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13" w:rsidRDefault="00F83BA8" w:rsidP="00F83BA8">
      <w:pPr>
        <w:rPr>
          <w:rFonts w:ascii="Times New Roman" w:hAnsi="Times New Roman" w:cs="Times New Roman"/>
          <w:sz w:val="28"/>
          <w:szCs w:val="28"/>
        </w:rPr>
      </w:pPr>
      <w:r w:rsidRPr="00423813">
        <w:rPr>
          <w:rFonts w:ascii="Times New Roman" w:hAnsi="Times New Roman" w:cs="Times New Roman"/>
          <w:sz w:val="28"/>
          <w:szCs w:val="28"/>
        </w:rPr>
        <w:t>Занятие 3.</w:t>
      </w:r>
    </w:p>
    <w:p w:rsidR="00F83BA8" w:rsidRDefault="00423813" w:rsidP="00F83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занятия.</w:t>
      </w:r>
      <w:r w:rsidR="00F83BA8" w:rsidRPr="00423813">
        <w:rPr>
          <w:rFonts w:ascii="Times New Roman" w:hAnsi="Times New Roman" w:cs="Times New Roman"/>
          <w:sz w:val="28"/>
          <w:szCs w:val="28"/>
        </w:rPr>
        <w:t xml:space="preserve"> Скорость химических реакций. Ферменты, их роль при производстве и хранении пищевых продуктов. Температурный режим хранения пищевого сырья, приготовление продуктов питания.</w:t>
      </w:r>
    </w:p>
    <w:p w:rsidR="00FA41DB" w:rsidRPr="00FA41DB" w:rsidRDefault="00FA41DB" w:rsidP="00FA41DB">
      <w:pPr>
        <w:pStyle w:val="a3"/>
        <w:spacing w:after="0" w:line="240" w:lineRule="auto"/>
        <w:ind w:left="0" w:firstLine="1"/>
        <w:rPr>
          <w:rFonts w:ascii="Times New Roman" w:hAnsi="Times New Roman"/>
          <w:b/>
          <w:sz w:val="28"/>
          <w:szCs w:val="28"/>
        </w:rPr>
      </w:pPr>
      <w:r w:rsidRPr="00FA41DB">
        <w:rPr>
          <w:rFonts w:ascii="Times New Roman" w:hAnsi="Times New Roman"/>
          <w:b/>
          <w:sz w:val="28"/>
          <w:szCs w:val="28"/>
        </w:rPr>
        <w:t>Ответить на вопросы, выполнить задание.</w:t>
      </w:r>
    </w:p>
    <w:p w:rsidR="00423813" w:rsidRPr="00FA41DB" w:rsidRDefault="00423813" w:rsidP="00F83BA8">
      <w:pPr>
        <w:rPr>
          <w:rFonts w:ascii="Times New Roman" w:hAnsi="Times New Roman" w:cs="Times New Roman"/>
          <w:b/>
          <w:sz w:val="28"/>
          <w:szCs w:val="28"/>
        </w:rPr>
      </w:pPr>
    </w:p>
    <w:p w:rsidR="00423813" w:rsidRDefault="00423813" w:rsidP="00423813">
      <w:pPr>
        <w:spacing w:after="0" w:line="240" w:lineRule="auto"/>
        <w:ind w:left="-1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93A26">
        <w:rPr>
          <w:rFonts w:ascii="Times New Roman" w:hAnsi="Times New Roman"/>
          <w:b/>
          <w:color w:val="000000"/>
          <w:sz w:val="28"/>
          <w:szCs w:val="28"/>
        </w:rPr>
        <w:t>1.Понятие «химическая кинетика»</w:t>
      </w:r>
    </w:p>
    <w:p w:rsidR="00423813" w:rsidRPr="00C93A26" w:rsidRDefault="00423813" w:rsidP="00423813">
      <w:pPr>
        <w:spacing w:after="0" w:line="240" w:lineRule="auto"/>
        <w:ind w:left="-11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  <w:u w:val="single"/>
        </w:rPr>
        <w:t>Химической кинетикой</w:t>
      </w:r>
      <w:r w:rsidRPr="00C93A26">
        <w:rPr>
          <w:rFonts w:ascii="Times New Roman" w:hAnsi="Times New Roman"/>
          <w:sz w:val="28"/>
          <w:szCs w:val="28"/>
        </w:rPr>
        <w:t xml:space="preserve"> называется учение о скорости химических реакций  и ее зависимости от различных факторов (концентрации реагентов, </w:t>
      </w:r>
      <w:r w:rsidRPr="00C93A26">
        <w:rPr>
          <w:rFonts w:ascii="Times New Roman" w:hAnsi="Times New Roman"/>
          <w:sz w:val="28"/>
          <w:szCs w:val="28"/>
          <w:lang w:val="en-US"/>
        </w:rPr>
        <w:t>t</w:t>
      </w:r>
      <w:r w:rsidRPr="00C93A2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93A26">
        <w:rPr>
          <w:rFonts w:ascii="Times New Roman" w:hAnsi="Times New Roman"/>
          <w:sz w:val="28"/>
          <w:szCs w:val="28"/>
        </w:rPr>
        <w:t>Р</w:t>
      </w:r>
      <w:proofErr w:type="gramEnd"/>
      <w:r w:rsidRPr="00C93A26">
        <w:rPr>
          <w:rFonts w:ascii="Times New Roman" w:hAnsi="Times New Roman"/>
          <w:sz w:val="28"/>
          <w:szCs w:val="28"/>
        </w:rPr>
        <w:t>, катализатора и т.д.).</w:t>
      </w:r>
    </w:p>
    <w:p w:rsidR="00423813" w:rsidRPr="00C93A26" w:rsidRDefault="00423813" w:rsidP="004238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 xml:space="preserve">Химические реакции протекают с различной скоростью. </w:t>
      </w:r>
      <w:proofErr w:type="gramStart"/>
      <w:r w:rsidRPr="00C93A26">
        <w:rPr>
          <w:rFonts w:ascii="Times New Roman" w:hAnsi="Times New Roman"/>
          <w:sz w:val="28"/>
          <w:szCs w:val="28"/>
        </w:rPr>
        <w:t>Одни реакции заканчиваются в течение долей секунды (разложение взрывчатых веществ), другие – продолжаются минутами, часами, сутками, третьи – длятся десятки, сотни, тысячи лет (процессы, протекающие в земной коре).</w:t>
      </w:r>
      <w:proofErr w:type="gramEnd"/>
    </w:p>
    <w:p w:rsidR="00423813" w:rsidRPr="00C93A26" w:rsidRDefault="00423813" w:rsidP="00423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>Скорость конкретной реакции тоже может изменяться в широких пределах в зависимости от условий ее протекания (смесь водорода и кислорода при обычной температуре может сохраняться без изменений неограниченное время; при введении в нее соответствующего катализатора она реагирует весьма бурно;  при 630</w:t>
      </w:r>
      <w:proofErr w:type="gramStart"/>
      <w:r w:rsidRPr="00C93A26">
        <w:rPr>
          <w:rFonts w:ascii="Times New Roman" w:hAnsi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93A26">
        <w:rPr>
          <w:rFonts w:ascii="Times New Roman" w:hAnsi="Times New Roman"/>
          <w:sz w:val="28"/>
          <w:szCs w:val="28"/>
        </w:rPr>
        <w:t xml:space="preserve"> она реагирует и без катализатора).</w:t>
      </w:r>
    </w:p>
    <w:p w:rsidR="00423813" w:rsidRPr="00C93A26" w:rsidRDefault="00423813" w:rsidP="00423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b/>
          <w:sz w:val="28"/>
          <w:szCs w:val="28"/>
        </w:rPr>
        <w:t>Фазой</w:t>
      </w:r>
      <w:r w:rsidRPr="00C93A26">
        <w:rPr>
          <w:rFonts w:ascii="Times New Roman" w:hAnsi="Times New Roman"/>
          <w:sz w:val="28"/>
          <w:szCs w:val="28"/>
        </w:rPr>
        <w:t xml:space="preserve"> называется часть системы, отличающаяся по своим физическим и химическим свойствам от других частей системы и отделенная от них поверхностью раздела, при переходе через которую свойства системы резко меняются.</w:t>
      </w:r>
    </w:p>
    <w:p w:rsidR="00423813" w:rsidRDefault="00423813" w:rsidP="00423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i/>
          <w:sz w:val="28"/>
          <w:szCs w:val="28"/>
        </w:rPr>
        <w:t>Системы, состоящие из одной фазы, называются гомогенными, из нескольких фаз – гетерогенными.</w:t>
      </w:r>
      <w:r w:rsidRPr="00C93A26">
        <w:rPr>
          <w:rFonts w:ascii="Times New Roman" w:hAnsi="Times New Roman"/>
          <w:sz w:val="28"/>
          <w:szCs w:val="28"/>
        </w:rPr>
        <w:t xml:space="preserve"> Соответственно реакции, в которых взаимодействующие вещества находятся в одной фазе, называются гомогенными, а реакции, в которых вещества соединяются в различных фазах – гетерогенными.</w:t>
      </w:r>
    </w:p>
    <w:p w:rsidR="00423813" w:rsidRPr="00C93A26" w:rsidRDefault="00423813" w:rsidP="00423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3A26">
        <w:rPr>
          <w:rFonts w:ascii="Times New Roman" w:hAnsi="Times New Roman"/>
          <w:b/>
          <w:sz w:val="28"/>
          <w:szCs w:val="28"/>
        </w:rPr>
        <w:t xml:space="preserve">2. Скорость </w:t>
      </w:r>
      <w:r>
        <w:rPr>
          <w:rFonts w:ascii="Times New Roman" w:hAnsi="Times New Roman"/>
          <w:b/>
          <w:sz w:val="28"/>
          <w:szCs w:val="28"/>
        </w:rPr>
        <w:t xml:space="preserve">химической </w:t>
      </w:r>
      <w:r w:rsidRPr="00C93A26">
        <w:rPr>
          <w:rFonts w:ascii="Times New Roman" w:hAnsi="Times New Roman"/>
          <w:b/>
          <w:sz w:val="28"/>
          <w:szCs w:val="28"/>
        </w:rPr>
        <w:t>реакции</w:t>
      </w:r>
    </w:p>
    <w:p w:rsidR="00423813" w:rsidRDefault="00423813" w:rsidP="00423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  <w:u w:val="single"/>
        </w:rPr>
        <w:t>Скорость гомогенной химической</w:t>
      </w:r>
      <w:r w:rsidRPr="00C93A26">
        <w:rPr>
          <w:rFonts w:ascii="Times New Roman" w:hAnsi="Times New Roman"/>
          <w:sz w:val="28"/>
          <w:szCs w:val="28"/>
        </w:rPr>
        <w:t xml:space="preserve"> реакции принято выражать изменением  концентрации реагирующих веществ или образовывающихся продуктов реакции в единицу времени. </w:t>
      </w:r>
    </w:p>
    <w:p w:rsidR="00423813" w:rsidRPr="00C93A26" w:rsidRDefault="00423813" w:rsidP="00423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>Концентрации исходных веществ в ходе реакции уменьшаются, а концентрации продуктов реакции возрастают во времени. Скорость гомогенной химической реакции по мере израсходования исходных веществ уменьшается.</w:t>
      </w:r>
    </w:p>
    <w:p w:rsidR="00423813" w:rsidRPr="00C93A26" w:rsidRDefault="00423813" w:rsidP="00423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  <w:u w:val="single"/>
        </w:rPr>
        <w:t xml:space="preserve">Средняя скорость реакции </w:t>
      </w:r>
      <w:proofErr w:type="gramStart"/>
      <w:r w:rsidRPr="00C93A26">
        <w:rPr>
          <w:rFonts w:ascii="Times New Roman" w:hAnsi="Times New Roman"/>
          <w:sz w:val="28"/>
          <w:szCs w:val="28"/>
          <w:u w:val="single"/>
          <w:lang w:val="en-US"/>
        </w:rPr>
        <w:t>v</w:t>
      </w:r>
      <w:proofErr w:type="gramEnd"/>
      <w:r w:rsidRPr="00C93A26">
        <w:rPr>
          <w:rFonts w:ascii="Times New Roman" w:hAnsi="Times New Roman"/>
          <w:sz w:val="28"/>
          <w:szCs w:val="28"/>
          <w:u w:val="single"/>
          <w:vertAlign w:val="subscript"/>
        </w:rPr>
        <w:t>ср</w:t>
      </w:r>
      <w:r w:rsidRPr="00C93A26">
        <w:rPr>
          <w:rFonts w:ascii="Times New Roman" w:hAnsi="Times New Roman"/>
          <w:sz w:val="28"/>
          <w:szCs w:val="28"/>
        </w:rPr>
        <w:t xml:space="preserve"> в интервале времени от </w:t>
      </w:r>
      <w:r w:rsidRPr="00C93A26">
        <w:rPr>
          <w:rFonts w:ascii="Times New Roman" w:hAnsi="Times New Roman"/>
          <w:sz w:val="28"/>
          <w:szCs w:val="28"/>
          <w:lang w:val="en-US"/>
        </w:rPr>
        <w:t>t</w:t>
      </w:r>
      <w:r w:rsidRPr="00C93A26">
        <w:rPr>
          <w:rFonts w:ascii="Times New Roman" w:hAnsi="Times New Roman"/>
          <w:sz w:val="28"/>
          <w:szCs w:val="28"/>
          <w:vertAlign w:val="subscript"/>
        </w:rPr>
        <w:t>1</w:t>
      </w:r>
      <w:r w:rsidRPr="00C93A26">
        <w:rPr>
          <w:rFonts w:ascii="Times New Roman" w:hAnsi="Times New Roman"/>
          <w:sz w:val="28"/>
          <w:szCs w:val="28"/>
        </w:rPr>
        <w:t xml:space="preserve"> до </w:t>
      </w:r>
      <w:r w:rsidRPr="00C93A26">
        <w:rPr>
          <w:rFonts w:ascii="Times New Roman" w:hAnsi="Times New Roman"/>
          <w:sz w:val="28"/>
          <w:szCs w:val="28"/>
          <w:lang w:val="en-US"/>
        </w:rPr>
        <w:t>t</w:t>
      </w:r>
      <w:r w:rsidRPr="00C93A26">
        <w:rPr>
          <w:rFonts w:ascii="Times New Roman" w:hAnsi="Times New Roman"/>
          <w:sz w:val="28"/>
          <w:szCs w:val="28"/>
          <w:vertAlign w:val="subscript"/>
        </w:rPr>
        <w:t>2</w:t>
      </w:r>
      <w:r w:rsidRPr="00C93A26">
        <w:rPr>
          <w:rFonts w:ascii="Times New Roman" w:hAnsi="Times New Roman"/>
          <w:sz w:val="28"/>
          <w:szCs w:val="28"/>
        </w:rPr>
        <w:t xml:space="preserve"> определяется соотношением:</w:t>
      </w:r>
    </w:p>
    <w:p w:rsidR="00423813" w:rsidRPr="00C93A26" w:rsidRDefault="00423813" w:rsidP="00423813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position w:val="-32"/>
          <w:sz w:val="28"/>
          <w:szCs w:val="28"/>
        </w:rPr>
        <w:object w:dxaOrig="14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2pt" o:ole="" fillcolor="window">
            <v:imagedata r:id="rId5" o:title=""/>
          </v:shape>
          <o:OLEObject Type="Embed" ProgID="Equation.3" ShapeID="_x0000_i1025" DrawAspect="Content" ObjectID="_1668917354" r:id="rId6"/>
        </w:object>
      </w:r>
      <w:r w:rsidRPr="00C93A26">
        <w:rPr>
          <w:rFonts w:ascii="Times New Roman" w:hAnsi="Times New Roman"/>
          <w:sz w:val="28"/>
          <w:szCs w:val="28"/>
        </w:rPr>
        <w:t xml:space="preserve">    ;        </w:t>
      </w:r>
      <w:r w:rsidRPr="00C93A26">
        <w:rPr>
          <w:rFonts w:ascii="Times New Roman" w:hAnsi="Times New Roman"/>
          <w:position w:val="-24"/>
          <w:sz w:val="28"/>
          <w:szCs w:val="28"/>
        </w:rPr>
        <w:object w:dxaOrig="960" w:dyaOrig="620">
          <v:shape id="_x0000_i1026" type="#_x0000_t75" style="width:65.25pt;height:42pt" o:ole="" fillcolor="window">
            <v:imagedata r:id="rId7" o:title=""/>
          </v:shape>
          <o:OLEObject Type="Embed" ProgID="Equation.3" ShapeID="_x0000_i1026" DrawAspect="Content" ObjectID="_1668917355" r:id="rId8"/>
        </w:object>
      </w:r>
      <w:r w:rsidRPr="00C93A26">
        <w:rPr>
          <w:rFonts w:ascii="Times New Roman" w:hAnsi="Times New Roman"/>
          <w:sz w:val="28"/>
          <w:szCs w:val="28"/>
        </w:rPr>
        <w:t xml:space="preserve">  .</w:t>
      </w:r>
    </w:p>
    <w:p w:rsidR="00423813" w:rsidRPr="00C93A26" w:rsidRDefault="00423813" w:rsidP="00423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  <w:u w:val="single"/>
        </w:rPr>
        <w:t>Мгновенная скорость</w:t>
      </w:r>
      <w:r w:rsidRPr="00C93A26">
        <w:rPr>
          <w:rFonts w:ascii="Times New Roman" w:hAnsi="Times New Roman"/>
          <w:sz w:val="28"/>
          <w:szCs w:val="28"/>
        </w:rPr>
        <w:t xml:space="preserve"> – это скорость реакции в данный момент времени </w:t>
      </w:r>
      <w:r w:rsidRPr="00C93A26">
        <w:rPr>
          <w:rFonts w:ascii="Times New Roman" w:hAnsi="Times New Roman"/>
          <w:sz w:val="28"/>
          <w:szCs w:val="28"/>
          <w:lang w:val="en-US"/>
        </w:rPr>
        <w:t>t</w:t>
      </w:r>
      <w:r w:rsidRPr="00C93A26">
        <w:rPr>
          <w:rFonts w:ascii="Times New Roman" w:hAnsi="Times New Roman"/>
          <w:sz w:val="28"/>
          <w:szCs w:val="28"/>
        </w:rPr>
        <w:t>. Она определяется производной от концентрации по времени:</w:t>
      </w:r>
    </w:p>
    <w:p w:rsidR="00423813" w:rsidRPr="00C93A26" w:rsidRDefault="00423813" w:rsidP="004238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C93A26">
        <w:rPr>
          <w:rFonts w:ascii="Times New Roman" w:hAnsi="Times New Roman"/>
          <w:position w:val="-24"/>
          <w:sz w:val="28"/>
          <w:szCs w:val="28"/>
        </w:rPr>
        <w:object w:dxaOrig="1020" w:dyaOrig="620">
          <v:shape id="_x0000_i1027" type="#_x0000_t75" style="width:73.5pt;height:39pt" o:ole="" fillcolor="window">
            <v:imagedata r:id="rId9" o:title=""/>
          </v:shape>
          <o:OLEObject Type="Embed" ProgID="Equation.3" ShapeID="_x0000_i1027" DrawAspect="Content" ObjectID="_1668917356" r:id="rId10"/>
        </w:object>
      </w:r>
    </w:p>
    <w:p w:rsidR="00423813" w:rsidRPr="00C93A26" w:rsidRDefault="00423813" w:rsidP="00423813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>Скорость реакции всегда считается положительной. Если при расчетах берем изменение концентрации исходных веществ, то в указанном выражении ставится знак «</w:t>
      </w:r>
      <w:r w:rsidRPr="00C93A26">
        <w:rPr>
          <w:rFonts w:ascii="Times New Roman" w:hAnsi="Times New Roman"/>
          <w:sz w:val="28"/>
          <w:szCs w:val="28"/>
        </w:rPr>
        <w:softHyphen/>
      </w:r>
      <w:proofErr w:type="gramStart"/>
      <w:r w:rsidRPr="00C93A26">
        <w:rPr>
          <w:rFonts w:ascii="Times New Roman" w:hAnsi="Times New Roman"/>
          <w:sz w:val="28"/>
          <w:szCs w:val="28"/>
        </w:rPr>
        <w:t>-»</w:t>
      </w:r>
      <w:proofErr w:type="gramEnd"/>
      <w:r w:rsidRPr="00C93A26">
        <w:rPr>
          <w:rFonts w:ascii="Times New Roman" w:hAnsi="Times New Roman"/>
          <w:sz w:val="28"/>
          <w:szCs w:val="28"/>
        </w:rPr>
        <w:t>; если это касается  продуктов реакции, то следует принимать знак «+».</w:t>
      </w:r>
    </w:p>
    <w:p w:rsidR="00423813" w:rsidRPr="00C93A26" w:rsidRDefault="00423813" w:rsidP="00423813">
      <w:pPr>
        <w:pStyle w:val="2"/>
        <w:spacing w:after="0" w:line="240" w:lineRule="auto"/>
        <w:ind w:left="-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gramStart"/>
      <w:r w:rsidRPr="00C93A26">
        <w:rPr>
          <w:rFonts w:ascii="Times New Roman" w:hAnsi="Times New Roman"/>
          <w:b/>
          <w:sz w:val="28"/>
          <w:szCs w:val="28"/>
        </w:rPr>
        <w:t>Факторы</w:t>
      </w:r>
      <w:proofErr w:type="gramEnd"/>
      <w:r w:rsidRPr="00C93A26">
        <w:rPr>
          <w:rFonts w:ascii="Times New Roman" w:hAnsi="Times New Roman"/>
          <w:b/>
          <w:sz w:val="28"/>
          <w:szCs w:val="28"/>
        </w:rPr>
        <w:t xml:space="preserve"> влияющие на скорость химической реакции.</w:t>
      </w:r>
    </w:p>
    <w:p w:rsidR="00423813" w:rsidRPr="00C93A26" w:rsidRDefault="00423813" w:rsidP="00423813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</w:t>
      </w:r>
      <w:r w:rsidRPr="00C93A26">
        <w:rPr>
          <w:rFonts w:ascii="Times New Roman" w:hAnsi="Times New Roman"/>
          <w:sz w:val="28"/>
          <w:szCs w:val="28"/>
        </w:rPr>
        <w:t>акто</w:t>
      </w:r>
      <w:r>
        <w:rPr>
          <w:rFonts w:ascii="Times New Roman" w:hAnsi="Times New Roman"/>
          <w:sz w:val="28"/>
          <w:szCs w:val="28"/>
        </w:rPr>
        <w:t>рам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влияющим на скорость химической реакции относят:</w:t>
      </w:r>
    </w:p>
    <w:p w:rsidR="00423813" w:rsidRPr="00C93A26" w:rsidRDefault="00423813" w:rsidP="00423813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16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>природа реагирующих веществ;</w:t>
      </w:r>
    </w:p>
    <w:p w:rsidR="00423813" w:rsidRPr="00C93A26" w:rsidRDefault="00423813" w:rsidP="00423813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16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>концентрация реагентов;</w:t>
      </w:r>
    </w:p>
    <w:p w:rsidR="00423813" w:rsidRPr="00C93A26" w:rsidRDefault="00423813" w:rsidP="00423813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16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>температура;</w:t>
      </w:r>
    </w:p>
    <w:p w:rsidR="00423813" w:rsidRPr="00C93A26" w:rsidRDefault="00423813" w:rsidP="00423813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16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>катализаторы;</w:t>
      </w:r>
    </w:p>
    <w:p w:rsidR="00423813" w:rsidRPr="00C93A26" w:rsidRDefault="00423813" w:rsidP="00423813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16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>дисперсность (для твердых веществ);</w:t>
      </w:r>
    </w:p>
    <w:p w:rsidR="00423813" w:rsidRPr="00C93A26" w:rsidRDefault="00423813" w:rsidP="00423813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16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>кислотность среды (для реакции в растворах);</w:t>
      </w:r>
    </w:p>
    <w:p w:rsidR="00423813" w:rsidRPr="00C93A26" w:rsidRDefault="00423813" w:rsidP="00423813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16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>форма реактора (для цепных реакций);</w:t>
      </w:r>
    </w:p>
    <w:p w:rsidR="00423813" w:rsidRPr="00C93A26" w:rsidRDefault="00423813" w:rsidP="00423813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1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A26">
        <w:rPr>
          <w:rFonts w:ascii="Times New Roman" w:hAnsi="Times New Roman"/>
          <w:sz w:val="28"/>
          <w:szCs w:val="28"/>
        </w:rPr>
        <w:t xml:space="preserve">интенсивность освещения видимыми или </w:t>
      </w:r>
      <w:proofErr w:type="spellStart"/>
      <w:r w:rsidRPr="00C93A26">
        <w:rPr>
          <w:rFonts w:ascii="Times New Roman" w:hAnsi="Times New Roman"/>
          <w:sz w:val="28"/>
          <w:szCs w:val="28"/>
        </w:rPr>
        <w:t>УФ-лучами</w:t>
      </w:r>
      <w:proofErr w:type="spellEnd"/>
      <w:r w:rsidRPr="00C93A26">
        <w:rPr>
          <w:rFonts w:ascii="Times New Roman" w:hAnsi="Times New Roman"/>
          <w:sz w:val="28"/>
          <w:szCs w:val="28"/>
        </w:rPr>
        <w:t xml:space="preserve"> (для фотохимических реакций);</w:t>
      </w:r>
      <w:proofErr w:type="gramEnd"/>
    </w:p>
    <w:p w:rsidR="00423813" w:rsidRDefault="00423813" w:rsidP="00423813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16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 xml:space="preserve">интенсивность облучения </w:t>
      </w:r>
      <w:r w:rsidRPr="00C93A26">
        <w:rPr>
          <w:rFonts w:ascii="Times New Roman" w:hAnsi="Times New Roman"/>
          <w:position w:val="-10"/>
          <w:sz w:val="28"/>
          <w:szCs w:val="28"/>
        </w:rPr>
        <w:object w:dxaOrig="200" w:dyaOrig="260">
          <v:shape id="_x0000_i1028" type="#_x0000_t75" style="width:9.75pt;height:13.5pt" o:ole="" fillcolor="window">
            <v:imagedata r:id="rId11" o:title=""/>
          </v:shape>
          <o:OLEObject Type="Embed" ProgID="Equation.3" ShapeID="_x0000_i1028" DrawAspect="Content" ObjectID="_1668917357" r:id="rId12"/>
        </w:object>
      </w:r>
      <w:r w:rsidRPr="00C93A26">
        <w:rPr>
          <w:rFonts w:ascii="Times New Roman" w:hAnsi="Times New Roman"/>
          <w:sz w:val="28"/>
          <w:szCs w:val="28"/>
        </w:rPr>
        <w:t>-</w:t>
      </w:r>
      <w:r w:rsidRPr="00C93A26">
        <w:rPr>
          <w:rFonts w:ascii="Times New Roman" w:hAnsi="Times New Roman"/>
          <w:sz w:val="28"/>
          <w:szCs w:val="28"/>
        </w:rPr>
        <w:t xml:space="preserve">лучами (для </w:t>
      </w:r>
      <w:proofErr w:type="spellStart"/>
      <w:r w:rsidRPr="00C93A26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C93A26">
        <w:rPr>
          <w:rFonts w:ascii="Times New Roman" w:hAnsi="Times New Roman"/>
          <w:sz w:val="28"/>
          <w:szCs w:val="28"/>
        </w:rPr>
        <w:t xml:space="preserve"> – химических реакций) и т.д.</w:t>
      </w:r>
    </w:p>
    <w:p w:rsidR="00423813" w:rsidRPr="00C93A26" w:rsidRDefault="00423813" w:rsidP="00423813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эти факторы более подробно.</w:t>
      </w:r>
    </w:p>
    <w:p w:rsidR="00423813" w:rsidRPr="00C93A26" w:rsidRDefault="00423813" w:rsidP="004238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i/>
          <w:sz w:val="28"/>
          <w:szCs w:val="28"/>
        </w:rPr>
        <w:t>Природа реагирующих веществ</w:t>
      </w:r>
    </w:p>
    <w:p w:rsidR="00423813" w:rsidRPr="00C93A26" w:rsidRDefault="00423813" w:rsidP="00423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>2</w:t>
      </w:r>
      <w:r w:rsidRPr="00C93A26">
        <w:rPr>
          <w:rFonts w:ascii="Times New Roman" w:hAnsi="Times New Roman"/>
          <w:sz w:val="28"/>
          <w:szCs w:val="28"/>
          <w:lang w:val="en-US"/>
        </w:rPr>
        <w:t>NO</w:t>
      </w:r>
      <w:r w:rsidRPr="00C93A26">
        <w:rPr>
          <w:rFonts w:ascii="Times New Roman" w:hAnsi="Times New Roman"/>
          <w:sz w:val="28"/>
          <w:szCs w:val="28"/>
        </w:rPr>
        <w:t xml:space="preserve"> + </w:t>
      </w:r>
      <w:r w:rsidRPr="00C93A26">
        <w:rPr>
          <w:rFonts w:ascii="Times New Roman" w:hAnsi="Times New Roman"/>
          <w:sz w:val="28"/>
          <w:szCs w:val="28"/>
          <w:lang w:val="en-US"/>
        </w:rPr>
        <w:t>O</w:t>
      </w:r>
      <w:r w:rsidRPr="00C93A26">
        <w:rPr>
          <w:rFonts w:ascii="Times New Roman" w:hAnsi="Times New Roman"/>
          <w:sz w:val="28"/>
          <w:szCs w:val="28"/>
          <w:vertAlign w:val="subscript"/>
        </w:rPr>
        <w:t>2</w:t>
      </w:r>
      <w:r w:rsidRPr="00C93A26">
        <w:rPr>
          <w:rFonts w:ascii="Times New Roman" w:hAnsi="Times New Roman"/>
          <w:sz w:val="28"/>
          <w:szCs w:val="28"/>
        </w:rPr>
        <w:t xml:space="preserve"> = 2</w:t>
      </w:r>
      <w:r w:rsidRPr="00C93A26">
        <w:rPr>
          <w:rFonts w:ascii="Times New Roman" w:hAnsi="Times New Roman"/>
          <w:sz w:val="28"/>
          <w:szCs w:val="28"/>
          <w:lang w:val="en-US"/>
        </w:rPr>
        <w:t>NO</w:t>
      </w:r>
      <w:r w:rsidRPr="00C93A26">
        <w:rPr>
          <w:rFonts w:ascii="Times New Roman" w:hAnsi="Times New Roman"/>
          <w:sz w:val="28"/>
          <w:szCs w:val="28"/>
          <w:vertAlign w:val="subscript"/>
        </w:rPr>
        <w:t>2</w:t>
      </w:r>
      <w:r w:rsidRPr="00C93A26">
        <w:rPr>
          <w:rFonts w:ascii="Times New Roman" w:hAnsi="Times New Roman"/>
          <w:sz w:val="28"/>
          <w:szCs w:val="28"/>
        </w:rPr>
        <w:t xml:space="preserve"> – идет при стандартных условиях.</w:t>
      </w:r>
    </w:p>
    <w:p w:rsidR="00423813" w:rsidRDefault="00423813" w:rsidP="00423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>2</w:t>
      </w:r>
      <w:r w:rsidRPr="00C93A26">
        <w:rPr>
          <w:rFonts w:ascii="Times New Roman" w:hAnsi="Times New Roman"/>
          <w:sz w:val="28"/>
          <w:szCs w:val="28"/>
          <w:lang w:val="en-US"/>
        </w:rPr>
        <w:t>CO</w:t>
      </w:r>
      <w:r w:rsidRPr="00C93A26">
        <w:rPr>
          <w:rFonts w:ascii="Times New Roman" w:hAnsi="Times New Roman"/>
          <w:sz w:val="28"/>
          <w:szCs w:val="28"/>
        </w:rPr>
        <w:t xml:space="preserve"> + </w:t>
      </w:r>
      <w:r w:rsidRPr="00C93A26">
        <w:rPr>
          <w:rFonts w:ascii="Times New Roman" w:hAnsi="Times New Roman"/>
          <w:sz w:val="28"/>
          <w:szCs w:val="28"/>
          <w:lang w:val="en-US"/>
        </w:rPr>
        <w:t>O</w:t>
      </w:r>
      <w:r w:rsidRPr="00C93A26">
        <w:rPr>
          <w:rFonts w:ascii="Times New Roman" w:hAnsi="Times New Roman"/>
          <w:sz w:val="28"/>
          <w:szCs w:val="28"/>
          <w:vertAlign w:val="subscript"/>
        </w:rPr>
        <w:t>2</w:t>
      </w:r>
      <w:r w:rsidRPr="00C93A26">
        <w:rPr>
          <w:rFonts w:ascii="Times New Roman" w:hAnsi="Times New Roman"/>
          <w:sz w:val="28"/>
          <w:szCs w:val="28"/>
        </w:rPr>
        <w:t xml:space="preserve"> = 2</w:t>
      </w:r>
      <w:r w:rsidRPr="00C93A26">
        <w:rPr>
          <w:rFonts w:ascii="Times New Roman" w:hAnsi="Times New Roman"/>
          <w:sz w:val="28"/>
          <w:szCs w:val="28"/>
          <w:lang w:val="en-US"/>
        </w:rPr>
        <w:t>CO</w:t>
      </w:r>
      <w:r w:rsidRPr="00C93A26">
        <w:rPr>
          <w:rFonts w:ascii="Times New Roman" w:hAnsi="Times New Roman"/>
          <w:sz w:val="28"/>
          <w:szCs w:val="28"/>
          <w:vertAlign w:val="subscript"/>
        </w:rPr>
        <w:t>2</w:t>
      </w:r>
      <w:r w:rsidRPr="00C93A26">
        <w:rPr>
          <w:rFonts w:ascii="Times New Roman" w:hAnsi="Times New Roman"/>
          <w:sz w:val="28"/>
          <w:szCs w:val="28"/>
        </w:rPr>
        <w:t xml:space="preserve"> – не реагирует при стандартных условиях, хотя чисто внешне уравнения данных реакций похожи, но природа веществ различна. </w:t>
      </w:r>
    </w:p>
    <w:p w:rsidR="00423813" w:rsidRPr="00C93A26" w:rsidRDefault="00423813" w:rsidP="004238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i/>
          <w:sz w:val="28"/>
          <w:szCs w:val="28"/>
        </w:rPr>
        <w:t>Концентрация реагентов</w:t>
      </w:r>
    </w:p>
    <w:p w:rsidR="00423813" w:rsidRPr="00C93A26" w:rsidRDefault="00423813" w:rsidP="00423813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>Необходимой предпосылкой взаимодействия веществ является столкновение молекул. Число столкновений, а значит и скорость химической реакции, зависит от концентрации реагирующих веществ: чем больше молекул, тем больше и столкновений.</w:t>
      </w:r>
    </w:p>
    <w:p w:rsidR="00423813" w:rsidRPr="00A04BB0" w:rsidRDefault="00423813" w:rsidP="00423813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u w:val="single"/>
        </w:rPr>
      </w:pPr>
      <w:r w:rsidRPr="00A04BB0">
        <w:rPr>
          <w:rFonts w:ascii="Times New Roman" w:hAnsi="Times New Roman" w:cs="Times New Roman"/>
          <w:b w:val="0"/>
          <w:color w:val="auto"/>
          <w:u w:val="single"/>
        </w:rPr>
        <w:t>Закон действующих масс</w:t>
      </w:r>
    </w:p>
    <w:p w:rsidR="00423813" w:rsidRPr="00A04BB0" w:rsidRDefault="00423813" w:rsidP="00423813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04B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реакции   </w:t>
      </w:r>
      <w:proofErr w:type="spellStart"/>
      <w:r w:rsidRPr="00A04BB0">
        <w:rPr>
          <w:rFonts w:ascii="Times New Roman" w:hAnsi="Times New Roman" w:cs="Times New Roman"/>
          <w:b w:val="0"/>
          <w:color w:val="auto"/>
          <w:sz w:val="28"/>
          <w:szCs w:val="28"/>
        </w:rPr>
        <w:t>аА</w:t>
      </w:r>
      <w:proofErr w:type="spellEnd"/>
      <w:r w:rsidRPr="00A04B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+  </w:t>
      </w:r>
      <w:proofErr w:type="spellStart"/>
      <w:r w:rsidRPr="00A04BB0">
        <w:rPr>
          <w:rFonts w:ascii="Times New Roman" w:hAnsi="Times New Roman" w:cs="Times New Roman"/>
          <w:b w:val="0"/>
          <w:color w:val="auto"/>
          <w:sz w:val="28"/>
          <w:szCs w:val="28"/>
        </w:rPr>
        <w:t>вВ</w:t>
      </w:r>
      <w:proofErr w:type="spellEnd"/>
      <w:r w:rsidRPr="00A04B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A04BB0">
        <w:rPr>
          <w:rFonts w:ascii="Times New Roman" w:hAnsi="Times New Roman" w:cs="Times New Roman"/>
          <w:b w:val="0"/>
          <w:color w:val="auto"/>
          <w:sz w:val="28"/>
          <w:szCs w:val="28"/>
        </w:rPr>
        <w:sym w:font="Symbol" w:char="F0AE"/>
      </w:r>
      <w:r w:rsidRPr="00A04B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proofErr w:type="spellStart"/>
      <w:r w:rsidRPr="00A04BB0">
        <w:rPr>
          <w:rFonts w:ascii="Times New Roman" w:hAnsi="Times New Roman" w:cs="Times New Roman"/>
          <w:b w:val="0"/>
          <w:color w:val="auto"/>
          <w:sz w:val="28"/>
          <w:szCs w:val="28"/>
        </w:rPr>
        <w:t>сС</w:t>
      </w:r>
      <w:proofErr w:type="spellEnd"/>
      <w:r w:rsidRPr="00A04B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скорость прямой реакции</w:t>
      </w:r>
    </w:p>
    <w:p w:rsidR="00423813" w:rsidRPr="00A04BB0" w:rsidRDefault="00423813" w:rsidP="00423813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04BB0">
        <w:rPr>
          <w:rFonts w:ascii="Times New Roman" w:hAnsi="Times New Roman"/>
          <w:position w:val="-14"/>
          <w:sz w:val="28"/>
          <w:szCs w:val="28"/>
        </w:rPr>
        <w:object w:dxaOrig="1780" w:dyaOrig="400">
          <v:shape id="_x0000_i1029" type="#_x0000_t75" style="width:107.25pt;height:22.5pt" o:ole="" fillcolor="window">
            <v:imagedata r:id="rId13" o:title=""/>
          </v:shape>
          <o:OLEObject Type="Embed" ProgID="Equation.3" ShapeID="_x0000_i1029" DrawAspect="Content" ObjectID="_1668917358" r:id="rId14"/>
        </w:object>
      </w:r>
      <w:r w:rsidRPr="00A04BB0">
        <w:rPr>
          <w:rFonts w:ascii="Times New Roman" w:hAnsi="Times New Roman"/>
          <w:sz w:val="28"/>
          <w:szCs w:val="28"/>
        </w:rPr>
        <w:t>,</w:t>
      </w:r>
    </w:p>
    <w:p w:rsidR="00423813" w:rsidRPr="00C93A26" w:rsidRDefault="00423813" w:rsidP="00423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>где [А], [В] – молярные концентрации реагирующих веществ</w:t>
      </w:r>
      <w:proofErr w:type="gramStart"/>
      <w:r w:rsidRPr="00C93A2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C93A26">
        <w:rPr>
          <w:rFonts w:ascii="Times New Roman" w:hAnsi="Times New Roman"/>
          <w:sz w:val="28"/>
          <w:szCs w:val="28"/>
        </w:rPr>
        <w:t xml:space="preserve"> и В; </w:t>
      </w:r>
      <w:r w:rsidRPr="00C93A26">
        <w:rPr>
          <w:rFonts w:ascii="Times New Roman" w:hAnsi="Times New Roman"/>
          <w:sz w:val="28"/>
          <w:szCs w:val="28"/>
          <w:lang w:val="en-US"/>
        </w:rPr>
        <w:t>k</w:t>
      </w:r>
      <w:r w:rsidRPr="00C93A26">
        <w:rPr>
          <w:rFonts w:ascii="Times New Roman" w:hAnsi="Times New Roman"/>
          <w:sz w:val="28"/>
          <w:szCs w:val="28"/>
        </w:rPr>
        <w:t xml:space="preserve"> – константа скорости химической реакции (данной).</w:t>
      </w:r>
    </w:p>
    <w:p w:rsidR="00423813" w:rsidRPr="00C93A26" w:rsidRDefault="00423813" w:rsidP="00423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i/>
          <w:sz w:val="28"/>
          <w:szCs w:val="28"/>
        </w:rPr>
        <w:t>Физический смысл константы скорости: она равна скорости реакции</w:t>
      </w:r>
      <w:r w:rsidRPr="00C93A26">
        <w:rPr>
          <w:rFonts w:ascii="Times New Roman" w:hAnsi="Times New Roman"/>
          <w:sz w:val="28"/>
          <w:szCs w:val="28"/>
        </w:rPr>
        <w:t xml:space="preserve">, </w:t>
      </w:r>
      <w:r w:rsidRPr="00C93A26">
        <w:rPr>
          <w:rFonts w:ascii="Times New Roman" w:hAnsi="Times New Roman"/>
          <w:i/>
          <w:sz w:val="28"/>
          <w:szCs w:val="28"/>
        </w:rPr>
        <w:t>когда</w:t>
      </w:r>
      <w:r w:rsidRPr="00C93A26">
        <w:rPr>
          <w:rFonts w:ascii="Times New Roman" w:hAnsi="Times New Roman"/>
          <w:sz w:val="28"/>
          <w:szCs w:val="28"/>
        </w:rPr>
        <w:t xml:space="preserve"> [А]=1 моль/л  и [В]=1 моль/л</w:t>
      </w:r>
      <w:proofErr w:type="gramStart"/>
      <w:r w:rsidRPr="00C93A2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23813" w:rsidRPr="00C93A26" w:rsidRDefault="00423813" w:rsidP="00423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>Гомогенная реакция:   2</w:t>
      </w:r>
      <w:r w:rsidRPr="00C93A26">
        <w:rPr>
          <w:rFonts w:ascii="Times New Roman" w:hAnsi="Times New Roman"/>
          <w:sz w:val="28"/>
          <w:szCs w:val="28"/>
          <w:lang w:val="en-US"/>
        </w:rPr>
        <w:t>NO</w:t>
      </w:r>
      <w:r w:rsidRPr="00C93A26">
        <w:rPr>
          <w:rFonts w:ascii="Times New Roman" w:hAnsi="Times New Roman"/>
          <w:sz w:val="28"/>
          <w:szCs w:val="28"/>
          <w:vertAlign w:val="subscript"/>
        </w:rPr>
        <w:t>(г)</w:t>
      </w:r>
      <w:r w:rsidRPr="00C93A26">
        <w:rPr>
          <w:rFonts w:ascii="Times New Roman" w:hAnsi="Times New Roman"/>
          <w:sz w:val="28"/>
          <w:szCs w:val="28"/>
        </w:rPr>
        <w:t xml:space="preserve"> + </w:t>
      </w:r>
      <w:r w:rsidRPr="00C93A26">
        <w:rPr>
          <w:rFonts w:ascii="Times New Roman" w:hAnsi="Times New Roman"/>
          <w:sz w:val="28"/>
          <w:szCs w:val="28"/>
          <w:lang w:val="en-US"/>
        </w:rPr>
        <w:t>O</w:t>
      </w:r>
      <w:r w:rsidRPr="00C93A26">
        <w:rPr>
          <w:rFonts w:ascii="Times New Roman" w:hAnsi="Times New Roman"/>
          <w:sz w:val="28"/>
          <w:szCs w:val="28"/>
          <w:vertAlign w:val="subscript"/>
        </w:rPr>
        <w:t>2(г)</w:t>
      </w:r>
      <w:r w:rsidRPr="00C93A26">
        <w:rPr>
          <w:rFonts w:ascii="Times New Roman" w:hAnsi="Times New Roman"/>
          <w:sz w:val="28"/>
          <w:szCs w:val="28"/>
        </w:rPr>
        <w:t xml:space="preserve">  = 2</w:t>
      </w:r>
      <w:r w:rsidRPr="00C93A26">
        <w:rPr>
          <w:rFonts w:ascii="Times New Roman" w:hAnsi="Times New Roman"/>
          <w:sz w:val="28"/>
          <w:szCs w:val="28"/>
          <w:lang w:val="en-US"/>
        </w:rPr>
        <w:t>NO</w:t>
      </w:r>
      <w:r w:rsidRPr="00C93A26">
        <w:rPr>
          <w:rFonts w:ascii="Times New Roman" w:hAnsi="Times New Roman"/>
          <w:sz w:val="28"/>
          <w:szCs w:val="28"/>
          <w:vertAlign w:val="subscript"/>
        </w:rPr>
        <w:t>2(г)</w:t>
      </w:r>
    </w:p>
    <w:p w:rsidR="00423813" w:rsidRPr="00C93A26" w:rsidRDefault="00423813" w:rsidP="00423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93A26">
        <w:rPr>
          <w:rFonts w:ascii="Times New Roman" w:hAnsi="Times New Roman"/>
          <w:sz w:val="28"/>
          <w:szCs w:val="28"/>
        </w:rPr>
        <w:t xml:space="preserve"> </w:t>
      </w:r>
      <w:r w:rsidRPr="00C93A26">
        <w:rPr>
          <w:rFonts w:ascii="Times New Roman" w:hAnsi="Times New Roman"/>
          <w:sz w:val="28"/>
          <w:szCs w:val="28"/>
          <w:lang w:val="en-US"/>
        </w:rPr>
        <w:t>v</w:t>
      </w:r>
      <w:r w:rsidRPr="00C93A26">
        <w:rPr>
          <w:rFonts w:ascii="Times New Roman" w:hAnsi="Times New Roman"/>
          <w:sz w:val="28"/>
          <w:szCs w:val="28"/>
        </w:rPr>
        <w:t>=</w:t>
      </w:r>
      <w:proofErr w:type="gramStart"/>
      <w:r w:rsidRPr="00C93A26">
        <w:rPr>
          <w:rFonts w:ascii="Times New Roman" w:hAnsi="Times New Roman"/>
          <w:sz w:val="28"/>
          <w:szCs w:val="28"/>
          <w:lang w:val="en-US"/>
        </w:rPr>
        <w:t>k</w:t>
      </w:r>
      <w:proofErr w:type="gramEnd"/>
      <w:r w:rsidRPr="00C93A26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C93A26">
        <w:rPr>
          <w:rFonts w:ascii="Times New Roman" w:hAnsi="Times New Roman"/>
          <w:sz w:val="28"/>
          <w:szCs w:val="28"/>
        </w:rPr>
        <w:t>[</w:t>
      </w:r>
      <w:r w:rsidRPr="00C93A26">
        <w:rPr>
          <w:rFonts w:ascii="Times New Roman" w:hAnsi="Times New Roman"/>
          <w:sz w:val="28"/>
          <w:szCs w:val="28"/>
          <w:lang w:val="en-US"/>
        </w:rPr>
        <w:t>NO</w:t>
      </w:r>
      <w:r w:rsidRPr="00C93A26">
        <w:rPr>
          <w:rFonts w:ascii="Times New Roman" w:hAnsi="Times New Roman"/>
          <w:sz w:val="28"/>
          <w:szCs w:val="28"/>
        </w:rPr>
        <w:t>]</w:t>
      </w:r>
      <w:r w:rsidRPr="00C93A26">
        <w:rPr>
          <w:rFonts w:ascii="Times New Roman" w:hAnsi="Times New Roman"/>
          <w:sz w:val="28"/>
          <w:szCs w:val="28"/>
          <w:vertAlign w:val="superscript"/>
        </w:rPr>
        <w:t>2</w:t>
      </w:r>
      <w:r w:rsidRPr="00C93A26">
        <w:rPr>
          <w:rFonts w:ascii="Times New Roman" w:hAnsi="Times New Roman"/>
          <w:sz w:val="28"/>
          <w:szCs w:val="28"/>
        </w:rPr>
        <w:t>·[</w:t>
      </w:r>
      <w:r w:rsidRPr="00C93A26">
        <w:rPr>
          <w:rFonts w:ascii="Times New Roman" w:hAnsi="Times New Roman"/>
          <w:sz w:val="28"/>
          <w:szCs w:val="28"/>
          <w:lang w:val="en-US"/>
        </w:rPr>
        <w:t>O</w:t>
      </w:r>
      <w:r w:rsidRPr="00C93A26">
        <w:rPr>
          <w:rFonts w:ascii="Times New Roman" w:hAnsi="Times New Roman"/>
          <w:sz w:val="28"/>
          <w:szCs w:val="28"/>
          <w:vertAlign w:val="subscript"/>
        </w:rPr>
        <w:t>2</w:t>
      </w:r>
      <w:r w:rsidRPr="00C93A26">
        <w:rPr>
          <w:rFonts w:ascii="Times New Roman" w:hAnsi="Times New Roman"/>
          <w:sz w:val="28"/>
          <w:szCs w:val="28"/>
        </w:rPr>
        <w:t>].</w:t>
      </w:r>
    </w:p>
    <w:p w:rsidR="00423813" w:rsidRPr="00C93A26" w:rsidRDefault="00423813" w:rsidP="00423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 xml:space="preserve">Гетерогенная реакция:   </w:t>
      </w:r>
      <w:proofErr w:type="gramStart"/>
      <w:r w:rsidRPr="00C93A26">
        <w:rPr>
          <w:rFonts w:ascii="Times New Roman" w:hAnsi="Times New Roman"/>
          <w:sz w:val="28"/>
          <w:szCs w:val="28"/>
        </w:rPr>
        <w:t>С</w:t>
      </w:r>
      <w:r w:rsidRPr="00C93A26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proofErr w:type="gramEnd"/>
      <w:r w:rsidRPr="00C93A26">
        <w:rPr>
          <w:rFonts w:ascii="Times New Roman" w:hAnsi="Times New Roman"/>
          <w:sz w:val="28"/>
          <w:szCs w:val="28"/>
          <w:vertAlign w:val="subscript"/>
        </w:rPr>
        <w:t>тв</w:t>
      </w:r>
      <w:proofErr w:type="spellEnd"/>
      <w:r w:rsidRPr="00C93A26">
        <w:rPr>
          <w:rFonts w:ascii="Times New Roman" w:hAnsi="Times New Roman"/>
          <w:sz w:val="28"/>
          <w:szCs w:val="28"/>
          <w:vertAlign w:val="subscript"/>
        </w:rPr>
        <w:t>.)</w:t>
      </w:r>
      <w:r w:rsidRPr="00C93A26">
        <w:rPr>
          <w:rFonts w:ascii="Times New Roman" w:hAnsi="Times New Roman"/>
          <w:sz w:val="28"/>
          <w:szCs w:val="28"/>
        </w:rPr>
        <w:t xml:space="preserve"> +  О</w:t>
      </w:r>
      <w:proofErr w:type="gramStart"/>
      <w:r w:rsidRPr="00C93A26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C93A26">
        <w:rPr>
          <w:rFonts w:ascii="Times New Roman" w:hAnsi="Times New Roman"/>
          <w:sz w:val="28"/>
          <w:szCs w:val="28"/>
          <w:vertAlign w:val="subscript"/>
        </w:rPr>
        <w:t xml:space="preserve">(г) </w:t>
      </w:r>
      <w:r w:rsidRPr="00C93A26">
        <w:rPr>
          <w:rFonts w:ascii="Times New Roman" w:hAnsi="Times New Roman"/>
          <w:sz w:val="28"/>
          <w:szCs w:val="28"/>
        </w:rPr>
        <w:t xml:space="preserve"> =  СО</w:t>
      </w:r>
      <w:r w:rsidRPr="00C93A26">
        <w:rPr>
          <w:rFonts w:ascii="Times New Roman" w:hAnsi="Times New Roman"/>
          <w:sz w:val="28"/>
          <w:szCs w:val="28"/>
          <w:vertAlign w:val="subscript"/>
        </w:rPr>
        <w:t>2(г)</w:t>
      </w:r>
    </w:p>
    <w:p w:rsidR="00423813" w:rsidRDefault="00423813" w:rsidP="00423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93A26">
        <w:rPr>
          <w:rFonts w:ascii="Times New Roman" w:hAnsi="Times New Roman"/>
          <w:sz w:val="28"/>
          <w:szCs w:val="28"/>
        </w:rPr>
        <w:t xml:space="preserve">  </w:t>
      </w:r>
      <w:r w:rsidRPr="00C93A26">
        <w:rPr>
          <w:rFonts w:ascii="Times New Roman" w:hAnsi="Times New Roman"/>
          <w:sz w:val="28"/>
          <w:szCs w:val="28"/>
          <w:lang w:val="en-US"/>
        </w:rPr>
        <w:t>v</w:t>
      </w:r>
      <w:r w:rsidRPr="00C93A26">
        <w:rPr>
          <w:rFonts w:ascii="Times New Roman" w:hAnsi="Times New Roman"/>
          <w:sz w:val="28"/>
          <w:szCs w:val="28"/>
        </w:rPr>
        <w:t>=</w:t>
      </w:r>
      <w:proofErr w:type="gramStart"/>
      <w:r w:rsidRPr="00C93A26">
        <w:rPr>
          <w:rFonts w:ascii="Times New Roman" w:hAnsi="Times New Roman"/>
          <w:sz w:val="28"/>
          <w:szCs w:val="28"/>
          <w:lang w:val="en-US"/>
        </w:rPr>
        <w:t>k</w:t>
      </w:r>
      <w:proofErr w:type="gramEnd"/>
      <w:r w:rsidRPr="00C93A26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C93A26">
        <w:rPr>
          <w:rFonts w:ascii="Times New Roman" w:hAnsi="Times New Roman"/>
          <w:sz w:val="28"/>
          <w:szCs w:val="28"/>
        </w:rPr>
        <w:t>[</w:t>
      </w:r>
      <w:r w:rsidRPr="00C93A26">
        <w:rPr>
          <w:rFonts w:ascii="Times New Roman" w:hAnsi="Times New Roman"/>
          <w:sz w:val="28"/>
          <w:szCs w:val="28"/>
          <w:lang w:val="en-US"/>
        </w:rPr>
        <w:t>O</w:t>
      </w:r>
      <w:r w:rsidRPr="00C93A26">
        <w:rPr>
          <w:rFonts w:ascii="Times New Roman" w:hAnsi="Times New Roman"/>
          <w:sz w:val="28"/>
          <w:szCs w:val="28"/>
          <w:vertAlign w:val="subscript"/>
        </w:rPr>
        <w:t>2</w:t>
      </w:r>
      <w:r w:rsidRPr="00C93A26">
        <w:rPr>
          <w:rFonts w:ascii="Times New Roman" w:hAnsi="Times New Roman"/>
          <w:sz w:val="28"/>
          <w:szCs w:val="28"/>
        </w:rPr>
        <w:t>].</w:t>
      </w:r>
    </w:p>
    <w:p w:rsidR="00423813" w:rsidRPr="00C93A26" w:rsidRDefault="00423813" w:rsidP="0042381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 xml:space="preserve">Считается, что площадь поверхности угля, на которой происходит реакция, остается постоянной в течение длительного времени и ее учитывает коэффициент   </w:t>
      </w:r>
      <w:proofErr w:type="gramStart"/>
      <w:r w:rsidRPr="00C93A26">
        <w:rPr>
          <w:rFonts w:ascii="Times New Roman" w:hAnsi="Times New Roman"/>
          <w:sz w:val="28"/>
          <w:szCs w:val="28"/>
        </w:rPr>
        <w:t>к</w:t>
      </w:r>
      <w:proofErr w:type="gramEnd"/>
      <w:r w:rsidRPr="00C93A26">
        <w:rPr>
          <w:rFonts w:ascii="Times New Roman" w:hAnsi="Times New Roman"/>
          <w:sz w:val="28"/>
          <w:szCs w:val="28"/>
        </w:rPr>
        <w:t>.</w:t>
      </w:r>
    </w:p>
    <w:p w:rsidR="00423813" w:rsidRPr="00C93A26" w:rsidRDefault="00423813" w:rsidP="004238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i/>
          <w:sz w:val="28"/>
          <w:szCs w:val="28"/>
        </w:rPr>
        <w:t>Влияние температуры на скорость гомогенных реакций</w:t>
      </w:r>
    </w:p>
    <w:p w:rsidR="00423813" w:rsidRPr="00C93A26" w:rsidRDefault="00423813" w:rsidP="00423813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lastRenderedPageBreak/>
        <w:t>Повышение температуры увеличивает скорость движения молекул и вызывает, соответственно, возрастание числа столкновений между ними. Последнее влечет за собой и повышение скорости химической реакции.</w:t>
      </w:r>
    </w:p>
    <w:p w:rsidR="00423813" w:rsidRPr="00C93A26" w:rsidRDefault="00423813" w:rsidP="00423813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 xml:space="preserve">В количественном отношении влияние температуры на скорость гомогенных химических реакций может быть выражено в приближенной форме правилом </w:t>
      </w:r>
      <w:proofErr w:type="spellStart"/>
      <w:proofErr w:type="gramStart"/>
      <w:r w:rsidRPr="00C93A26">
        <w:rPr>
          <w:rFonts w:ascii="Times New Roman" w:hAnsi="Times New Roman"/>
          <w:sz w:val="28"/>
          <w:szCs w:val="28"/>
        </w:rPr>
        <w:t>Вант-Гоффа</w:t>
      </w:r>
      <w:proofErr w:type="spellEnd"/>
      <w:proofErr w:type="gramEnd"/>
      <w:r w:rsidRPr="00C93A2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A26">
        <w:rPr>
          <w:rFonts w:ascii="Times New Roman" w:hAnsi="Times New Roman"/>
          <w:i/>
          <w:sz w:val="28"/>
          <w:szCs w:val="28"/>
        </w:rPr>
        <w:t>повышение температуры на 10° увеличивает скорость гомогенных химических реакций примерно в 2÷4 раза</w:t>
      </w:r>
      <w:r w:rsidRPr="00C93A26">
        <w:rPr>
          <w:rFonts w:ascii="Times New Roman" w:hAnsi="Times New Roman"/>
          <w:sz w:val="28"/>
          <w:szCs w:val="28"/>
        </w:rPr>
        <w:t>.</w:t>
      </w:r>
    </w:p>
    <w:p w:rsidR="00423813" w:rsidRPr="00C93A26" w:rsidRDefault="00423813" w:rsidP="00423813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>Математически это будет выглядеть следующим образом:</w:t>
      </w:r>
    </w:p>
    <w:p w:rsidR="00423813" w:rsidRPr="00C93A26" w:rsidRDefault="00423813" w:rsidP="00423813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position w:val="-42"/>
          <w:sz w:val="28"/>
          <w:szCs w:val="28"/>
        </w:rPr>
        <w:object w:dxaOrig="2040" w:dyaOrig="1100">
          <v:shape id="_x0000_i1030" type="#_x0000_t75" style="width:135.75pt;height:72.75pt" o:ole="" fillcolor="window">
            <v:imagedata r:id="rId15" o:title=""/>
          </v:shape>
          <o:OLEObject Type="Embed" ProgID="Equation.3" ShapeID="_x0000_i1030" DrawAspect="Content" ObjectID="_1668917359" r:id="rId16"/>
        </w:object>
      </w:r>
      <w:r w:rsidRPr="00C93A26">
        <w:rPr>
          <w:rFonts w:ascii="Times New Roman" w:hAnsi="Times New Roman"/>
          <w:sz w:val="28"/>
          <w:szCs w:val="28"/>
        </w:rPr>
        <w:t>,</w:t>
      </w:r>
    </w:p>
    <w:p w:rsidR="00423813" w:rsidRPr="00C93A26" w:rsidRDefault="00423813" w:rsidP="00423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 xml:space="preserve">где </w:t>
      </w:r>
      <w:r w:rsidRPr="00C93A26">
        <w:rPr>
          <w:rFonts w:ascii="Times New Roman" w:hAnsi="Times New Roman"/>
          <w:position w:val="-12"/>
          <w:sz w:val="28"/>
          <w:szCs w:val="28"/>
        </w:rPr>
        <w:object w:dxaOrig="220" w:dyaOrig="300">
          <v:shape id="_x0000_i1031" type="#_x0000_t75" style="width:11.25pt;height:15pt" o:ole="" fillcolor="window">
            <v:imagedata r:id="rId17" o:title=""/>
          </v:shape>
          <o:OLEObject Type="Embed" ProgID="Equation.3" ShapeID="_x0000_i1031" DrawAspect="Content" ObjectID="_1668917360" r:id="rId18"/>
        </w:object>
      </w:r>
      <w:r w:rsidRPr="00C93A26">
        <w:rPr>
          <w:rFonts w:ascii="Times New Roman" w:hAnsi="Times New Roman"/>
          <w:sz w:val="28"/>
          <w:szCs w:val="28"/>
        </w:rPr>
        <w:t xml:space="preserve"> - температурный коэффициент скорости реакции, равный примерно 2÷4.</w:t>
      </w:r>
    </w:p>
    <w:p w:rsidR="00423813" w:rsidRPr="00C93A26" w:rsidRDefault="00423813" w:rsidP="00423813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 xml:space="preserve">Если бы каждое столкновение приводило к акту взаимодействия, все реакции должны были бы протекать со скоростью взрыва. На самом деле к актам взаимодействия приводит лишь незначительное число столкновений. К реакции приводят столкновения только активных молекул, запас </w:t>
      </w:r>
      <w:proofErr w:type="gramStart"/>
      <w:r w:rsidRPr="00C93A26">
        <w:rPr>
          <w:rFonts w:ascii="Times New Roman" w:hAnsi="Times New Roman"/>
          <w:sz w:val="28"/>
          <w:szCs w:val="28"/>
        </w:rPr>
        <w:t>энергии</w:t>
      </w:r>
      <w:proofErr w:type="gramEnd"/>
      <w:r w:rsidRPr="00C93A26">
        <w:rPr>
          <w:rFonts w:ascii="Times New Roman" w:hAnsi="Times New Roman"/>
          <w:sz w:val="28"/>
          <w:szCs w:val="28"/>
        </w:rPr>
        <w:t xml:space="preserve"> которых достаточен для совершения элементарного акта реакции. Число активных соударений при данной температуре пропорционально общему содержанию реагирующих молекул. С ростом температуры число активных соударений возрастает гораздо сильнее, чем общее число столкновений.</w:t>
      </w:r>
    </w:p>
    <w:p w:rsidR="00423813" w:rsidRPr="00C93A26" w:rsidRDefault="00423813" w:rsidP="00423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C93A26">
        <w:rPr>
          <w:rFonts w:ascii="Times New Roman" w:hAnsi="Times New Roman"/>
          <w:sz w:val="28"/>
          <w:szCs w:val="28"/>
        </w:rPr>
        <w:t>,</w:t>
      </w:r>
      <w:proofErr w:type="gramEnd"/>
      <w:r w:rsidRPr="00C93A26">
        <w:rPr>
          <w:rFonts w:ascii="Times New Roman" w:hAnsi="Times New Roman"/>
          <w:sz w:val="28"/>
          <w:szCs w:val="28"/>
        </w:rPr>
        <w:t xml:space="preserve"> чтобы при столкновении молекулы успели прореагировать, химические связи должны быть «расшатаны». Для этого молекула должна обладать повышенным запасом энергии. Молекулы, обладающие этим необходимым запасом энергии, называются </w:t>
      </w:r>
      <w:r w:rsidRPr="00C93A26">
        <w:rPr>
          <w:rFonts w:ascii="Times New Roman" w:hAnsi="Times New Roman"/>
          <w:i/>
          <w:sz w:val="28"/>
          <w:szCs w:val="28"/>
        </w:rPr>
        <w:t>активированными</w:t>
      </w:r>
      <w:r w:rsidRPr="00C93A26">
        <w:rPr>
          <w:rFonts w:ascii="Times New Roman" w:hAnsi="Times New Roman"/>
          <w:sz w:val="28"/>
          <w:szCs w:val="28"/>
        </w:rPr>
        <w:t>. При нагревании веществ активизация молекул происходит благодаря ускорению их поступательного движения, а также вследствие усиления колебательного движения атомов и атомных групп в самих молекулах. Все это приводит к ослаблению связей внутри молекул. Таким образом, для того, чтобы молекулы прореагировали, им необходимо преодолеть некоторый энергетический барьер.</w:t>
      </w:r>
    </w:p>
    <w:p w:rsidR="00423813" w:rsidRPr="00C93A26" w:rsidRDefault="00423813" w:rsidP="00423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b/>
          <w:i/>
          <w:sz w:val="28"/>
          <w:szCs w:val="28"/>
        </w:rPr>
        <w:t>Катализаторами</w:t>
      </w:r>
      <w:r w:rsidRPr="00C93A26">
        <w:rPr>
          <w:rFonts w:ascii="Times New Roman" w:hAnsi="Times New Roman"/>
          <w:sz w:val="28"/>
          <w:szCs w:val="28"/>
        </w:rPr>
        <w:t xml:space="preserve"> называются вещества, которые влияют на скорость химической реакции, но их химический состав сохраняется после промежуточных стадий. Влияние катализаторов на скорость химических реакций называется </w:t>
      </w:r>
      <w:r w:rsidRPr="00C93A26">
        <w:rPr>
          <w:rFonts w:ascii="Times New Roman" w:hAnsi="Times New Roman"/>
          <w:i/>
          <w:sz w:val="28"/>
          <w:szCs w:val="28"/>
        </w:rPr>
        <w:t>катализом</w:t>
      </w:r>
      <w:r w:rsidRPr="00C93A26">
        <w:rPr>
          <w:rFonts w:ascii="Times New Roman" w:hAnsi="Times New Roman"/>
          <w:sz w:val="28"/>
          <w:szCs w:val="28"/>
        </w:rPr>
        <w:t>.</w:t>
      </w:r>
    </w:p>
    <w:p w:rsidR="00423813" w:rsidRPr="00C93A26" w:rsidRDefault="00423813" w:rsidP="0042381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93A26">
        <w:rPr>
          <w:rFonts w:ascii="Times New Roman" w:hAnsi="Times New Roman"/>
          <w:sz w:val="28"/>
          <w:szCs w:val="28"/>
        </w:rPr>
        <w:t xml:space="preserve">Катализаторы могут снижать энергию активации, направляя реакцию по новому пути. Снижение энергии активации приводит к возрастанию доли </w:t>
      </w:r>
      <w:proofErr w:type="spellStart"/>
      <w:r w:rsidRPr="00C93A26">
        <w:rPr>
          <w:rFonts w:ascii="Times New Roman" w:hAnsi="Times New Roman"/>
          <w:sz w:val="28"/>
          <w:szCs w:val="28"/>
        </w:rPr>
        <w:t>реакционноспособных</w:t>
      </w:r>
      <w:proofErr w:type="spellEnd"/>
      <w:r w:rsidRPr="00C93A26">
        <w:rPr>
          <w:rFonts w:ascii="Times New Roman" w:hAnsi="Times New Roman"/>
          <w:sz w:val="28"/>
          <w:szCs w:val="28"/>
        </w:rPr>
        <w:t xml:space="preserve"> частиц и, следовательно, к ускорению процесса взаимодействия. Катализаторы, ускоряющие реакцию, называются положительными. Известны также отрицательные катализаторы (ингибиторы). Они замедляют реакцию, связывая активные промежуточные молекулы или радикалы, и тем самым препятствуют протеканию реакции.</w:t>
      </w:r>
    </w:p>
    <w:p w:rsidR="00423813" w:rsidRDefault="00423813" w:rsidP="00423813">
      <w:pPr>
        <w:pStyle w:val="a3"/>
        <w:spacing w:after="0" w:line="240" w:lineRule="auto"/>
        <w:ind w:left="0" w:firstLine="1"/>
        <w:rPr>
          <w:rFonts w:ascii="Times New Roman" w:hAnsi="Times New Roman"/>
          <w:b/>
          <w:sz w:val="28"/>
          <w:szCs w:val="28"/>
        </w:rPr>
      </w:pPr>
    </w:p>
    <w:p w:rsidR="009843E4" w:rsidRDefault="009843E4" w:rsidP="00423813">
      <w:pPr>
        <w:pStyle w:val="a3"/>
        <w:spacing w:after="0" w:line="240" w:lineRule="auto"/>
        <w:ind w:left="0" w:firstLine="1"/>
        <w:rPr>
          <w:rFonts w:ascii="Times New Roman" w:hAnsi="Times New Roman"/>
          <w:b/>
          <w:sz w:val="28"/>
          <w:szCs w:val="28"/>
        </w:rPr>
      </w:pPr>
    </w:p>
    <w:p w:rsidR="00423813" w:rsidRDefault="009843E4" w:rsidP="00423813">
      <w:pPr>
        <w:pStyle w:val="a3"/>
        <w:spacing w:after="0" w:line="240" w:lineRule="auto"/>
        <w:ind w:left="0" w:firstLine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Ответить на вопросы, выполнить задание.</w:t>
      </w:r>
    </w:p>
    <w:p w:rsidR="00423813" w:rsidRPr="009843E4" w:rsidRDefault="00423813" w:rsidP="00423813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9843E4">
        <w:rPr>
          <w:rFonts w:ascii="Times New Roman" w:hAnsi="Times New Roman"/>
          <w:color w:val="FF0000"/>
          <w:sz w:val="28"/>
          <w:szCs w:val="28"/>
        </w:rPr>
        <w:t xml:space="preserve">Что называется скоростью химической реакции (средней, истинной), каковы единицы измерения скорости? </w:t>
      </w:r>
    </w:p>
    <w:p w:rsidR="00423813" w:rsidRPr="009843E4" w:rsidRDefault="00423813" w:rsidP="004238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  <w:r w:rsidRPr="009843E4">
        <w:rPr>
          <w:rFonts w:ascii="Times New Roman" w:hAnsi="Times New Roman"/>
          <w:color w:val="FF0000"/>
          <w:sz w:val="28"/>
          <w:szCs w:val="28"/>
        </w:rPr>
        <w:t xml:space="preserve">Какую зависимость дает закон действия масс? Сформулируйте его и дайте математическую запись закона для конкретных реакций: а) реакции синтеза аммиака, 6) реакции окисления оксида серы (IV) в оксид серы (VI). </w:t>
      </w:r>
    </w:p>
    <w:p w:rsidR="00423813" w:rsidRPr="009843E4" w:rsidRDefault="00423813" w:rsidP="004238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  <w:r w:rsidRPr="009843E4">
        <w:rPr>
          <w:rFonts w:ascii="Times New Roman" w:hAnsi="Times New Roman"/>
          <w:color w:val="FF0000"/>
          <w:sz w:val="28"/>
          <w:szCs w:val="28"/>
        </w:rPr>
        <w:t xml:space="preserve">Как зависит скорость химических реакций от температуры? Дайте понятия энергии активации и активных молекул. </w:t>
      </w:r>
    </w:p>
    <w:p w:rsidR="00423813" w:rsidRDefault="00423813" w:rsidP="004238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  <w:r w:rsidRPr="009843E4">
        <w:rPr>
          <w:rFonts w:ascii="Times New Roman" w:hAnsi="Times New Roman"/>
          <w:color w:val="FF0000"/>
          <w:sz w:val="28"/>
          <w:szCs w:val="28"/>
        </w:rPr>
        <w:t xml:space="preserve">Что такое катализ? В чем заключается суть действия катализатора? Дайте понятие гомогенного и гетерогенного катализа. </w:t>
      </w:r>
    </w:p>
    <w:p w:rsidR="009843E4" w:rsidRPr="009843E4" w:rsidRDefault="009843E4" w:rsidP="004238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 следующей части лекции составить 20 вопросов.</w:t>
      </w:r>
    </w:p>
    <w:p w:rsidR="00423813" w:rsidRPr="00436AA3" w:rsidRDefault="00125017" w:rsidP="00436AA3">
      <w:pPr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sz w:val="28"/>
          <w:szCs w:val="28"/>
        </w:rPr>
        <w:t xml:space="preserve">Ферменты – природные катализаторы. </w:t>
      </w:r>
    </w:p>
    <w:p w:rsidR="00125017" w:rsidRPr="00436AA3" w:rsidRDefault="00125017" w:rsidP="00436AA3">
      <w:pPr>
        <w:pStyle w:val="a5"/>
        <w:spacing w:before="90" w:beforeAutospacing="0" w:after="90" w:afterAutospacing="0"/>
        <w:ind w:left="90" w:right="525" w:firstLine="618"/>
        <w:jc w:val="both"/>
        <w:rPr>
          <w:color w:val="424242"/>
          <w:sz w:val="28"/>
          <w:szCs w:val="28"/>
        </w:rPr>
      </w:pPr>
      <w:r w:rsidRPr="00436AA3">
        <w:rPr>
          <w:color w:val="424242"/>
          <w:sz w:val="28"/>
          <w:szCs w:val="28"/>
        </w:rPr>
        <w:t>Ферменты являются ускорителями различных процессов, протекающих в живых организмах. Они могут быть </w:t>
      </w:r>
      <w:r w:rsidRPr="00436AA3">
        <w:rPr>
          <w:i/>
          <w:iCs/>
          <w:color w:val="424242"/>
          <w:sz w:val="28"/>
          <w:szCs w:val="28"/>
        </w:rPr>
        <w:t>животно</w:t>
      </w:r>
      <w:r w:rsidRPr="00436AA3">
        <w:rPr>
          <w:i/>
          <w:iCs/>
          <w:color w:val="424242"/>
          <w:sz w:val="28"/>
          <w:szCs w:val="28"/>
        </w:rPr>
        <w:softHyphen/>
        <w:t>го, растительного и микробного происхождения.</w:t>
      </w:r>
      <w:r w:rsidRPr="00436AA3">
        <w:rPr>
          <w:color w:val="424242"/>
          <w:sz w:val="28"/>
          <w:szCs w:val="28"/>
        </w:rPr>
        <w:t> Находятся они в клетках, но могут быть выделены из них и сохранять при этом активность. Под их действием происхо</w:t>
      </w:r>
      <w:r w:rsidRPr="00436AA3">
        <w:rPr>
          <w:color w:val="424242"/>
          <w:sz w:val="28"/>
          <w:szCs w:val="28"/>
        </w:rPr>
        <w:softHyphen/>
        <w:t xml:space="preserve">дят </w:t>
      </w:r>
      <w:proofErr w:type="gramStart"/>
      <w:r w:rsidRPr="00436AA3">
        <w:rPr>
          <w:color w:val="424242"/>
          <w:sz w:val="28"/>
          <w:szCs w:val="28"/>
        </w:rPr>
        <w:t>переваривание</w:t>
      </w:r>
      <w:proofErr w:type="gramEnd"/>
      <w:r w:rsidRPr="00436AA3">
        <w:rPr>
          <w:color w:val="424242"/>
          <w:sz w:val="28"/>
          <w:szCs w:val="28"/>
        </w:rPr>
        <w:t xml:space="preserve"> и усвоение пищи, а также различные биохимические реакции, обеспечивающие жизнедеятель</w:t>
      </w:r>
      <w:r w:rsidRPr="00436AA3">
        <w:rPr>
          <w:color w:val="424242"/>
          <w:sz w:val="28"/>
          <w:szCs w:val="28"/>
        </w:rPr>
        <w:softHyphen/>
        <w:t>ность организма человека.</w:t>
      </w:r>
    </w:p>
    <w:p w:rsidR="00125017" w:rsidRPr="00436AA3" w:rsidRDefault="00125017" w:rsidP="00436AA3">
      <w:pPr>
        <w:pStyle w:val="a5"/>
        <w:spacing w:before="90" w:beforeAutospacing="0" w:after="90" w:afterAutospacing="0"/>
        <w:ind w:left="90" w:right="525" w:firstLine="618"/>
        <w:jc w:val="both"/>
        <w:rPr>
          <w:color w:val="424242"/>
          <w:sz w:val="28"/>
          <w:szCs w:val="28"/>
        </w:rPr>
      </w:pPr>
      <w:r w:rsidRPr="00436AA3">
        <w:rPr>
          <w:color w:val="424242"/>
          <w:sz w:val="28"/>
          <w:szCs w:val="28"/>
        </w:rPr>
        <w:t>Ферментные препараты, применяемые в промышленнос</w:t>
      </w:r>
      <w:r w:rsidRPr="00436AA3">
        <w:rPr>
          <w:color w:val="424242"/>
          <w:sz w:val="28"/>
          <w:szCs w:val="28"/>
        </w:rPr>
        <w:softHyphen/>
        <w:t>ти, ускоряют процессы производства, улучшают качество изделий, дают значительный экономический эффект. Так, ферментные препараты микробного происхождения, приме</w:t>
      </w:r>
      <w:r w:rsidRPr="00436AA3">
        <w:rPr>
          <w:color w:val="424242"/>
          <w:sz w:val="28"/>
          <w:szCs w:val="28"/>
        </w:rPr>
        <w:softHyphen/>
        <w:t>няемые в хлебопечении, ускоряют брожение теста, улучша</w:t>
      </w:r>
      <w:r w:rsidRPr="00436AA3">
        <w:rPr>
          <w:color w:val="424242"/>
          <w:sz w:val="28"/>
          <w:szCs w:val="28"/>
        </w:rPr>
        <w:softHyphen/>
        <w:t>ют потребительские свойства хлеба, замедляя его черствление. Сычужные ферменты, применяемые в сыроделии, уско</w:t>
      </w:r>
      <w:r w:rsidRPr="00436AA3">
        <w:rPr>
          <w:color w:val="424242"/>
          <w:sz w:val="28"/>
          <w:szCs w:val="28"/>
        </w:rPr>
        <w:softHyphen/>
        <w:t>ряют созревание сыров, повышают их усвояемость.</w:t>
      </w:r>
    </w:p>
    <w:p w:rsidR="00125017" w:rsidRPr="00436AA3" w:rsidRDefault="00125017" w:rsidP="00436AA3">
      <w:pPr>
        <w:pStyle w:val="a5"/>
        <w:spacing w:before="90" w:beforeAutospacing="0" w:after="90" w:afterAutospacing="0"/>
        <w:ind w:left="90" w:right="525" w:firstLine="618"/>
        <w:jc w:val="both"/>
        <w:rPr>
          <w:color w:val="424242"/>
          <w:sz w:val="28"/>
          <w:szCs w:val="28"/>
        </w:rPr>
      </w:pPr>
      <w:r w:rsidRPr="00436AA3">
        <w:rPr>
          <w:color w:val="424242"/>
          <w:sz w:val="28"/>
          <w:szCs w:val="28"/>
        </w:rPr>
        <w:t>При хранении продовольственных товаров ферментатив</w:t>
      </w:r>
      <w:r w:rsidRPr="00436AA3">
        <w:rPr>
          <w:color w:val="424242"/>
          <w:sz w:val="28"/>
          <w:szCs w:val="28"/>
        </w:rPr>
        <w:softHyphen/>
        <w:t>ные (биохимические) процессы имеют как положительное, так и отрицательное значение. Ферменты активно влияют на созревание мяса, муки, соленой рыбы при хранении, на дозревание плодов и овощей в хранилищах. Отрицательным действием ферментов вызвана порча продовольственных то</w:t>
      </w:r>
      <w:r w:rsidRPr="00436AA3">
        <w:rPr>
          <w:color w:val="424242"/>
          <w:sz w:val="28"/>
          <w:szCs w:val="28"/>
        </w:rPr>
        <w:softHyphen/>
        <w:t>варов, например скисание молока, вина, пива, глубокий автолиз мяса и рыбы и др.</w:t>
      </w:r>
    </w:p>
    <w:p w:rsidR="00125017" w:rsidRDefault="00125017" w:rsidP="00436AA3">
      <w:pPr>
        <w:pStyle w:val="a5"/>
        <w:spacing w:before="90" w:beforeAutospacing="0" w:after="90" w:afterAutospacing="0"/>
        <w:ind w:left="90" w:right="525" w:firstLine="618"/>
        <w:jc w:val="both"/>
        <w:rPr>
          <w:color w:val="424242"/>
          <w:sz w:val="28"/>
          <w:szCs w:val="28"/>
        </w:rPr>
      </w:pPr>
      <w:r w:rsidRPr="00436AA3">
        <w:rPr>
          <w:color w:val="424242"/>
          <w:sz w:val="28"/>
          <w:szCs w:val="28"/>
        </w:rPr>
        <w:t>По характеру действия на вещества ферменты подразде</w:t>
      </w:r>
      <w:r w:rsidRPr="00436AA3">
        <w:rPr>
          <w:color w:val="424242"/>
          <w:sz w:val="28"/>
          <w:szCs w:val="28"/>
        </w:rPr>
        <w:softHyphen/>
        <w:t xml:space="preserve">ляют на шесть групп: гидролазы, </w:t>
      </w:r>
      <w:proofErr w:type="spellStart"/>
      <w:r w:rsidRPr="00436AA3">
        <w:rPr>
          <w:color w:val="424242"/>
          <w:sz w:val="28"/>
          <w:szCs w:val="28"/>
        </w:rPr>
        <w:t>оксидоредуктазы</w:t>
      </w:r>
      <w:proofErr w:type="spellEnd"/>
      <w:r w:rsidRPr="00436AA3">
        <w:rPr>
          <w:color w:val="424242"/>
          <w:sz w:val="28"/>
          <w:szCs w:val="28"/>
        </w:rPr>
        <w:t xml:space="preserve">, </w:t>
      </w:r>
      <w:proofErr w:type="spellStart"/>
      <w:r w:rsidRPr="00436AA3">
        <w:rPr>
          <w:color w:val="424242"/>
          <w:sz w:val="28"/>
          <w:szCs w:val="28"/>
        </w:rPr>
        <w:t>трансферазы</w:t>
      </w:r>
      <w:proofErr w:type="spellEnd"/>
      <w:r w:rsidRPr="00436AA3">
        <w:rPr>
          <w:color w:val="424242"/>
          <w:sz w:val="28"/>
          <w:szCs w:val="28"/>
        </w:rPr>
        <w:t xml:space="preserve">, </w:t>
      </w:r>
      <w:proofErr w:type="spellStart"/>
      <w:r w:rsidRPr="00436AA3">
        <w:rPr>
          <w:color w:val="424242"/>
          <w:sz w:val="28"/>
          <w:szCs w:val="28"/>
        </w:rPr>
        <w:t>лиазы</w:t>
      </w:r>
      <w:proofErr w:type="spellEnd"/>
      <w:r w:rsidRPr="00436AA3">
        <w:rPr>
          <w:color w:val="424242"/>
          <w:sz w:val="28"/>
          <w:szCs w:val="28"/>
        </w:rPr>
        <w:t xml:space="preserve">, </w:t>
      </w:r>
      <w:proofErr w:type="spellStart"/>
      <w:r w:rsidRPr="00436AA3">
        <w:rPr>
          <w:color w:val="424242"/>
          <w:sz w:val="28"/>
          <w:szCs w:val="28"/>
        </w:rPr>
        <w:t>изомеразы</w:t>
      </w:r>
      <w:proofErr w:type="spellEnd"/>
      <w:r w:rsidRPr="00436AA3">
        <w:rPr>
          <w:color w:val="424242"/>
          <w:sz w:val="28"/>
          <w:szCs w:val="28"/>
        </w:rPr>
        <w:t xml:space="preserve">, </w:t>
      </w:r>
      <w:proofErr w:type="spellStart"/>
      <w:r w:rsidRPr="00436AA3">
        <w:rPr>
          <w:color w:val="424242"/>
          <w:sz w:val="28"/>
          <w:szCs w:val="28"/>
        </w:rPr>
        <w:t>лигазы</w:t>
      </w:r>
      <w:proofErr w:type="spellEnd"/>
      <w:r w:rsidRPr="00436AA3">
        <w:rPr>
          <w:color w:val="424242"/>
          <w:sz w:val="28"/>
          <w:szCs w:val="28"/>
        </w:rPr>
        <w:t>. </w:t>
      </w:r>
      <w:r w:rsidRPr="00436AA3">
        <w:rPr>
          <w:i/>
          <w:iCs/>
          <w:color w:val="424242"/>
          <w:sz w:val="28"/>
          <w:szCs w:val="28"/>
        </w:rPr>
        <w:t>Гидролазы </w:t>
      </w:r>
      <w:r w:rsidRPr="00436AA3">
        <w:rPr>
          <w:color w:val="424242"/>
          <w:sz w:val="28"/>
          <w:szCs w:val="28"/>
        </w:rPr>
        <w:t>— ферменты, ускоряющие расщепление сложных органических веще</w:t>
      </w:r>
      <w:proofErr w:type="gramStart"/>
      <w:r w:rsidRPr="00436AA3">
        <w:rPr>
          <w:color w:val="424242"/>
          <w:sz w:val="28"/>
          <w:szCs w:val="28"/>
        </w:rPr>
        <w:t>ств с пр</w:t>
      </w:r>
      <w:proofErr w:type="gramEnd"/>
      <w:r w:rsidRPr="00436AA3">
        <w:rPr>
          <w:color w:val="424242"/>
          <w:sz w:val="28"/>
          <w:szCs w:val="28"/>
        </w:rPr>
        <w:t>исоединением к ним мо</w:t>
      </w:r>
      <w:r w:rsidRPr="00436AA3">
        <w:rPr>
          <w:color w:val="424242"/>
          <w:sz w:val="28"/>
          <w:szCs w:val="28"/>
        </w:rPr>
        <w:softHyphen/>
        <w:t>лекул воды, а иногда и синтез органических веществ. Наи</w:t>
      </w:r>
      <w:r w:rsidRPr="00436AA3">
        <w:rPr>
          <w:color w:val="424242"/>
          <w:sz w:val="28"/>
          <w:szCs w:val="28"/>
        </w:rPr>
        <w:softHyphen/>
        <w:t>большее влияние на изменения в продовольственных това</w:t>
      </w:r>
      <w:r w:rsidRPr="00436AA3">
        <w:rPr>
          <w:color w:val="424242"/>
          <w:sz w:val="28"/>
          <w:szCs w:val="28"/>
        </w:rPr>
        <w:softHyphen/>
        <w:t>рах оказывают следующие виды ферментов этой группы: Липазы расщепля</w:t>
      </w:r>
      <w:r w:rsidRPr="00436AA3">
        <w:rPr>
          <w:color w:val="424242"/>
          <w:sz w:val="28"/>
          <w:szCs w:val="28"/>
        </w:rPr>
        <w:softHyphen/>
        <w:t xml:space="preserve">ют жиры на жирные кислоты и глицерин. Протеазы или протеолитические ферменты, вызывают гидролиз белков на более простые соединения </w:t>
      </w:r>
      <w:proofErr w:type="gramStart"/>
      <w:r w:rsidRPr="00436AA3">
        <w:rPr>
          <w:color w:val="424242"/>
          <w:sz w:val="28"/>
          <w:szCs w:val="28"/>
        </w:rPr>
        <w:t>с</w:t>
      </w:r>
      <w:proofErr w:type="gramEnd"/>
      <w:r w:rsidRPr="00436AA3">
        <w:rPr>
          <w:color w:val="424242"/>
          <w:sz w:val="28"/>
          <w:szCs w:val="28"/>
        </w:rPr>
        <w:t xml:space="preserve"> </w:t>
      </w:r>
      <w:proofErr w:type="gramStart"/>
      <w:r w:rsidRPr="00436AA3">
        <w:rPr>
          <w:color w:val="424242"/>
          <w:sz w:val="28"/>
          <w:szCs w:val="28"/>
        </w:rPr>
        <w:t>конечным</w:t>
      </w:r>
      <w:proofErr w:type="gramEnd"/>
      <w:r w:rsidRPr="00436AA3">
        <w:rPr>
          <w:color w:val="424242"/>
          <w:sz w:val="28"/>
          <w:szCs w:val="28"/>
        </w:rPr>
        <w:t xml:space="preserve"> продуктам </w:t>
      </w:r>
      <w:r w:rsidRPr="00436AA3">
        <w:rPr>
          <w:color w:val="424242"/>
          <w:sz w:val="28"/>
          <w:szCs w:val="28"/>
        </w:rPr>
        <w:lastRenderedPageBreak/>
        <w:t>гидролиза — аминокислотами. К ним относят ферменты пищеварительного тракта — пепсин, трипсин, К ферментам, расщепляющим дисахариды с образовани</w:t>
      </w:r>
      <w:r w:rsidRPr="00436AA3">
        <w:rPr>
          <w:color w:val="424242"/>
          <w:sz w:val="28"/>
          <w:szCs w:val="28"/>
        </w:rPr>
        <w:softHyphen/>
        <w:t xml:space="preserve">ем соответствующих моносахаридов, относятся сахараза, </w:t>
      </w:r>
      <w:proofErr w:type="spellStart"/>
      <w:r w:rsidRPr="00436AA3">
        <w:rPr>
          <w:color w:val="424242"/>
          <w:sz w:val="28"/>
          <w:szCs w:val="28"/>
        </w:rPr>
        <w:t>мальтаза</w:t>
      </w:r>
      <w:proofErr w:type="spellEnd"/>
      <w:r w:rsidRPr="00436AA3">
        <w:rPr>
          <w:color w:val="424242"/>
          <w:sz w:val="28"/>
          <w:szCs w:val="28"/>
        </w:rPr>
        <w:t xml:space="preserve">, </w:t>
      </w:r>
      <w:proofErr w:type="spellStart"/>
      <w:r w:rsidRPr="00436AA3">
        <w:rPr>
          <w:color w:val="424242"/>
          <w:sz w:val="28"/>
          <w:szCs w:val="28"/>
        </w:rPr>
        <w:t>лактаза</w:t>
      </w:r>
      <w:proofErr w:type="spellEnd"/>
      <w:r w:rsidRPr="00436AA3">
        <w:rPr>
          <w:color w:val="424242"/>
          <w:sz w:val="28"/>
          <w:szCs w:val="28"/>
        </w:rPr>
        <w:t xml:space="preserve">. Сахараза расщепляет сахарозу на глюкозу и фруктозу. </w:t>
      </w:r>
      <w:proofErr w:type="spellStart"/>
      <w:r w:rsidRPr="00436AA3">
        <w:rPr>
          <w:color w:val="424242"/>
          <w:sz w:val="28"/>
          <w:szCs w:val="28"/>
        </w:rPr>
        <w:t>Мальтаза</w:t>
      </w:r>
      <w:proofErr w:type="spellEnd"/>
      <w:r w:rsidRPr="00436AA3">
        <w:rPr>
          <w:color w:val="424242"/>
          <w:sz w:val="28"/>
          <w:szCs w:val="28"/>
        </w:rPr>
        <w:t xml:space="preserve"> </w:t>
      </w:r>
      <w:proofErr w:type="spellStart"/>
      <w:r w:rsidRPr="00436AA3">
        <w:rPr>
          <w:color w:val="424242"/>
          <w:sz w:val="28"/>
          <w:szCs w:val="28"/>
        </w:rPr>
        <w:t>гидролизует</w:t>
      </w:r>
      <w:proofErr w:type="spellEnd"/>
      <w:r w:rsidRPr="00436AA3">
        <w:rPr>
          <w:color w:val="424242"/>
          <w:sz w:val="28"/>
          <w:szCs w:val="28"/>
        </w:rPr>
        <w:t xml:space="preserve"> мальтозу до глюкозы, а </w:t>
      </w:r>
      <w:proofErr w:type="spellStart"/>
      <w:r w:rsidRPr="00436AA3">
        <w:rPr>
          <w:color w:val="424242"/>
          <w:sz w:val="28"/>
          <w:szCs w:val="28"/>
        </w:rPr>
        <w:t>лактаза</w:t>
      </w:r>
      <w:proofErr w:type="spellEnd"/>
      <w:r w:rsidRPr="00436AA3">
        <w:rPr>
          <w:color w:val="424242"/>
          <w:sz w:val="28"/>
          <w:szCs w:val="28"/>
        </w:rPr>
        <w:t xml:space="preserve"> расщепляет молочный сахар на глюкозу и галактозу. Амилаза превращает крахмал в декстрины, мальтозу и глюкозу. Этот процесс </w:t>
      </w:r>
      <w:proofErr w:type="spellStart"/>
      <w:r w:rsidRPr="00436AA3">
        <w:rPr>
          <w:color w:val="424242"/>
          <w:sz w:val="28"/>
          <w:szCs w:val="28"/>
        </w:rPr>
        <w:t>осахаривания</w:t>
      </w:r>
      <w:proofErr w:type="spellEnd"/>
      <w:r w:rsidRPr="00436AA3">
        <w:rPr>
          <w:color w:val="424242"/>
          <w:sz w:val="28"/>
          <w:szCs w:val="28"/>
        </w:rPr>
        <w:t xml:space="preserve"> крахмала играет большую роль в хлебопекарном, спиртовом, пивоваренном производствах.</w:t>
      </w:r>
    </w:p>
    <w:p w:rsidR="00436AA3" w:rsidRPr="00436AA3" w:rsidRDefault="00436AA3" w:rsidP="00436AA3">
      <w:pPr>
        <w:pStyle w:val="a5"/>
        <w:spacing w:before="90" w:beforeAutospacing="0" w:after="90" w:afterAutospacing="0"/>
        <w:ind w:left="90" w:right="525" w:firstLine="618"/>
        <w:jc w:val="both"/>
        <w:rPr>
          <w:color w:val="424242"/>
          <w:sz w:val="28"/>
          <w:szCs w:val="28"/>
        </w:rPr>
      </w:pPr>
    </w:p>
    <w:p w:rsidR="00436AA3" w:rsidRPr="00436AA3" w:rsidRDefault="00436AA3" w:rsidP="0043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 хранения</w:t>
      </w: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совокупность внешних воздействий окружающей среды, обусловленных режимом хранения и размещением товаров в хранилище.</w:t>
      </w:r>
    </w:p>
    <w:p w:rsidR="00436AA3" w:rsidRPr="00436AA3" w:rsidRDefault="00436AA3" w:rsidP="0043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Режим хранения</w:t>
      </w: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совокупность климатических и санитарно-гигиенических требований, обеспечивающих </w:t>
      </w:r>
      <w:proofErr w:type="spellStart"/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сохраняемость</w:t>
      </w:r>
      <w:proofErr w:type="spellEnd"/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товаров. Можно выделить, климатический и санитарно-гигиенический режимы хранения.</w:t>
      </w:r>
    </w:p>
    <w:p w:rsidR="00436AA3" w:rsidRPr="00436AA3" w:rsidRDefault="00436AA3" w:rsidP="0043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Требования к климатическому режиму хранения включают требования </w:t>
      </w:r>
      <w:proofErr w:type="gramStart"/>
      <w:r w:rsidRPr="00436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proofErr w:type="gramEnd"/>
      <w:r w:rsidRPr="00436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36AA3" w:rsidRPr="00436AA3" w:rsidRDefault="00436AA3" w:rsidP="0043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температуре;</w:t>
      </w:r>
    </w:p>
    <w:p w:rsidR="00436AA3" w:rsidRPr="00436AA3" w:rsidRDefault="00436AA3" w:rsidP="0043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относительной влажности воздуха;</w:t>
      </w:r>
    </w:p>
    <w:p w:rsidR="00436AA3" w:rsidRPr="00436AA3" w:rsidRDefault="00436AA3" w:rsidP="0043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воздухообмену;</w:t>
      </w:r>
    </w:p>
    <w:p w:rsidR="00436AA3" w:rsidRPr="00436AA3" w:rsidRDefault="00436AA3" w:rsidP="0043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газовому составу;</w:t>
      </w:r>
    </w:p>
    <w:p w:rsidR="00436AA3" w:rsidRPr="00436AA3" w:rsidRDefault="00436AA3" w:rsidP="0043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освещенности.</w:t>
      </w:r>
    </w:p>
    <w:p w:rsidR="00436AA3" w:rsidRPr="00436AA3" w:rsidRDefault="00436AA3" w:rsidP="0043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Температура хранения</w:t>
      </w: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температура воздуха в хранилище. Это один из наиболее значимых показателей режима хранения. С повышением температуры усиливаются химические, физико-химические, биохимические и микробиологические процессы.</w:t>
      </w:r>
    </w:p>
    <w:p w:rsidR="00436AA3" w:rsidRPr="00436AA3" w:rsidRDefault="00436AA3" w:rsidP="0043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 </w:t>
      </w:r>
      <w:hyperlink r:id="rId19" w:history="1">
        <w:r w:rsidRPr="00436A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правилу </w:t>
        </w:r>
        <w:proofErr w:type="spellStart"/>
        <w:r w:rsidRPr="00436A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Вант-Гоффа</w:t>
        </w:r>
        <w:proofErr w:type="spellEnd"/>
      </w:hyperlink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скорость химических процессов с повышением температуры на каждые 10</w:t>
      </w:r>
      <w:proofErr w:type="gramStart"/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°С</w:t>
      </w:r>
      <w:proofErr w:type="gramEnd"/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увеличивается в 2-3 раза.</w:t>
      </w:r>
    </w:p>
    <w:p w:rsidR="00436AA3" w:rsidRPr="00436AA3" w:rsidRDefault="00436AA3" w:rsidP="0043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способность продуктов к сохранению обусловлена замедлением всех происходящих в них процессов, то для большинства товаров пониженные, близкие к 0</w:t>
      </w:r>
      <w:proofErr w:type="gramStart"/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°С</w:t>
      </w:r>
      <w:proofErr w:type="gramEnd"/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температуры хранения предпочтительнее, чем повышенные.</w:t>
      </w:r>
    </w:p>
    <w:p w:rsidR="00436AA3" w:rsidRPr="00436AA3" w:rsidRDefault="00436AA3" w:rsidP="00984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многих продуктов, хранящихся при пониженных температурах, нижний предел ограничен температурой замерзания, если при замораживании </w:t>
      </w: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ухудшаются отдельные потребительские свойства. Это относится в первую очередь к тем продукта</w:t>
      </w:r>
      <w:r w:rsidR="00984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м, в состав которых входит вода. </w:t>
      </w:r>
    </w:p>
    <w:p w:rsidR="00436AA3" w:rsidRPr="00436AA3" w:rsidRDefault="00436AA3" w:rsidP="0043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замерзании воды разрушается микроструктура продукта, а иногда и упаковки, вследствие чего образуются микротрещины, разрушаются клетки. Товары с гомогенизированной структурой при замерзании расслаиваются, вследствие чего утрачивают товарный вид (молоко, кисломолочные продукты). В некоторых напитках при температурах, близких к температуре замерзания, выпадает осадок (например, в вине).</w:t>
      </w:r>
    </w:p>
    <w:p w:rsidR="00436AA3" w:rsidRPr="00436AA3" w:rsidRDefault="00436AA3" w:rsidP="0043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замороженных продуктов не существует столь выраженного ограничения нижнего предела температур. Их можно хранить в интервалах температур: -10 до -12; -23 до -25; -30 до -40°С. При более низких температурах отмечаются интенсивная сублимация льда и сильное обезвоживание продукта. Однако для замороженных продуктов ограничивается верхний предел температур (не выше -8°С), так как при более высоких температурах происходит перекристаллизация льда, укрупнение кристаллов. Вследствие чего качество продукта при размораживании ухудшается.</w:t>
      </w:r>
    </w:p>
    <w:p w:rsidR="00436AA3" w:rsidRPr="00436AA3" w:rsidRDefault="00436AA3" w:rsidP="00AB5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Продукты, не содержащие свободной воды, могут храниться без порчи при очень низких температурах (бакалейные товары).</w:t>
      </w:r>
    </w:p>
    <w:p w:rsidR="00436AA3" w:rsidRPr="00436AA3" w:rsidRDefault="00436AA3" w:rsidP="0043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есть продукты, которые благодаря консервантам или консервирующим воздействиям могут храниться при достаточно широком диапазоне температур (высоких и низких).</w:t>
      </w:r>
    </w:p>
    <w:p w:rsidR="00436AA3" w:rsidRPr="00436AA3" w:rsidRDefault="00436AA3" w:rsidP="0043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Единой оптимальной температуры хранения всех потребительских товаров не существует из-за многообразия свойств, обеспечивающих их </w:t>
      </w:r>
      <w:proofErr w:type="spellStart"/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сохраняемость</w:t>
      </w:r>
      <w:proofErr w:type="spellEnd"/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6AA3" w:rsidRPr="00436AA3" w:rsidRDefault="00436AA3" w:rsidP="0043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 все потребительские товары подразделяются по термическому состоянию и требованиям к оптимальному температурному режиму на шесть групп (таблица 1).</w:t>
      </w:r>
    </w:p>
    <w:p w:rsidR="00436AA3" w:rsidRPr="00436AA3" w:rsidRDefault="00436AA3" w:rsidP="0043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Приведенные в таблице 1 диапазоны оптимальных температур являются примерными.</w:t>
      </w:r>
    </w:p>
    <w:p w:rsidR="00436AA3" w:rsidRPr="00436AA3" w:rsidRDefault="00436AA3" w:rsidP="0043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каждой ассортиментной группы или даже вида потребительских товаров устанавливаются предельные температуры (не выше и/или не ниже) в стандартах и/или санитарных правилах. </w:t>
      </w:r>
      <w:proofErr w:type="spellStart"/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СанПиНы</w:t>
      </w:r>
      <w:proofErr w:type="spellEnd"/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регламентируют условия (в том числе температуру и относительную влажность воздуха) и сроки хранения </w:t>
      </w:r>
      <w:proofErr w:type="spellStart"/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особоскоропортящихся</w:t>
      </w:r>
      <w:proofErr w:type="spellEnd"/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товаров.</w:t>
      </w:r>
    </w:p>
    <w:p w:rsidR="00436AA3" w:rsidRPr="00436AA3" w:rsidRDefault="00436AA3" w:rsidP="0043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Относительная влажность воздуха (ОВВ) – </w:t>
      </w: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показатель, характеризующий степень насыщенности воздуха водяными парами.</w:t>
      </w:r>
    </w:p>
    <w:p w:rsidR="00436AA3" w:rsidRPr="00436AA3" w:rsidRDefault="00436AA3" w:rsidP="0043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ОВВ определяется как отношение действительного содержания водяных паров в определенном объеме воздуха к тому их количеству, которое необходимо для насыщения того же объема воздуха при одинаковой температуре.</w:t>
      </w:r>
    </w:p>
    <w:p w:rsidR="00436AA3" w:rsidRPr="00436AA3" w:rsidRDefault="00436AA3" w:rsidP="0043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ОВВ косвенно свидетельствует о дефиците водяных паров в окружающей среде. Поскольку наиболее устойчивым является равновесное состояние, а при недостатке водяных паров создается неустойчивое состояние, то происходит испарение воды из более влажных объектов.</w:t>
      </w:r>
    </w:p>
    <w:p w:rsidR="00436AA3" w:rsidRPr="00436AA3" w:rsidRDefault="00436AA3" w:rsidP="0043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1 - Классификация товаров по термическому состоянию и требованиям к оптимальному температурному режиму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0"/>
        <w:gridCol w:w="2626"/>
        <w:gridCol w:w="4319"/>
      </w:tblGrid>
      <w:tr w:rsidR="00436AA3" w:rsidRPr="00436AA3" w:rsidTr="00436A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Термическое состояние товаров</w:t>
            </w:r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Диапазон температур</w:t>
            </w:r>
            <w:proofErr w:type="gramStart"/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Группы товаров</w:t>
            </w:r>
          </w:p>
        </w:tc>
      </w:tr>
      <w:tr w:rsidR="00436AA3" w:rsidRPr="00436AA3" w:rsidTr="00436A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Замороженные</w:t>
            </w:r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-10 до -12</w:t>
            </w:r>
            <w:proofErr w:type="gramStart"/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°С</w:t>
            </w:r>
            <w:proofErr w:type="gramEnd"/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Мясо, рыба, масло сливочное, животные жиры, замороженные яичные продукты</w:t>
            </w:r>
          </w:p>
        </w:tc>
      </w:tr>
      <w:tr w:rsidR="00436AA3" w:rsidRPr="00436AA3" w:rsidTr="00436A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-18…-20</w:t>
            </w:r>
            <w:proofErr w:type="gramStart"/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Мясо, рыба, плоды и овощи, масло сливочное, яичные продукты, мороженое</w:t>
            </w:r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6AA3" w:rsidRPr="00436AA3" w:rsidTr="00436A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-23…25</w:t>
            </w:r>
            <w:proofErr w:type="gramStart"/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°С</w:t>
            </w:r>
            <w:proofErr w:type="gramEnd"/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-28…-30°С</w:t>
            </w:r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Мясо, рыба, плоды, овощи</w:t>
            </w:r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6AA3" w:rsidRPr="00436AA3" w:rsidTr="00436A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</w:t>
            </w:r>
            <w:proofErr w:type="spellStart"/>
            <w:proofErr w:type="gramStart"/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Переохлажден-ные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-7- до -10 -2 до -5</w:t>
            </w:r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Соленая рыба, сырокопченые колбасы, животные жиры, отдельные холодоустойчивые виды и сорта плодов и овощей, варено-копченые колбасы, маргарин</w:t>
            </w:r>
          </w:p>
        </w:tc>
      </w:tr>
      <w:tr w:rsidR="00436AA3" w:rsidRPr="00436AA3" w:rsidTr="00436A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Охлажденные</w:t>
            </w:r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-1 - 1</w:t>
            </w:r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Отдельные виды и сорта плодов и овощей, квашеные овощи, яйца</w:t>
            </w:r>
          </w:p>
        </w:tc>
      </w:tr>
      <w:tr w:rsidR="00436AA3" w:rsidRPr="00436AA3" w:rsidTr="00436A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0-4</w:t>
            </w:r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Молочные товары, охлажденные мясо и рыба</w:t>
            </w:r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6AA3" w:rsidRPr="00436AA3" w:rsidTr="00436A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0-6</w:t>
            </w:r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Торты и пирожные с кремом и фруктовой отделкой</w:t>
            </w:r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6AA3" w:rsidRPr="00436AA3" w:rsidTr="00436A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Умеренные</w:t>
            </w:r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выше 10-12</w:t>
            </w:r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Напитки алкогольные и безалкогольные, кроме водок, пиво </w:t>
            </w:r>
            <w:proofErr w:type="gramStart"/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ниже 2°С)</w:t>
            </w:r>
          </w:p>
        </w:tc>
      </w:tr>
      <w:tr w:rsidR="00436AA3" w:rsidRPr="00436AA3" w:rsidTr="00436A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5. Широкого диапазона </w:t>
            </w: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температур</w:t>
            </w:r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 -30-30</w:t>
            </w:r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Хлебобулочные изделия, сухие бакалейные товары (мука, крупа, </w:t>
            </w: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сахар, макаронные, сухарные изделия), спирт, водка (не ниже температуры замерзания)</w:t>
            </w:r>
            <w:proofErr w:type="gramEnd"/>
          </w:p>
        </w:tc>
      </w:tr>
      <w:tr w:rsidR="00436AA3" w:rsidRPr="00436AA3" w:rsidTr="00436A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6. Широкого диапазона положительных температур</w:t>
            </w:r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0-25  </w:t>
            </w:r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Консервы, вино, ликероналивочные изделия, варенье, джемы, повидло</w:t>
            </w:r>
          </w:p>
        </w:tc>
      </w:tr>
      <w:tr w:rsidR="00436AA3" w:rsidRPr="00436AA3" w:rsidTr="00436A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0…18</w:t>
            </w:r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6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Растительные масла, большинство кондитерских изделий</w:t>
            </w:r>
          </w:p>
        </w:tc>
        <w:tc>
          <w:tcPr>
            <w:tcW w:w="0" w:type="auto"/>
            <w:vAlign w:val="center"/>
            <w:hideMark/>
          </w:tcPr>
          <w:p w:rsidR="00436AA3" w:rsidRPr="00436AA3" w:rsidRDefault="00436AA3" w:rsidP="004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6AA3" w:rsidRPr="00436AA3" w:rsidRDefault="00436AA3" w:rsidP="0043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Испарение воды из товаров приводит к количественным и качественным потерям, в частности к естественной убыли за счет усушки и увядания, вследствие чего увеличиваются отходы.</w:t>
      </w:r>
    </w:p>
    <w:p w:rsidR="00D11A8A" w:rsidRPr="00436AA3" w:rsidRDefault="00D11A8A" w:rsidP="00436A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1A8A" w:rsidRPr="00436AA3" w:rsidSect="00F83B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3728"/>
    <w:multiLevelType w:val="multilevel"/>
    <w:tmpl w:val="58F41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99046EB"/>
    <w:multiLevelType w:val="hybridMultilevel"/>
    <w:tmpl w:val="B45A635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BA8"/>
    <w:rsid w:val="00125017"/>
    <w:rsid w:val="00423813"/>
    <w:rsid w:val="00436AA3"/>
    <w:rsid w:val="009843E4"/>
    <w:rsid w:val="00AB5D11"/>
    <w:rsid w:val="00D11A8A"/>
    <w:rsid w:val="00EC017E"/>
    <w:rsid w:val="00F83BA8"/>
    <w:rsid w:val="00FA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A8"/>
  </w:style>
  <w:style w:type="paragraph" w:styleId="1">
    <w:name w:val="heading 1"/>
    <w:basedOn w:val="a"/>
    <w:next w:val="a"/>
    <w:link w:val="10"/>
    <w:uiPriority w:val="9"/>
    <w:qFormat/>
    <w:rsid w:val="004238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8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381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Body Text Indent"/>
    <w:basedOn w:val="a"/>
    <w:link w:val="a4"/>
    <w:uiPriority w:val="99"/>
    <w:unhideWhenUsed/>
    <w:rsid w:val="0042381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23813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2381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23813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12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6AA3"/>
    <w:rPr>
      <w:b/>
      <w:bCs/>
    </w:rPr>
  </w:style>
  <w:style w:type="character" w:styleId="a7">
    <w:name w:val="Hyperlink"/>
    <w:basedOn w:val="a0"/>
    <w:uiPriority w:val="99"/>
    <w:semiHidden/>
    <w:unhideWhenUsed/>
    <w:rsid w:val="00436A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hyperlink" Target="https://studopedia.ru/3_4170_pravilo-vant-goff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2234</Words>
  <Characters>12740</Characters>
  <Application>Microsoft Office Word</Application>
  <DocSecurity>0</DocSecurity>
  <Lines>106</Lines>
  <Paragraphs>29</Paragraphs>
  <ScaleCrop>false</ScaleCrop>
  <Company>Microsoft</Company>
  <LinksUpToDate>false</LinksUpToDate>
  <CharactersWithSpaces>14945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8</cp:revision>
  <dcterms:created xsi:type="dcterms:W3CDTF">2020-12-08T03:00:00Z</dcterms:created>
  <dcterms:modified xsi:type="dcterms:W3CDTF">2020-12-08T03:23:00Z</dcterms:modified>
</cp:coreProperties>
</file>