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9855"/>
      </w:tblGrid>
      <w:tr w:rsidR="00E444D0" w:rsidRPr="00822037" w:rsidTr="00834C6D">
        <w:tc>
          <w:tcPr>
            <w:tcW w:w="9639" w:type="dxa"/>
          </w:tcPr>
          <w:p w:rsidR="00834C6D" w:rsidRPr="00CB4547" w:rsidRDefault="00834C6D" w:rsidP="00834C6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bookmarkStart w:id="0" w:name="_Hlk117893626"/>
            <w:r w:rsidRPr="00CB4547">
              <w:rPr>
                <w:rFonts w:ascii="Times New Roman" w:hAnsi="Times New Roman"/>
                <w:b/>
                <w:sz w:val="24"/>
                <w:szCs w:val="28"/>
              </w:rPr>
              <w:t>МИНИСТЕРСТВО ОБРАЗОВАНИЯ САРАТОВСКОЙ ОБЛАСТИ</w:t>
            </w:r>
          </w:p>
          <w:p w:rsidR="00834C6D" w:rsidRPr="00CB4547" w:rsidRDefault="00834C6D" w:rsidP="0083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CB454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ГОСУДАРСТВЕННОЕ АВТОНОМНОЕ ПРОФЕССИОНАЛЬНОЕ ОБРАЗОВАТЕЛЬНОЕ УЧРЕЖДЕНИЕ САРАТОВСКОЙ ОБЛАСТИ</w:t>
            </w:r>
          </w:p>
          <w:p w:rsidR="00834C6D" w:rsidRPr="00CB4547" w:rsidRDefault="00834C6D" w:rsidP="0083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CB454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«</w:t>
            </w:r>
            <w:r w:rsidR="00AA2046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САРАТОВСКИЙ ПОЛИТЕХНИЧЕСКИЙ КОЛЛЕДЖ</w:t>
            </w:r>
            <w:r w:rsidRPr="00CB454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»</w:t>
            </w:r>
          </w:p>
          <w:p w:rsidR="00834C6D" w:rsidRPr="004D1CA4" w:rsidRDefault="00834C6D" w:rsidP="00834C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aps/>
              </w:rPr>
            </w:pPr>
          </w:p>
          <w:p w:rsidR="00834C6D" w:rsidRPr="004D1CA4" w:rsidRDefault="00834C6D" w:rsidP="00834C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aps/>
              </w:rPr>
            </w:pPr>
          </w:p>
          <w:p w:rsidR="00834C6D" w:rsidRPr="004D1CA4" w:rsidRDefault="00834C6D" w:rsidP="00834C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aps/>
              </w:rPr>
            </w:pPr>
          </w:p>
          <w:p w:rsidR="00834C6D" w:rsidRPr="004D1CA4" w:rsidRDefault="00834C6D" w:rsidP="00834C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aps/>
              </w:rPr>
            </w:pPr>
          </w:p>
          <w:p w:rsidR="00834C6D" w:rsidRPr="004D1CA4" w:rsidRDefault="00834C6D" w:rsidP="00834C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aps/>
              </w:rPr>
            </w:pPr>
          </w:p>
          <w:p w:rsidR="00834C6D" w:rsidRPr="004D1CA4" w:rsidRDefault="00834C6D" w:rsidP="00834C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aps/>
              </w:rPr>
            </w:pPr>
          </w:p>
          <w:p w:rsidR="00834C6D" w:rsidRPr="004D1CA4" w:rsidRDefault="00834C6D" w:rsidP="00834C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aps/>
              </w:rPr>
            </w:pPr>
          </w:p>
          <w:p w:rsidR="00834C6D" w:rsidRPr="00B4126F" w:rsidRDefault="00834C6D" w:rsidP="00834C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FAB">
              <w:rPr>
                <w:rFonts w:ascii="Times New Roman" w:hAnsi="Times New Roman"/>
                <w:b/>
                <w:caps/>
                <w:sz w:val="24"/>
                <w:szCs w:val="24"/>
              </w:rPr>
              <w:t>РАБОЧАЯ ПРОГРАММа</w:t>
            </w:r>
            <w:r w:rsidRPr="00044D19">
              <w:rPr>
                <w:rFonts w:ascii="Times New Roman" w:hAnsi="Times New Roman"/>
                <w:b/>
                <w:caps/>
                <w:sz w:val="24"/>
                <w:szCs w:val="24"/>
              </w:rPr>
              <w:t>УЧЕБНОЙ ДИСЦИПЛИНЫ</w:t>
            </w:r>
          </w:p>
          <w:p w:rsidR="00834C6D" w:rsidRPr="00B4126F" w:rsidRDefault="00834C6D" w:rsidP="00834C6D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17852186"/>
            <w:r w:rsidRPr="00D8550F">
              <w:rPr>
                <w:rFonts w:ascii="Times New Roman" w:hAnsi="Times New Roman"/>
                <w:b/>
                <w:sz w:val="24"/>
                <w:szCs w:val="24"/>
              </w:rPr>
              <w:t>ОП.0</w:t>
            </w:r>
            <w:r w:rsidR="00F877A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245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САНИТАРИЯ</w:t>
            </w:r>
            <w:r w:rsidR="00A245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ГИГИЕНА </w:t>
            </w:r>
            <w:r w:rsidR="00F877A8">
              <w:rPr>
                <w:rFonts w:ascii="Times New Roman" w:hAnsi="Times New Roman"/>
                <w:b/>
                <w:sz w:val="24"/>
                <w:szCs w:val="24"/>
              </w:rPr>
              <w:t>В СФЕРЕ УСЛУГ</w:t>
            </w:r>
          </w:p>
          <w:bookmarkEnd w:id="1"/>
          <w:p w:rsidR="00834C6D" w:rsidRDefault="00834C6D" w:rsidP="00834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4547" w:rsidRDefault="00CB4547" w:rsidP="00834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4547" w:rsidRDefault="00CB4547" w:rsidP="00834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4547" w:rsidRDefault="00CB4547" w:rsidP="00834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4547" w:rsidRDefault="00CB4547" w:rsidP="00834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4547" w:rsidRDefault="00CB4547" w:rsidP="00834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4547" w:rsidRPr="00B4126F" w:rsidRDefault="00CB4547" w:rsidP="00834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4C6D" w:rsidRPr="00B4126F" w:rsidRDefault="00834C6D" w:rsidP="00834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Hlk117852291"/>
            <w:r w:rsidRPr="00B412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43.02.1</w:t>
            </w:r>
            <w:r w:rsidR="00F877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="003B6E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4126F">
              <w:rPr>
                <w:rFonts w:ascii="Times New Roman" w:hAnsi="Times New Roman"/>
                <w:color w:val="000000"/>
                <w:sz w:val="24"/>
                <w:szCs w:val="24"/>
              </w:rPr>
              <w:t>Технологи</w:t>
            </w:r>
            <w:r w:rsidR="0015238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3B6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7A8">
              <w:rPr>
                <w:rFonts w:ascii="Times New Roman" w:hAnsi="Times New Roman"/>
                <w:color w:val="000000"/>
                <w:sz w:val="24"/>
                <w:szCs w:val="24"/>
              </w:rPr>
              <w:t>индустрии красоты</w:t>
            </w:r>
            <w:bookmarkEnd w:id="2"/>
          </w:p>
          <w:p w:rsidR="00834C6D" w:rsidRPr="00B4126F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34C6D" w:rsidRPr="00B4126F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34C6D" w:rsidRPr="00B4126F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34C6D" w:rsidRPr="00B4126F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34C6D" w:rsidRPr="00B4126F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34C6D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34C6D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34C6D" w:rsidRDefault="00AA2046" w:rsidP="0083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Саратов</w:t>
            </w:r>
            <w:r w:rsidR="00834C6D" w:rsidRPr="003B6E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202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 </w:t>
            </w:r>
            <w:r w:rsidR="003B6E7A" w:rsidRPr="003B6E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г.</w:t>
            </w:r>
          </w:p>
          <w:p w:rsidR="003B6E7A" w:rsidRDefault="003B6E7A" w:rsidP="0083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3B6E7A" w:rsidRPr="003B6E7A" w:rsidRDefault="003B6E7A" w:rsidP="0083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B4547" w:rsidRDefault="00CB4547" w:rsidP="0083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834C6D" w:rsidRDefault="00834C6D" w:rsidP="00CB4547">
            <w:pPr>
              <w:spacing w:after="160" w:line="259" w:lineRule="auto"/>
              <w:rPr>
                <w:rFonts w:ascii="Times New Roman" w:hAnsi="Times New Roman"/>
                <w:noProof/>
              </w:rPr>
            </w:pPr>
            <w:r w:rsidRPr="00B412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br w:type="page"/>
            </w:r>
            <w:r w:rsidR="00A245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</w:t>
            </w:r>
            <w:r w:rsidR="003B6E7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Рабочая программа учебной дисциплины</w:t>
            </w:r>
            <w:bookmarkStart w:id="3" w:name="_Hlk94788654"/>
            <w:bookmarkStart w:id="4" w:name="_Hlk94788779"/>
            <w:r w:rsidR="003B6E7A">
              <w:rPr>
                <w:rFonts w:ascii="Times New Roman" w:hAnsi="Times New Roman"/>
                <w:color w:val="000000"/>
              </w:rPr>
              <w:t xml:space="preserve"> </w:t>
            </w:r>
            <w:r w:rsidRPr="003B6E7A">
              <w:rPr>
                <w:rFonts w:ascii="Times New Roman" w:hAnsi="Times New Roman"/>
                <w:bCs/>
                <w:sz w:val="24"/>
                <w:szCs w:val="24"/>
              </w:rPr>
              <w:t>ОП.0</w:t>
            </w:r>
            <w:r w:rsidR="00F877A8" w:rsidRPr="003B6E7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3B6E7A">
              <w:rPr>
                <w:rFonts w:ascii="Times New Roman" w:hAnsi="Times New Roman"/>
                <w:bCs/>
                <w:sz w:val="24"/>
                <w:szCs w:val="24"/>
              </w:rPr>
              <w:t xml:space="preserve"> «Санитария и гиги</w:t>
            </w:r>
            <w:r w:rsidR="00F877A8" w:rsidRPr="003B6E7A">
              <w:rPr>
                <w:rFonts w:ascii="Times New Roman" w:hAnsi="Times New Roman"/>
                <w:bCs/>
                <w:sz w:val="24"/>
                <w:szCs w:val="24"/>
              </w:rPr>
              <w:t>ена в сфере услуг</w:t>
            </w:r>
            <w:r w:rsidRPr="003B6E7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3B6E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5" w:name="_Hlk118580892"/>
            <w:r w:rsidRPr="003B6E7A">
              <w:rPr>
                <w:rFonts w:ascii="Times New Roman" w:hAnsi="Times New Roman"/>
                <w:noProof/>
              </w:rPr>
              <w:t>разработана в соответствии с требованиями Ф</w:t>
            </w:r>
            <w:r>
              <w:rPr>
                <w:rFonts w:ascii="Times New Roman" w:hAnsi="Times New Roman"/>
                <w:noProof/>
              </w:rPr>
              <w:t xml:space="preserve">ГОС СПО </w:t>
            </w:r>
            <w:bookmarkStart w:id="6" w:name="_Hlk114399544"/>
            <w:bookmarkEnd w:id="3"/>
            <w:bookmarkEnd w:id="4"/>
            <w:r>
              <w:rPr>
                <w:rFonts w:ascii="Times New Roman" w:hAnsi="Times New Roman"/>
                <w:noProof/>
              </w:rPr>
              <w:t xml:space="preserve">специальности </w:t>
            </w:r>
            <w:bookmarkStart w:id="7" w:name="_Hlk118582096"/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  <w:r w:rsidRPr="00F672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Pr="00F672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877A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</w:t>
            </w:r>
            <w:r w:rsidR="0015238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3B6E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77A8">
              <w:rPr>
                <w:rFonts w:ascii="Times New Roman" w:hAnsi="Times New Roman"/>
                <w:bCs/>
                <w:sz w:val="24"/>
                <w:szCs w:val="24"/>
              </w:rPr>
              <w:t>индустрии красоты</w:t>
            </w:r>
            <w:bookmarkEnd w:id="6"/>
            <w:bookmarkEnd w:id="7"/>
            <w:r>
              <w:rPr>
                <w:rFonts w:ascii="Times New Roman" w:hAnsi="Times New Roman"/>
                <w:noProof/>
              </w:rPr>
              <w:t xml:space="preserve"> (</w:t>
            </w:r>
            <w:r w:rsidR="00F877A8" w:rsidRPr="00F877A8">
              <w:rPr>
                <w:rFonts w:ascii="Times New Roman" w:hAnsi="Times New Roman"/>
                <w:sz w:val="24"/>
                <w:lang w:eastAsia="en-US"/>
              </w:rPr>
              <w:t xml:space="preserve">утвержденного Приказом </w:t>
            </w:r>
            <w:proofErr w:type="spellStart"/>
            <w:r w:rsidR="00F877A8" w:rsidRPr="00F877A8">
              <w:rPr>
                <w:rFonts w:ascii="Times New Roman" w:hAnsi="Times New Roman"/>
                <w:sz w:val="24"/>
                <w:lang w:eastAsia="en-US"/>
              </w:rPr>
              <w:t>Минпросвещения</w:t>
            </w:r>
            <w:proofErr w:type="spellEnd"/>
            <w:r w:rsidR="00F877A8" w:rsidRPr="00F877A8">
              <w:rPr>
                <w:rFonts w:ascii="Times New Roman" w:hAnsi="Times New Roman"/>
                <w:sz w:val="24"/>
                <w:lang w:eastAsia="en-US"/>
              </w:rPr>
              <w:t xml:space="preserve"> России от 26.08.2022г. № 775</w:t>
            </w:r>
            <w:r w:rsidR="00F877A8">
              <w:rPr>
                <w:rFonts w:ascii="Times New Roman" w:hAnsi="Times New Roman"/>
                <w:sz w:val="24"/>
                <w:lang w:eastAsia="en-US"/>
              </w:rPr>
              <w:t>)</w:t>
            </w:r>
          </w:p>
          <w:bookmarkEnd w:id="5"/>
          <w:p w:rsidR="00834C6D" w:rsidRDefault="00834C6D" w:rsidP="00834C6D">
            <w:pPr>
              <w:spacing w:after="160" w:line="259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B4547" w:rsidRPr="00466069" w:rsidRDefault="00CB4547" w:rsidP="00CB4547">
            <w:pPr>
              <w:spacing w:after="160" w:line="259" w:lineRule="auto"/>
              <w:ind w:left="567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page" w:horzAnchor="margin" w:tblpY="2143"/>
              <w:tblOverlap w:val="never"/>
              <w:tblW w:w="9605" w:type="dxa"/>
              <w:tblLook w:val="01E0" w:firstRow="1" w:lastRow="1" w:firstColumn="1" w:lastColumn="1" w:noHBand="0" w:noVBand="0"/>
            </w:tblPr>
            <w:tblGrid>
              <w:gridCol w:w="9639"/>
            </w:tblGrid>
            <w:tr w:rsidR="003B6E7A" w:rsidRPr="00466069" w:rsidTr="003B6E7A">
              <w:trPr>
                <w:trHeight w:val="3418"/>
              </w:trPr>
              <w:tc>
                <w:tcPr>
                  <w:tcW w:w="9605" w:type="dxa"/>
                </w:tcPr>
                <w:tbl>
                  <w:tblPr>
                    <w:tblpPr w:leftFromText="180" w:rightFromText="180" w:bottomFromText="200" w:vertAnchor="page" w:horzAnchor="margin" w:tblpY="3244"/>
                    <w:tblOverlap w:val="never"/>
                    <w:tblW w:w="9605" w:type="dxa"/>
                    <w:tblLook w:val="01E0" w:firstRow="1" w:lastRow="1" w:firstColumn="1" w:lastColumn="1" w:noHBand="0" w:noVBand="0"/>
                  </w:tblPr>
                  <w:tblGrid>
                    <w:gridCol w:w="9605"/>
                  </w:tblGrid>
                  <w:tr w:rsidR="003B6E7A" w:rsidRPr="00466069" w:rsidTr="003B6E7A">
                    <w:trPr>
                      <w:trHeight w:val="3418"/>
                    </w:trPr>
                    <w:tc>
                      <w:tcPr>
                        <w:tcW w:w="9605" w:type="dxa"/>
                      </w:tcPr>
                      <w:p w:rsidR="00AA2046" w:rsidRPr="00607887" w:rsidRDefault="00AA2046" w:rsidP="00AA2046">
                        <w:pPr>
                          <w:spacing w:after="0" w:line="240" w:lineRule="auto"/>
                          <w:ind w:left="4710"/>
                          <w:rPr>
                            <w:rFonts w:ascii="Times New Roman" w:hAnsi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  <w:r w:rsidRPr="00607887">
                          <w:rPr>
                            <w:rFonts w:ascii="Times New Roman" w:hAnsi="Times New Roman"/>
                            <w:b/>
                            <w:noProof/>
                            <w:sz w:val="24"/>
                            <w:szCs w:val="24"/>
                          </w:rPr>
                          <w:t>ОДОБРЕНО</w:t>
                        </w:r>
                      </w:p>
                      <w:p w:rsidR="00AA2046" w:rsidRPr="00607887" w:rsidRDefault="00AA2046" w:rsidP="00AA2046">
                        <w:pPr>
                          <w:spacing w:after="0" w:line="240" w:lineRule="auto"/>
                          <w:ind w:left="4710"/>
                          <w:rPr>
                            <w:rFonts w:ascii="Times New Roman" w:eastAsia="Calibri" w:hAnsi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607887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 xml:space="preserve"> на заседании  цикловой методической комиссии</w:t>
                        </w:r>
                        <w:r w:rsidRPr="00607887">
                          <w:rPr>
                            <w:rFonts w:ascii="Times New Roman" w:eastAsia="Calibri" w:hAnsi="Times New Roman"/>
                            <w:sz w:val="24"/>
                            <w:szCs w:val="24"/>
                            <w:lang w:eastAsia="en-US"/>
                          </w:rPr>
                          <w:t>специальных</w:t>
                        </w:r>
                        <w:r w:rsidRPr="0060788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дисциплин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60788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43.00.00 </w:t>
                        </w:r>
                        <w:r w:rsidRPr="00607887">
                          <w:rPr>
                            <w:rFonts w:ascii="Times New Roman" w:eastAsia="Calibri" w:hAnsi="Times New Roman"/>
                            <w:sz w:val="24"/>
                            <w:szCs w:val="24"/>
                            <w:lang w:eastAsia="en-US"/>
                          </w:rPr>
                          <w:t>«Сервис и туризм»</w:t>
                        </w:r>
                      </w:p>
                      <w:p w:rsidR="00AA2046" w:rsidRPr="00607887" w:rsidRDefault="00AA2046" w:rsidP="00AA2046">
                        <w:pPr>
                          <w:spacing w:after="0" w:line="240" w:lineRule="auto"/>
                          <w:ind w:left="4710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</w:pPr>
                        <w:r w:rsidRPr="00607887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>Протокол №__«____» ___________ 202</w:t>
                        </w: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>3</w:t>
                        </w:r>
                        <w:r w:rsidRPr="00607887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>г.</w:t>
                        </w:r>
                      </w:p>
                      <w:p w:rsidR="00AA2046" w:rsidRPr="00607887" w:rsidRDefault="00AA2046" w:rsidP="00AA2046">
                        <w:pPr>
                          <w:tabs>
                            <w:tab w:val="left" w:pos="510"/>
                          </w:tabs>
                          <w:spacing w:after="0" w:line="240" w:lineRule="auto"/>
                          <w:ind w:left="4710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</w:pPr>
                        <w:r w:rsidRPr="00607887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>Председатель комиссии ________/</w:t>
                        </w: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>Ходас Ж.О.</w:t>
                        </w:r>
                        <w:r w:rsidRPr="00607887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>/</w:t>
                        </w:r>
                      </w:p>
                      <w:p w:rsidR="00AA2046" w:rsidRPr="00607887" w:rsidRDefault="00AA2046" w:rsidP="00AA2046">
                        <w:pPr>
                          <w:spacing w:after="0" w:line="240" w:lineRule="auto"/>
                          <w:ind w:left="4710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</w:pPr>
                        <w:r w:rsidRPr="00607887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>Протокол №__«____» ___________ 202</w:t>
                        </w: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>4</w:t>
                        </w:r>
                        <w:r w:rsidRPr="00607887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:rsidR="00AA2046" w:rsidRPr="00607887" w:rsidRDefault="00AA2046" w:rsidP="00AA2046">
                        <w:pPr>
                          <w:spacing w:after="0" w:line="240" w:lineRule="auto"/>
                          <w:ind w:left="4710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</w:pPr>
                        <w:r w:rsidRPr="00607887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>Председатель комиссии ________/______________/</w:t>
                        </w:r>
                      </w:p>
                      <w:p w:rsidR="00AA2046" w:rsidRPr="00607887" w:rsidRDefault="00AA2046" w:rsidP="00AA2046">
                        <w:pPr>
                          <w:spacing w:after="0" w:line="240" w:lineRule="auto"/>
                          <w:ind w:left="4710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</w:pPr>
                        <w:r w:rsidRPr="00607887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>Протокол №__«____» ___________ 202</w:t>
                        </w: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>5</w:t>
                        </w:r>
                        <w:r w:rsidRPr="00607887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:rsidR="00AA2046" w:rsidRPr="00607887" w:rsidRDefault="00AA2046" w:rsidP="00AA2046">
                        <w:pPr>
                          <w:tabs>
                            <w:tab w:val="left" w:pos="510"/>
                          </w:tabs>
                          <w:spacing w:after="0" w:line="240" w:lineRule="auto"/>
                          <w:ind w:left="4710"/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</w:pPr>
                        <w:r w:rsidRPr="00607887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>Председатель комиссии ________/______________/</w:t>
                        </w:r>
                      </w:p>
                      <w:p w:rsidR="003B6E7A" w:rsidRDefault="003B6E7A" w:rsidP="0014699F">
                        <w:pPr>
                          <w:tabs>
                            <w:tab w:val="left" w:pos="510"/>
                          </w:tabs>
                          <w:spacing w:after="0" w:line="240" w:lineRule="auto"/>
                          <w:ind w:left="48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14699F" w:rsidRDefault="0014699F" w:rsidP="0014699F">
                        <w:pPr>
                          <w:tabs>
                            <w:tab w:val="left" w:pos="510"/>
                          </w:tabs>
                          <w:spacing w:after="0" w:line="240" w:lineRule="auto"/>
                          <w:ind w:left="48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14699F" w:rsidRDefault="0014699F" w:rsidP="0014699F">
                        <w:pPr>
                          <w:tabs>
                            <w:tab w:val="left" w:pos="510"/>
                          </w:tabs>
                          <w:spacing w:after="0" w:line="240" w:lineRule="auto"/>
                          <w:ind w:left="48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14699F" w:rsidRDefault="0014699F" w:rsidP="0014699F">
                        <w:pPr>
                          <w:tabs>
                            <w:tab w:val="left" w:pos="510"/>
                          </w:tabs>
                          <w:spacing w:after="0" w:line="240" w:lineRule="auto"/>
                          <w:ind w:left="48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14699F" w:rsidRDefault="0014699F" w:rsidP="0014699F">
                        <w:pPr>
                          <w:tabs>
                            <w:tab w:val="left" w:pos="510"/>
                          </w:tabs>
                          <w:spacing w:after="0" w:line="240" w:lineRule="auto"/>
                          <w:ind w:left="48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14699F" w:rsidRDefault="0014699F" w:rsidP="0014699F">
                        <w:pPr>
                          <w:tabs>
                            <w:tab w:val="left" w:pos="510"/>
                          </w:tabs>
                          <w:spacing w:after="0" w:line="240" w:lineRule="auto"/>
                          <w:ind w:left="48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14699F" w:rsidRPr="00466069" w:rsidRDefault="0014699F" w:rsidP="0014699F">
                        <w:pPr>
                          <w:tabs>
                            <w:tab w:val="left" w:pos="510"/>
                          </w:tabs>
                          <w:spacing w:after="0" w:line="240" w:lineRule="auto"/>
                          <w:ind w:left="48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A2046" w:rsidRPr="00607887" w:rsidRDefault="00AA2046" w:rsidP="00AA2046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:rsidR="00AA2046" w:rsidRPr="00607887" w:rsidRDefault="00AA2046" w:rsidP="00AA2046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зам. директора по учебно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-</w:t>
                  </w:r>
                  <w:proofErr w:type="gramStart"/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методической 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работе</w:t>
                  </w:r>
                  <w:proofErr w:type="gramEnd"/>
                </w:p>
                <w:p w:rsidR="00AA2046" w:rsidRPr="00607887" w:rsidRDefault="00AA2046" w:rsidP="00AA2046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ГАПОУ СО «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Саратовский политехнический колледж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»</w:t>
                  </w:r>
                </w:p>
                <w:p w:rsidR="00AA2046" w:rsidRPr="00607887" w:rsidRDefault="00AA2046" w:rsidP="00AA2046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_______________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Ю.Г.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Мызрова</w:t>
                  </w:r>
                  <w:proofErr w:type="spellEnd"/>
                </w:p>
                <w:p w:rsidR="00AA2046" w:rsidRPr="00607887" w:rsidRDefault="00AA2046" w:rsidP="00AA2046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____________202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3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г.</w:t>
                  </w:r>
                </w:p>
                <w:p w:rsidR="00AA2046" w:rsidRPr="00607887" w:rsidRDefault="00AA2046" w:rsidP="00AA2046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___________________________</w:t>
                  </w:r>
                </w:p>
                <w:p w:rsidR="00AA2046" w:rsidRPr="00607887" w:rsidRDefault="00AA2046" w:rsidP="00AA2046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____________202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4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г.</w:t>
                  </w:r>
                </w:p>
                <w:p w:rsidR="00AA2046" w:rsidRPr="00607887" w:rsidRDefault="00AA2046" w:rsidP="00AA2046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___________________________</w:t>
                  </w:r>
                </w:p>
                <w:p w:rsidR="00AA2046" w:rsidRPr="00607887" w:rsidRDefault="00AA2046" w:rsidP="00AA2046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____________202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5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г.</w:t>
                  </w:r>
                </w:p>
                <w:p w:rsidR="003B6E7A" w:rsidRPr="00466069" w:rsidRDefault="003B6E7A" w:rsidP="003B6E7A">
                  <w:pPr>
                    <w:spacing w:after="0" w:line="240" w:lineRule="auto"/>
                    <w:ind w:left="482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  <w:p w:rsidR="003B6E7A" w:rsidRPr="00466069" w:rsidRDefault="003B6E7A" w:rsidP="003B6E7A">
                  <w:pPr>
                    <w:spacing w:after="0" w:line="240" w:lineRule="auto"/>
                    <w:ind w:left="482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B4547" w:rsidRPr="00466069" w:rsidRDefault="00CB4547" w:rsidP="00CB4547">
            <w:pPr>
              <w:spacing w:after="160" w:line="259" w:lineRule="auto"/>
              <w:ind w:left="567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horzAnchor="margin" w:tblpY="726"/>
              <w:tblW w:w="10807" w:type="dxa"/>
              <w:tblLook w:val="01E0" w:firstRow="1" w:lastRow="1" w:firstColumn="1" w:lastColumn="1" w:noHBand="0" w:noVBand="0"/>
            </w:tblPr>
            <w:tblGrid>
              <w:gridCol w:w="3261"/>
              <w:gridCol w:w="7546"/>
            </w:tblGrid>
            <w:tr w:rsidR="00CB4547" w:rsidRPr="00466069" w:rsidTr="00CB4547">
              <w:trPr>
                <w:trHeight w:val="707"/>
              </w:trPr>
              <w:tc>
                <w:tcPr>
                  <w:tcW w:w="3261" w:type="dxa"/>
                </w:tcPr>
                <w:p w:rsidR="00CB4547" w:rsidRDefault="00CB4547" w:rsidP="00CB4547">
                  <w:pPr>
                    <w:suppressAutoHyphens/>
                    <w:spacing w:after="0" w:line="240" w:lineRule="auto"/>
                    <w:ind w:right="-2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Составитель</w:t>
                  </w:r>
                  <w:r w:rsidRPr="0046606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A2046">
                    <w:rPr>
                      <w:rFonts w:ascii="Times New Roman" w:hAnsi="Times New Roman"/>
                      <w:sz w:val="24"/>
                      <w:szCs w:val="24"/>
                    </w:rPr>
                    <w:t>Шпигунова</w:t>
                  </w:r>
                  <w:proofErr w:type="spellEnd"/>
                  <w:r w:rsidR="00AA2046">
                    <w:rPr>
                      <w:rFonts w:ascii="Times New Roman" w:hAnsi="Times New Roman"/>
                      <w:sz w:val="24"/>
                      <w:szCs w:val="24"/>
                    </w:rPr>
                    <w:t xml:space="preserve"> Т.В.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AA2046" w:rsidRPr="00466069" w:rsidRDefault="00AA2046" w:rsidP="00CB4547">
                  <w:pPr>
                    <w:suppressAutoHyphens/>
                    <w:spacing w:after="0" w:line="240" w:lineRule="auto"/>
                    <w:ind w:right="-2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8" w:name="_GoBack"/>
                  <w:bookmarkEnd w:id="8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колледж»</w:t>
                  </w:r>
                </w:p>
                <w:p w:rsidR="00CB4547" w:rsidRPr="00466069" w:rsidRDefault="00CB4547" w:rsidP="00CB454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46" w:type="dxa"/>
                  <w:hideMark/>
                </w:tcPr>
                <w:p w:rsidR="00AA2046" w:rsidRDefault="00CB4547" w:rsidP="00CB454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6069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преподаватель ГАПОУ СО «</w:t>
                  </w:r>
                  <w:r w:rsidR="00AA2046">
                    <w:rPr>
                      <w:rFonts w:ascii="Times New Roman" w:hAnsi="Times New Roman"/>
                      <w:sz w:val="24"/>
                      <w:szCs w:val="24"/>
                    </w:rPr>
                    <w:t>Саратовский политехнический</w:t>
                  </w:r>
                </w:p>
                <w:p w:rsidR="00CB4547" w:rsidRPr="00466069" w:rsidRDefault="00CB4547" w:rsidP="00CB454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606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B4547" w:rsidRDefault="00CB4547" w:rsidP="00CB45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4547" w:rsidRDefault="00CB4547" w:rsidP="00CB45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E7A" w:rsidRDefault="003B6E7A" w:rsidP="00CB45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44D0" w:rsidRPr="00B561F7" w:rsidRDefault="00E444D0" w:rsidP="009460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61F7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tbl>
            <w:tblPr>
              <w:tblW w:w="9322" w:type="dxa"/>
              <w:tblLook w:val="01E0" w:firstRow="1" w:lastRow="1" w:firstColumn="1" w:lastColumn="1" w:noHBand="0" w:noVBand="0"/>
            </w:tblPr>
            <w:tblGrid>
              <w:gridCol w:w="8613"/>
              <w:gridCol w:w="709"/>
            </w:tblGrid>
            <w:tr w:rsidR="0061245C" w:rsidRPr="00B561F7" w:rsidTr="0061245C">
              <w:trPr>
                <w:trHeight w:val="394"/>
              </w:trPr>
              <w:tc>
                <w:tcPr>
                  <w:tcW w:w="8613" w:type="dxa"/>
                  <w:shd w:val="clear" w:color="auto" w:fill="auto"/>
                </w:tcPr>
                <w:p w:rsidR="0061245C" w:rsidRPr="00B561F7" w:rsidRDefault="0061245C" w:rsidP="0061245C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1. ОБЩАЯ </w:t>
                  </w:r>
                  <w:proofErr w:type="gramStart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ХАРАКТЕРИСТИКА  РАБОЧЕЙ</w:t>
                  </w:r>
                  <w:proofErr w:type="gramEnd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ПРОГРАММЫ УЧЕБНОЙ  ДИСЦИПЛИНЫ…………………………………………………………………...</w:t>
                  </w:r>
                </w:p>
                <w:p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  <w:p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1245C" w:rsidRPr="00B561F7" w:rsidTr="0061245C">
              <w:trPr>
                <w:trHeight w:val="720"/>
              </w:trPr>
              <w:tc>
                <w:tcPr>
                  <w:tcW w:w="8613" w:type="dxa"/>
                  <w:shd w:val="clear" w:color="auto" w:fill="auto"/>
                </w:tcPr>
                <w:p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 СТРУКТУРА И СОДЕРЖАНИЕ УЧЕБНОЙ ДИСЦИПЛИНЫ …………….</w:t>
                  </w:r>
                </w:p>
                <w:p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61245C" w:rsidRPr="00B561F7" w:rsidRDefault="00AA2DB0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61245C" w:rsidRPr="00B561F7" w:rsidTr="0061245C">
              <w:trPr>
                <w:trHeight w:val="594"/>
              </w:trPr>
              <w:tc>
                <w:tcPr>
                  <w:tcW w:w="8613" w:type="dxa"/>
                  <w:shd w:val="clear" w:color="auto" w:fill="auto"/>
                </w:tcPr>
                <w:p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  УСЛОВИЯ РЕАЛИЗАЦИИ УЧЕБНОЙ ДИСЦИПЛИНЫ</w:t>
                  </w:r>
                  <w:proofErr w:type="gramStart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.…</w:t>
                  </w:r>
                  <w:proofErr w:type="gramEnd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……………….</w:t>
                  </w:r>
                </w:p>
                <w:p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 w:rsidR="00AA2DB0"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  <w:p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1245C" w:rsidRPr="004C0FAB" w:rsidTr="0061245C">
              <w:trPr>
                <w:trHeight w:val="692"/>
              </w:trPr>
              <w:tc>
                <w:tcPr>
                  <w:tcW w:w="8613" w:type="dxa"/>
                  <w:shd w:val="clear" w:color="auto" w:fill="auto"/>
                </w:tcPr>
                <w:p w:rsidR="0061245C" w:rsidRPr="00B561F7" w:rsidRDefault="0061245C" w:rsidP="0061245C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4. КОНТРОЛЬ И ОЦЕНКА РЕЗУЛЬТАТОВ ОСВОЕНИЯ </w:t>
                  </w:r>
                  <w:proofErr w:type="gramStart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УЧЕБНОЙ  ДИСЦИПЛИНЫ</w:t>
                  </w:r>
                  <w:proofErr w:type="gramEnd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…………………………………………………………………. </w:t>
                  </w:r>
                </w:p>
              </w:tc>
              <w:tc>
                <w:tcPr>
                  <w:tcW w:w="709" w:type="dxa"/>
                </w:tcPr>
                <w:p w:rsidR="0061245C" w:rsidRPr="004C0FAB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 w:rsidR="00AA2DB0"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  <w:p w:rsidR="0061245C" w:rsidRPr="004C0FAB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1245C" w:rsidRPr="004C0FAB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:rsidTr="00834C6D">
        <w:tc>
          <w:tcPr>
            <w:tcW w:w="9639" w:type="dxa"/>
          </w:tcPr>
          <w:p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:rsidTr="00834C6D">
        <w:trPr>
          <w:trHeight w:val="670"/>
        </w:trPr>
        <w:tc>
          <w:tcPr>
            <w:tcW w:w="9639" w:type="dxa"/>
          </w:tcPr>
          <w:p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:rsidTr="00834C6D">
        <w:tc>
          <w:tcPr>
            <w:tcW w:w="9639" w:type="dxa"/>
          </w:tcPr>
          <w:p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:rsidTr="00834C6D">
        <w:tc>
          <w:tcPr>
            <w:tcW w:w="9639" w:type="dxa"/>
          </w:tcPr>
          <w:p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:rsidR="00E444D0" w:rsidRPr="00822037" w:rsidRDefault="00E444D0" w:rsidP="00E444D0">
      <w:pPr>
        <w:rPr>
          <w:rFonts w:ascii="Times New Roman" w:hAnsi="Times New Roman"/>
          <w:b/>
          <w:sz w:val="24"/>
          <w:szCs w:val="24"/>
        </w:rPr>
      </w:pPr>
    </w:p>
    <w:p w:rsidR="00E444D0" w:rsidRPr="00822037" w:rsidRDefault="00E444D0" w:rsidP="00E444D0">
      <w:pPr>
        <w:rPr>
          <w:rFonts w:ascii="Times New Roman" w:hAnsi="Times New Roman"/>
          <w:b/>
          <w:bCs/>
          <w:sz w:val="24"/>
          <w:szCs w:val="24"/>
        </w:rPr>
      </w:pPr>
    </w:p>
    <w:p w:rsidR="00AA2DB0" w:rsidRDefault="00E444D0" w:rsidP="00EC40D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73EA3">
        <w:rPr>
          <w:b/>
          <w:szCs w:val="24"/>
        </w:rPr>
        <w:br w:type="page"/>
      </w:r>
      <w:r w:rsidR="00AA2DB0" w:rsidRPr="00F55C3A">
        <w:rPr>
          <w:rFonts w:ascii="Times New Roman" w:hAnsi="Times New Roman"/>
          <w:b/>
          <w:color w:val="000000"/>
          <w:sz w:val="28"/>
          <w:szCs w:val="28"/>
          <w:lang w:eastAsia="en-US"/>
        </w:rPr>
        <w:lastRenderedPageBreak/>
        <w:t>1</w:t>
      </w:r>
      <w:bookmarkStart w:id="9" w:name="_Hlk117893950"/>
      <w:r w:rsidR="00AA2DB0" w:rsidRPr="00F55C3A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. </w:t>
      </w:r>
      <w:r w:rsidR="00AA2DB0" w:rsidRPr="004902E2">
        <w:rPr>
          <w:rFonts w:ascii="Times New Roman" w:hAnsi="Times New Roman"/>
          <w:b/>
          <w:caps/>
          <w:color w:val="000000"/>
          <w:sz w:val="24"/>
          <w:szCs w:val="24"/>
          <w:lang w:eastAsia="en-US"/>
        </w:rPr>
        <w:t xml:space="preserve">ОБЩАЯ ХАРАКТЕРИСТИКА </w:t>
      </w:r>
      <w:r w:rsidR="00AA2DB0" w:rsidRPr="004902E2">
        <w:rPr>
          <w:rFonts w:ascii="Times New Roman" w:hAnsi="Times New Roman"/>
          <w:b/>
          <w:color w:val="000000"/>
          <w:sz w:val="24"/>
          <w:szCs w:val="24"/>
          <w:lang w:eastAsia="en-US"/>
        </w:rPr>
        <w:t>ПРОГРАММЫ УЧЕБНОЙ ДИСЦИПЛИНЫ</w:t>
      </w:r>
    </w:p>
    <w:p w:rsidR="00F877A8" w:rsidRDefault="00F877A8" w:rsidP="00AA2DB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7A8">
        <w:rPr>
          <w:rFonts w:ascii="Times New Roman" w:hAnsi="Times New Roman"/>
          <w:b/>
          <w:sz w:val="24"/>
          <w:szCs w:val="24"/>
        </w:rPr>
        <w:t>ОП.03 САНИТАРИЯИ ГИГИЕНА В СФЕРЕ УСЛУГ</w:t>
      </w:r>
    </w:p>
    <w:p w:rsidR="00AA2DB0" w:rsidRDefault="00AA2DB0" w:rsidP="00AA2DB0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30382">
        <w:rPr>
          <w:rFonts w:ascii="Times New Roman" w:hAnsi="Times New Roman"/>
          <w:b/>
          <w:color w:val="000000"/>
          <w:sz w:val="24"/>
          <w:szCs w:val="24"/>
          <w:lang w:eastAsia="en-US"/>
        </w:rPr>
        <w:t>1.1. Место дисциплины в структуре основной профессиональной образовательной программы</w:t>
      </w:r>
      <w:r w:rsidRPr="00B3038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</w:p>
    <w:p w:rsidR="00AA2DB0" w:rsidRPr="00090031" w:rsidRDefault="00AA2DB0" w:rsidP="00AA2D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ab/>
      </w:r>
      <w:r w:rsidRPr="00090031">
        <w:rPr>
          <w:rFonts w:ascii="Times New Roman" w:hAnsi="Times New Roman"/>
          <w:sz w:val="24"/>
          <w:szCs w:val="24"/>
          <w:u w:color="000000"/>
        </w:rPr>
        <w:t>Учебная дисциплина</w:t>
      </w:r>
      <w:r w:rsidR="00E815F4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F877A8" w:rsidRPr="00F877A8">
        <w:rPr>
          <w:rFonts w:ascii="Times New Roman" w:hAnsi="Times New Roman"/>
          <w:sz w:val="24"/>
          <w:szCs w:val="24"/>
        </w:rPr>
        <w:t xml:space="preserve">ОП.03 </w:t>
      </w:r>
      <w:r w:rsidR="00F877A8">
        <w:rPr>
          <w:rFonts w:ascii="Times New Roman" w:hAnsi="Times New Roman"/>
          <w:sz w:val="24"/>
          <w:szCs w:val="24"/>
        </w:rPr>
        <w:t>С</w:t>
      </w:r>
      <w:r w:rsidR="00F877A8" w:rsidRPr="00F877A8">
        <w:rPr>
          <w:rFonts w:ascii="Times New Roman" w:hAnsi="Times New Roman"/>
          <w:sz w:val="24"/>
          <w:szCs w:val="24"/>
        </w:rPr>
        <w:t>анитария</w:t>
      </w:r>
      <w:r w:rsidR="00691AD4">
        <w:rPr>
          <w:rFonts w:ascii="Times New Roman" w:hAnsi="Times New Roman"/>
          <w:sz w:val="24"/>
          <w:szCs w:val="24"/>
        </w:rPr>
        <w:t xml:space="preserve"> </w:t>
      </w:r>
      <w:r w:rsidR="00F877A8" w:rsidRPr="00F877A8">
        <w:rPr>
          <w:rFonts w:ascii="Times New Roman" w:hAnsi="Times New Roman"/>
          <w:sz w:val="24"/>
          <w:szCs w:val="24"/>
        </w:rPr>
        <w:t>и гигиена в сфере услуг</w:t>
      </w:r>
      <w:r w:rsidR="00691AD4">
        <w:rPr>
          <w:rFonts w:ascii="Times New Roman" w:hAnsi="Times New Roman"/>
          <w:sz w:val="24"/>
          <w:szCs w:val="24"/>
        </w:rPr>
        <w:t xml:space="preserve"> </w:t>
      </w:r>
      <w:r w:rsidRPr="00090031">
        <w:rPr>
          <w:rFonts w:ascii="Times New Roman" w:hAnsi="Times New Roman"/>
          <w:sz w:val="24"/>
          <w:szCs w:val="24"/>
          <w:u w:color="000000"/>
        </w:rPr>
        <w:t xml:space="preserve">изучается в рамках </w:t>
      </w:r>
      <w:r w:rsidR="009B2FFE">
        <w:rPr>
          <w:rFonts w:ascii="Times New Roman" w:hAnsi="Times New Roman"/>
          <w:sz w:val="24"/>
          <w:szCs w:val="24"/>
          <w:u w:color="000000"/>
        </w:rPr>
        <w:t>общепрофессионального</w:t>
      </w:r>
      <w:r w:rsidR="00691AD4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EC40DA" w:rsidRPr="00D47383">
        <w:rPr>
          <w:rFonts w:ascii="Times New Roman" w:hAnsi="Times New Roman"/>
          <w:sz w:val="24"/>
          <w:szCs w:val="24"/>
          <w:u w:color="000000"/>
        </w:rPr>
        <w:t xml:space="preserve">учебного цикла </w:t>
      </w:r>
      <w:proofErr w:type="gramStart"/>
      <w:r w:rsidR="00EC40DA" w:rsidRPr="00D47383">
        <w:rPr>
          <w:rFonts w:ascii="Times New Roman" w:hAnsi="Times New Roman"/>
          <w:sz w:val="24"/>
          <w:szCs w:val="24"/>
          <w:u w:color="000000"/>
        </w:rPr>
        <w:t>ППССЗ  в</w:t>
      </w:r>
      <w:proofErr w:type="gramEnd"/>
      <w:r w:rsidR="00EC40DA" w:rsidRPr="00D47383">
        <w:rPr>
          <w:rFonts w:ascii="Times New Roman" w:hAnsi="Times New Roman"/>
          <w:sz w:val="24"/>
          <w:szCs w:val="24"/>
          <w:u w:color="000000"/>
        </w:rPr>
        <w:t xml:space="preserve"> соответствии с ФГОС по специальности  </w:t>
      </w:r>
      <w:r w:rsidR="00F877A8" w:rsidRPr="00F877A8">
        <w:rPr>
          <w:rFonts w:ascii="Times New Roman" w:hAnsi="Times New Roman"/>
          <w:bCs/>
          <w:sz w:val="24"/>
          <w:szCs w:val="24"/>
        </w:rPr>
        <w:t>43.02.17 Технологи</w:t>
      </w:r>
      <w:r w:rsidR="0015238D">
        <w:rPr>
          <w:rFonts w:ascii="Times New Roman" w:hAnsi="Times New Roman"/>
          <w:bCs/>
          <w:sz w:val="24"/>
          <w:szCs w:val="24"/>
        </w:rPr>
        <w:t>и</w:t>
      </w:r>
      <w:r w:rsidR="00F877A8" w:rsidRPr="00F877A8">
        <w:rPr>
          <w:rFonts w:ascii="Times New Roman" w:hAnsi="Times New Roman"/>
          <w:bCs/>
          <w:sz w:val="24"/>
          <w:szCs w:val="24"/>
        </w:rPr>
        <w:t xml:space="preserve"> индустрии красоты</w:t>
      </w:r>
      <w:r w:rsidR="00F877A8">
        <w:rPr>
          <w:rFonts w:ascii="Times New Roman" w:hAnsi="Times New Roman"/>
          <w:bCs/>
          <w:sz w:val="24"/>
          <w:szCs w:val="24"/>
        </w:rPr>
        <w:t>.</w:t>
      </w:r>
    </w:p>
    <w:p w:rsidR="00AA2DB0" w:rsidRDefault="00AA2DB0" w:rsidP="00AA2DB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AA2DB0" w:rsidRDefault="00AA2DB0" w:rsidP="00AA2D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55C3A">
        <w:rPr>
          <w:rFonts w:ascii="Times New Roman" w:hAnsi="Times New Roman"/>
          <w:b/>
          <w:color w:val="000000"/>
          <w:sz w:val="24"/>
          <w:szCs w:val="24"/>
          <w:lang w:eastAsia="en-US"/>
        </w:rPr>
        <w:t>1.2. Цель и планируемые результаты освоения учебной дисциплины</w:t>
      </w:r>
      <w:r w:rsidRPr="00F55C3A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:rsidR="00AA2DB0" w:rsidRPr="00F55C3A" w:rsidRDefault="00AA2DB0" w:rsidP="00AA2D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4198"/>
        <w:gridCol w:w="3380"/>
      </w:tblGrid>
      <w:tr w:rsidR="00AA2DB0" w:rsidRPr="00132272" w:rsidTr="00AA2DB0">
        <w:trPr>
          <w:trHeight w:val="226"/>
        </w:trPr>
        <w:tc>
          <w:tcPr>
            <w:tcW w:w="951" w:type="pct"/>
          </w:tcPr>
          <w:p w:rsidR="00AA2DB0" w:rsidRPr="00132272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>Код</w:t>
            </w:r>
            <w:proofErr w:type="spellEnd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 xml:space="preserve"> ПК, ОК</w:t>
            </w:r>
          </w:p>
        </w:tc>
        <w:tc>
          <w:tcPr>
            <w:tcW w:w="2243" w:type="pct"/>
          </w:tcPr>
          <w:p w:rsidR="00AA2DB0" w:rsidRPr="00132272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>Умения</w:t>
            </w:r>
            <w:proofErr w:type="spellEnd"/>
          </w:p>
        </w:tc>
        <w:tc>
          <w:tcPr>
            <w:tcW w:w="1806" w:type="pct"/>
          </w:tcPr>
          <w:p w:rsidR="00AA2DB0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>Знания</w:t>
            </w:r>
            <w:proofErr w:type="spellEnd"/>
          </w:p>
          <w:p w:rsidR="00AA2DB0" w:rsidRPr="00132272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</w:p>
        </w:tc>
      </w:tr>
      <w:tr w:rsidR="00796C06" w:rsidRPr="00132272" w:rsidTr="00AA2DB0">
        <w:trPr>
          <w:trHeight w:val="3225"/>
        </w:trPr>
        <w:tc>
          <w:tcPr>
            <w:tcW w:w="951" w:type="pct"/>
          </w:tcPr>
          <w:p w:rsidR="00796C06" w:rsidRPr="009509FD" w:rsidRDefault="00796C06" w:rsidP="00796C06">
            <w:pPr>
              <w:spacing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9509FD">
              <w:rPr>
                <w:rFonts w:ascii="Times New Roman" w:hAnsi="Times New Roman"/>
                <w:color w:val="000000"/>
                <w:lang w:eastAsia="en-US"/>
              </w:rPr>
              <w:t>ОК 01</w:t>
            </w:r>
            <w:r>
              <w:rPr>
                <w:rFonts w:ascii="Times New Roman" w:hAnsi="Times New Roman"/>
                <w:color w:val="000000"/>
                <w:lang w:eastAsia="en-US"/>
              </w:rPr>
              <w:t>- 11.</w:t>
            </w:r>
          </w:p>
          <w:p w:rsidR="00796C06" w:rsidRDefault="00796C06" w:rsidP="00796C06">
            <w:pPr>
              <w:spacing w:line="240" w:lineRule="auto"/>
              <w:rPr>
                <w:rFonts w:ascii="Times New Roman" w:hAnsi="Times New Roman"/>
              </w:rPr>
            </w:pPr>
            <w:r w:rsidRPr="00AA2DB0">
              <w:rPr>
                <w:rFonts w:ascii="Times New Roman" w:hAnsi="Times New Roman"/>
              </w:rPr>
              <w:t>ПК 1.1</w:t>
            </w:r>
            <w:r>
              <w:rPr>
                <w:rFonts w:ascii="Times New Roman" w:hAnsi="Times New Roman"/>
              </w:rPr>
              <w:t>-</w:t>
            </w:r>
            <w:r w:rsidRPr="00AA2DB0">
              <w:rPr>
                <w:rFonts w:ascii="Times New Roman" w:hAnsi="Times New Roman"/>
              </w:rPr>
              <w:t xml:space="preserve"> ПК </w:t>
            </w:r>
            <w:r>
              <w:rPr>
                <w:rFonts w:ascii="Times New Roman" w:hAnsi="Times New Roman"/>
              </w:rPr>
              <w:t>4</w:t>
            </w:r>
            <w:r w:rsidRPr="00AA2DB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</w:p>
          <w:p w:rsidR="00F80D65" w:rsidRDefault="00F80D65" w:rsidP="00796C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1-16</w:t>
            </w:r>
          </w:p>
          <w:p w:rsidR="00796C06" w:rsidRPr="00AA2DB0" w:rsidRDefault="00796C06" w:rsidP="00796C06">
            <w:pPr>
              <w:spacing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243" w:type="pct"/>
          </w:tcPr>
          <w:p w:rsidR="00796C06" w:rsidRDefault="00796C06" w:rsidP="00796C06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42" w:lineRule="auto"/>
              <w:ind w:right="307" w:firstLine="0"/>
              <w:rPr>
                <w:sz w:val="24"/>
              </w:rPr>
            </w:pPr>
            <w:r>
              <w:t>обеспечивать инфекционную</w:t>
            </w:r>
            <w:r w:rsidR="00E815F4">
              <w:t xml:space="preserve"> </w:t>
            </w:r>
            <w:r>
              <w:t>безопасность</w:t>
            </w:r>
            <w:r w:rsidR="00E815F4">
              <w:t xml:space="preserve"> </w:t>
            </w:r>
            <w:r>
              <w:t>клиентов</w:t>
            </w:r>
            <w:r w:rsidR="00E815F4">
              <w:t xml:space="preserve"> </w:t>
            </w:r>
            <w:r>
              <w:t>и</w:t>
            </w:r>
            <w:r w:rsidR="00E815F4">
              <w:t xml:space="preserve"> </w:t>
            </w:r>
            <w:r>
              <w:t>персонала;</w:t>
            </w:r>
          </w:p>
          <w:p w:rsidR="00796C06" w:rsidRDefault="00796C06" w:rsidP="00796C06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ind w:right="213" w:firstLine="0"/>
            </w:pPr>
            <w:r>
              <w:t>выполнять требования</w:t>
            </w:r>
            <w:r w:rsidR="00E815F4">
              <w:t xml:space="preserve"> </w:t>
            </w:r>
            <w:r>
              <w:t>инфекционного контроля на рабочем</w:t>
            </w:r>
            <w:r w:rsidR="00E815F4">
              <w:t xml:space="preserve"> </w:t>
            </w:r>
            <w:r>
              <w:t>месте;</w:t>
            </w:r>
          </w:p>
          <w:p w:rsidR="00796C06" w:rsidRDefault="00796C06" w:rsidP="00796C06">
            <w:pPr>
              <w:pStyle w:val="TableParagraph"/>
              <w:numPr>
                <w:ilvl w:val="0"/>
                <w:numId w:val="10"/>
              </w:numPr>
              <w:tabs>
                <w:tab w:val="left" w:pos="234"/>
              </w:tabs>
              <w:ind w:right="111" w:firstLine="0"/>
            </w:pPr>
            <w:r>
              <w:t>осуществлять мероприятия по</w:t>
            </w:r>
            <w:r w:rsidR="00E815F4">
              <w:t xml:space="preserve"> </w:t>
            </w:r>
            <w:r>
              <w:t>соблюдению санитарно-гигиенического режима в помещении,</w:t>
            </w:r>
            <w:r w:rsidR="00E815F4">
              <w:t xml:space="preserve"> </w:t>
            </w:r>
            <w:r>
              <w:t>правил асептики и антисептики,</w:t>
            </w:r>
            <w:r w:rsidR="00E815F4">
              <w:t xml:space="preserve"> </w:t>
            </w:r>
            <w:r>
              <w:t>условий</w:t>
            </w:r>
            <w:r w:rsidR="00E815F4">
              <w:t xml:space="preserve"> </w:t>
            </w:r>
            <w:r>
              <w:t>стерилизации</w:t>
            </w:r>
            <w:r w:rsidR="00E815F4">
              <w:t xml:space="preserve"> </w:t>
            </w:r>
            <w:r>
              <w:t>инструментов</w:t>
            </w:r>
            <w:r w:rsidR="00E815F4">
              <w:t xml:space="preserve"> </w:t>
            </w:r>
            <w:r>
              <w:t>и</w:t>
            </w:r>
            <w:r w:rsidR="00E815F4">
              <w:t xml:space="preserve"> </w:t>
            </w:r>
            <w:r>
              <w:t>материалов;</w:t>
            </w:r>
          </w:p>
          <w:p w:rsidR="00796C06" w:rsidRPr="00111D3F" w:rsidRDefault="00796C06" w:rsidP="00796C0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11D3F">
              <w:rPr>
                <w:rFonts w:ascii="Times New Roman" w:hAnsi="Times New Roman"/>
              </w:rPr>
              <w:t>осуществлять мероприятия по</w:t>
            </w:r>
            <w:r w:rsidR="00E815F4">
              <w:rPr>
                <w:rFonts w:ascii="Times New Roman" w:hAnsi="Times New Roman"/>
              </w:rPr>
              <w:t xml:space="preserve"> </w:t>
            </w:r>
            <w:r w:rsidRPr="00111D3F">
              <w:rPr>
                <w:rFonts w:ascii="Times New Roman" w:hAnsi="Times New Roman"/>
              </w:rPr>
              <w:t>предупреждению гепатита, ВИЧ-инфекции.</w:t>
            </w:r>
          </w:p>
        </w:tc>
        <w:tc>
          <w:tcPr>
            <w:tcW w:w="1806" w:type="pct"/>
          </w:tcPr>
          <w:p w:rsidR="00796C06" w:rsidRDefault="00796C06" w:rsidP="00796C06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line="242" w:lineRule="auto"/>
              <w:ind w:right="936" w:firstLine="0"/>
              <w:rPr>
                <w:sz w:val="24"/>
              </w:rPr>
            </w:pPr>
            <w:r>
              <w:t>систему инфекционного</w:t>
            </w:r>
            <w:r w:rsidR="00E815F4">
              <w:t xml:space="preserve"> </w:t>
            </w:r>
            <w:r>
              <w:t>контроля;</w:t>
            </w:r>
          </w:p>
          <w:p w:rsidR="00796C06" w:rsidRDefault="00796C06" w:rsidP="00796C06">
            <w:pPr>
              <w:pStyle w:val="TableParagraph"/>
              <w:numPr>
                <w:ilvl w:val="0"/>
                <w:numId w:val="11"/>
              </w:numPr>
              <w:tabs>
                <w:tab w:val="left" w:pos="236"/>
              </w:tabs>
              <w:ind w:right="560" w:firstLine="0"/>
            </w:pPr>
            <w:r>
              <w:t>инфекционную безопасность</w:t>
            </w:r>
            <w:r w:rsidR="00E815F4">
              <w:t xml:space="preserve"> </w:t>
            </w:r>
            <w:r>
              <w:t>клиентов</w:t>
            </w:r>
            <w:r w:rsidR="00E815F4">
              <w:t xml:space="preserve"> </w:t>
            </w:r>
            <w:r>
              <w:t>и персонала;</w:t>
            </w:r>
          </w:p>
          <w:p w:rsidR="00796C06" w:rsidRDefault="00796C06" w:rsidP="00796C06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ind w:right="207" w:firstLine="0"/>
            </w:pPr>
            <w:r>
              <w:t>методы и средства дезинфекции,</w:t>
            </w:r>
            <w:r w:rsidR="00E815F4">
              <w:t xml:space="preserve"> </w:t>
            </w:r>
            <w:r>
              <w:t>условия стерилизации</w:t>
            </w:r>
            <w:r w:rsidR="00E815F4">
              <w:t xml:space="preserve"> </w:t>
            </w:r>
            <w:r>
              <w:t>инструментов;</w:t>
            </w:r>
          </w:p>
          <w:p w:rsidR="00796C06" w:rsidRDefault="00796C06" w:rsidP="00796C06">
            <w:pPr>
              <w:pStyle w:val="TableParagraph"/>
              <w:numPr>
                <w:ilvl w:val="0"/>
                <w:numId w:val="11"/>
              </w:numPr>
              <w:tabs>
                <w:tab w:val="left" w:pos="236"/>
              </w:tabs>
              <w:spacing w:line="252" w:lineRule="exact"/>
              <w:ind w:left="235" w:hanging="128"/>
            </w:pPr>
            <w:r>
              <w:t>правила</w:t>
            </w:r>
            <w:r w:rsidR="00E815F4">
              <w:t xml:space="preserve"> </w:t>
            </w:r>
            <w:r>
              <w:t>асептики</w:t>
            </w:r>
            <w:r w:rsidR="00E815F4">
              <w:t xml:space="preserve"> </w:t>
            </w:r>
            <w:r>
              <w:t>и</w:t>
            </w:r>
            <w:r w:rsidR="00E815F4">
              <w:t xml:space="preserve"> </w:t>
            </w:r>
            <w:r>
              <w:t>антисептики;</w:t>
            </w:r>
          </w:p>
          <w:p w:rsidR="00796C06" w:rsidRDefault="00796C06" w:rsidP="00796C06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ind w:right="102" w:firstLine="0"/>
            </w:pPr>
            <w:r>
              <w:t>мероприятия по предупреждению</w:t>
            </w:r>
            <w:r w:rsidR="00E815F4">
              <w:t xml:space="preserve"> </w:t>
            </w:r>
            <w:r>
              <w:t>гепатита,</w:t>
            </w:r>
            <w:r w:rsidR="00E815F4">
              <w:t xml:space="preserve"> </w:t>
            </w:r>
            <w:r>
              <w:t>ВИЧ-инфекции;</w:t>
            </w:r>
          </w:p>
          <w:p w:rsidR="00796C06" w:rsidRPr="009509FD" w:rsidRDefault="00796C06" w:rsidP="00796C06">
            <w:pPr>
              <w:pStyle w:val="a6"/>
              <w:spacing w:before="0" w:after="0"/>
              <w:ind w:left="151"/>
              <w:contextualSpacing/>
              <w:rPr>
                <w:bCs/>
                <w:color w:val="000000"/>
              </w:rPr>
            </w:pPr>
            <w:r>
              <w:t>принципы оказания первой</w:t>
            </w:r>
            <w:r w:rsidR="00E815F4">
              <w:t xml:space="preserve"> </w:t>
            </w:r>
            <w:r>
              <w:t>помощи при неотложных</w:t>
            </w:r>
            <w:r w:rsidR="00E815F4">
              <w:t xml:space="preserve"> </w:t>
            </w:r>
            <w:r>
              <w:t>состояниях.</w:t>
            </w:r>
          </w:p>
        </w:tc>
      </w:tr>
    </w:tbl>
    <w:p w:rsidR="00573EA3" w:rsidRPr="00573EA3" w:rsidRDefault="00573EA3" w:rsidP="00573EA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9"/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6AC0" w:rsidRDefault="00346AC0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49DC" w:rsidRDefault="00F649DC" w:rsidP="00796C0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444D0" w:rsidRPr="00822037" w:rsidRDefault="00E444D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УЧЕБНОЙ ДИСЦИПЛИНЫ </w:t>
      </w:r>
    </w:p>
    <w:p w:rsidR="00E444D0" w:rsidRDefault="00E444D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279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314"/>
        <w:gridCol w:w="1791"/>
      </w:tblGrid>
      <w:tr w:rsidR="00AA2DB0" w:rsidRPr="00B44E57" w:rsidTr="001E224B">
        <w:trPr>
          <w:trHeight w:val="315"/>
        </w:trPr>
        <w:tc>
          <w:tcPr>
            <w:tcW w:w="4114" w:type="pct"/>
            <w:vAlign w:val="center"/>
          </w:tcPr>
          <w:p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Вид</w:t>
            </w:r>
            <w:proofErr w:type="spellEnd"/>
            <w:r w:rsidR="003B6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="003B6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886" w:type="pct"/>
            <w:vAlign w:val="center"/>
          </w:tcPr>
          <w:p w:rsidR="00AA2DB0" w:rsidRPr="00B44E57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Объем</w:t>
            </w:r>
            <w:proofErr w:type="spellEnd"/>
            <w:r w:rsidR="008D112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часов</w:t>
            </w:r>
            <w:proofErr w:type="spellEnd"/>
          </w:p>
        </w:tc>
      </w:tr>
      <w:tr w:rsidR="00AA2DB0" w:rsidRPr="00B44E57" w:rsidTr="001E224B">
        <w:trPr>
          <w:trHeight w:val="315"/>
        </w:trPr>
        <w:tc>
          <w:tcPr>
            <w:tcW w:w="4114" w:type="pct"/>
            <w:vAlign w:val="center"/>
          </w:tcPr>
          <w:p w:rsidR="00AA2DB0" w:rsidRPr="006D0298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886" w:type="pct"/>
            <w:vAlign w:val="center"/>
          </w:tcPr>
          <w:p w:rsidR="00AA2DB0" w:rsidRPr="00E76DAB" w:rsidRDefault="003D40FA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62</w:t>
            </w:r>
          </w:p>
        </w:tc>
      </w:tr>
      <w:tr w:rsidR="00AA2DB0" w:rsidRPr="00B44E57" w:rsidTr="001E224B">
        <w:trPr>
          <w:trHeight w:val="315"/>
        </w:trPr>
        <w:tc>
          <w:tcPr>
            <w:tcW w:w="4114" w:type="pct"/>
            <w:vAlign w:val="center"/>
          </w:tcPr>
          <w:p w:rsidR="00AA2DB0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</w:t>
            </w:r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чебная нагрузка во взаимодействии с преподавателем</w:t>
            </w:r>
          </w:p>
          <w:p w:rsidR="00AA2DB0" w:rsidRPr="009509FD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86" w:type="pct"/>
            <w:vAlign w:val="center"/>
          </w:tcPr>
          <w:p w:rsidR="00AA2DB0" w:rsidRPr="00E76DAB" w:rsidRDefault="00FD4E88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4</w:t>
            </w:r>
            <w:r w:rsidR="003D40F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AA2DB0" w:rsidRPr="00B44E57" w:rsidTr="001E224B">
        <w:trPr>
          <w:trHeight w:val="315"/>
        </w:trPr>
        <w:tc>
          <w:tcPr>
            <w:tcW w:w="4114" w:type="pct"/>
            <w:vAlign w:val="center"/>
          </w:tcPr>
          <w:p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теоретическое</w:t>
            </w:r>
            <w:proofErr w:type="spellEnd"/>
            <w:r w:rsidR="003B6E7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обучение</w:t>
            </w:r>
            <w:proofErr w:type="spellEnd"/>
          </w:p>
        </w:tc>
        <w:tc>
          <w:tcPr>
            <w:tcW w:w="886" w:type="pct"/>
            <w:vAlign w:val="center"/>
          </w:tcPr>
          <w:p w:rsidR="00AA2DB0" w:rsidRPr="00AA2DB0" w:rsidRDefault="00FD4E88" w:rsidP="00AA2D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4</w:t>
            </w:r>
            <w:r w:rsidR="003D40FA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AA2DB0" w:rsidRPr="00B44E57" w:rsidTr="001E224B">
        <w:trPr>
          <w:trHeight w:val="315"/>
        </w:trPr>
        <w:tc>
          <w:tcPr>
            <w:tcW w:w="4114" w:type="pct"/>
            <w:vAlign w:val="center"/>
          </w:tcPr>
          <w:p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практические</w:t>
            </w:r>
            <w:proofErr w:type="spellEnd"/>
            <w:r w:rsidR="003B6E7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886" w:type="pct"/>
            <w:vAlign w:val="center"/>
          </w:tcPr>
          <w:p w:rsidR="00AA2DB0" w:rsidRPr="00AA2DB0" w:rsidRDefault="00FD4E88" w:rsidP="00AA2D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AA2DB0" w:rsidRPr="00B44E57" w:rsidTr="001E224B">
        <w:trPr>
          <w:trHeight w:val="286"/>
        </w:trPr>
        <w:tc>
          <w:tcPr>
            <w:tcW w:w="4114" w:type="pct"/>
            <w:tcBorders>
              <w:right w:val="single" w:sz="4" w:space="0" w:color="auto"/>
            </w:tcBorders>
          </w:tcPr>
          <w:p w:rsidR="001E224B" w:rsidRPr="009509FD" w:rsidRDefault="00AA2DB0" w:rsidP="001E22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509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Самостоятельная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учебная </w:t>
            </w:r>
            <w:r w:rsidRPr="009509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работа </w:t>
            </w:r>
          </w:p>
          <w:p w:rsidR="00AA2DB0" w:rsidRPr="009509FD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AA2DB0" w:rsidRPr="00E76DAB" w:rsidRDefault="001E224B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AA2DB0" w:rsidRPr="00B44E57" w:rsidTr="001E224B">
        <w:trPr>
          <w:trHeight w:val="315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:rsidR="00AA2DB0" w:rsidRPr="006D0298" w:rsidRDefault="001E224B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AA2DB0" w:rsidRPr="006D0298" w:rsidRDefault="003D40FA" w:rsidP="00AA2D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AA2DB0" w:rsidRPr="00B44E57" w:rsidTr="001E224B">
        <w:trPr>
          <w:trHeight w:val="315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Промежуточная аттестация в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форме</w:t>
            </w:r>
            <w:r w:rsidR="00FD4E8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D40F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Экзамена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AA2DB0" w:rsidRPr="00B44E57" w:rsidRDefault="003D40FA" w:rsidP="00AA2DB0">
            <w:pPr>
              <w:spacing w:after="0" w:line="240" w:lineRule="auto"/>
              <w:ind w:firstLine="67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</w:tbl>
    <w:p w:rsidR="00AA2DB0" w:rsidRDefault="00AA2DB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:rsidR="00AA2DB0" w:rsidRDefault="00AA2DB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:rsidR="00E444D0" w:rsidRPr="00822037" w:rsidRDefault="00E444D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:rsidR="00E444D0" w:rsidRPr="00822037" w:rsidRDefault="00E444D0" w:rsidP="00E444D0">
      <w:pPr>
        <w:rPr>
          <w:rFonts w:ascii="Times New Roman" w:hAnsi="Times New Roman"/>
          <w:b/>
          <w:sz w:val="24"/>
          <w:szCs w:val="24"/>
        </w:rPr>
      </w:pPr>
    </w:p>
    <w:p w:rsidR="00E444D0" w:rsidRPr="00822037" w:rsidRDefault="00E444D0" w:rsidP="00E444D0">
      <w:pPr>
        <w:rPr>
          <w:rFonts w:ascii="Times New Roman" w:hAnsi="Times New Roman"/>
          <w:b/>
          <w:sz w:val="24"/>
          <w:szCs w:val="24"/>
        </w:rPr>
        <w:sectPr w:rsidR="00E444D0" w:rsidRPr="00822037" w:rsidSect="00CB4547">
          <w:footerReference w:type="default" r:id="rId12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517FD9" w:rsidRPr="00517FD9" w:rsidRDefault="00190347" w:rsidP="00190347">
      <w:pPr>
        <w:widowControl w:val="0"/>
        <w:numPr>
          <w:ilvl w:val="1"/>
          <w:numId w:val="19"/>
        </w:numPr>
        <w:tabs>
          <w:tab w:val="left" w:pos="1327"/>
        </w:tabs>
        <w:autoSpaceDE w:val="0"/>
        <w:autoSpaceDN w:val="0"/>
        <w:spacing w:before="64" w:after="0" w:line="240" w:lineRule="auto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lastRenderedPageBreak/>
        <w:t xml:space="preserve">2.2. </w:t>
      </w:r>
      <w:r w:rsidR="00517FD9" w:rsidRPr="00517FD9">
        <w:rPr>
          <w:rFonts w:ascii="Times New Roman" w:hAnsi="Times New Roman"/>
          <w:b/>
          <w:lang w:eastAsia="en-US"/>
        </w:rPr>
        <w:t>Тематический</w:t>
      </w:r>
      <w:r w:rsidR="003D40FA">
        <w:rPr>
          <w:rFonts w:ascii="Times New Roman" w:hAnsi="Times New Roman"/>
          <w:b/>
          <w:lang w:eastAsia="en-US"/>
        </w:rPr>
        <w:t xml:space="preserve"> </w:t>
      </w:r>
      <w:r w:rsidR="00517FD9" w:rsidRPr="00517FD9">
        <w:rPr>
          <w:rFonts w:ascii="Times New Roman" w:hAnsi="Times New Roman"/>
          <w:b/>
          <w:lang w:eastAsia="en-US"/>
        </w:rPr>
        <w:t>план</w:t>
      </w:r>
      <w:r w:rsidR="003D40FA">
        <w:rPr>
          <w:rFonts w:ascii="Times New Roman" w:hAnsi="Times New Roman"/>
          <w:b/>
          <w:lang w:eastAsia="en-US"/>
        </w:rPr>
        <w:t xml:space="preserve"> </w:t>
      </w:r>
      <w:r w:rsidR="00517FD9" w:rsidRPr="00517FD9">
        <w:rPr>
          <w:rFonts w:ascii="Times New Roman" w:hAnsi="Times New Roman"/>
          <w:b/>
          <w:lang w:eastAsia="en-US"/>
        </w:rPr>
        <w:t>и</w:t>
      </w:r>
      <w:r w:rsidR="003D40FA">
        <w:rPr>
          <w:rFonts w:ascii="Times New Roman" w:hAnsi="Times New Roman"/>
          <w:b/>
          <w:lang w:eastAsia="en-US"/>
        </w:rPr>
        <w:t xml:space="preserve"> </w:t>
      </w:r>
      <w:r w:rsidR="00517FD9" w:rsidRPr="00517FD9">
        <w:rPr>
          <w:rFonts w:ascii="Times New Roman" w:hAnsi="Times New Roman"/>
          <w:b/>
          <w:lang w:eastAsia="en-US"/>
        </w:rPr>
        <w:t>содержание</w:t>
      </w:r>
      <w:r w:rsidR="003D40FA">
        <w:rPr>
          <w:rFonts w:ascii="Times New Roman" w:hAnsi="Times New Roman"/>
          <w:b/>
          <w:lang w:eastAsia="en-US"/>
        </w:rPr>
        <w:t xml:space="preserve"> </w:t>
      </w:r>
      <w:r w:rsidR="00517FD9" w:rsidRPr="00517FD9">
        <w:rPr>
          <w:rFonts w:ascii="Times New Roman" w:hAnsi="Times New Roman"/>
          <w:b/>
          <w:lang w:eastAsia="en-US"/>
        </w:rPr>
        <w:t>учебной</w:t>
      </w:r>
      <w:r w:rsidR="003D40FA">
        <w:rPr>
          <w:rFonts w:ascii="Times New Roman" w:hAnsi="Times New Roman"/>
          <w:b/>
          <w:lang w:eastAsia="en-US"/>
        </w:rPr>
        <w:t xml:space="preserve"> </w:t>
      </w:r>
      <w:r w:rsidR="00517FD9" w:rsidRPr="00517FD9">
        <w:rPr>
          <w:rFonts w:ascii="Times New Roman" w:hAnsi="Times New Roman"/>
          <w:b/>
          <w:lang w:eastAsia="en-US"/>
        </w:rPr>
        <w:t>дисциплины</w:t>
      </w:r>
    </w:p>
    <w:p w:rsidR="00517FD9" w:rsidRPr="00517FD9" w:rsidRDefault="00517FD9" w:rsidP="00517FD9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tbl>
      <w:tblPr>
        <w:tblStyle w:val="TableNormal"/>
        <w:tblW w:w="1516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60"/>
        <w:gridCol w:w="9589"/>
        <w:gridCol w:w="1751"/>
        <w:gridCol w:w="1907"/>
      </w:tblGrid>
      <w:tr w:rsidR="00517FD9" w:rsidRPr="00517FD9" w:rsidTr="003B6E7A">
        <w:trPr>
          <w:trHeight w:val="2820"/>
        </w:trPr>
        <w:tc>
          <w:tcPr>
            <w:tcW w:w="1862" w:type="dxa"/>
          </w:tcPr>
          <w:p w:rsidR="00517FD9" w:rsidRPr="00517FD9" w:rsidRDefault="00517FD9" w:rsidP="00517FD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  <w:p w:rsidR="00517FD9" w:rsidRPr="00517FD9" w:rsidRDefault="00517FD9" w:rsidP="00517FD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  <w:p w:rsidR="00517FD9" w:rsidRPr="00517FD9" w:rsidRDefault="00517FD9" w:rsidP="00517FD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  <w:p w:rsidR="00517FD9" w:rsidRPr="00517FD9" w:rsidRDefault="00517FD9" w:rsidP="003D40FA">
            <w:pPr>
              <w:spacing w:before="190" w:after="0"/>
              <w:ind w:right="206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517FD9">
              <w:rPr>
                <w:rFonts w:ascii="Times New Roman" w:hAnsi="Times New Roman"/>
                <w:b/>
                <w:lang w:eastAsia="en-US"/>
              </w:rPr>
              <w:t>Наименование</w:t>
            </w:r>
            <w:proofErr w:type="spellEnd"/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proofErr w:type="spellStart"/>
            <w:r w:rsidRPr="00517FD9">
              <w:rPr>
                <w:rFonts w:ascii="Times New Roman" w:hAnsi="Times New Roman"/>
                <w:b/>
                <w:lang w:eastAsia="en-US"/>
              </w:rPr>
              <w:t>разделов</w:t>
            </w:r>
            <w:proofErr w:type="spellEnd"/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/>
                <w:lang w:eastAsia="en-US"/>
              </w:rPr>
              <w:t>и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proofErr w:type="spellStart"/>
            <w:r w:rsidRPr="00517FD9">
              <w:rPr>
                <w:rFonts w:ascii="Times New Roman" w:hAnsi="Times New Roman"/>
                <w:b/>
                <w:lang w:eastAsia="en-US"/>
              </w:rPr>
              <w:t>тем</w:t>
            </w:r>
            <w:proofErr w:type="spellEnd"/>
          </w:p>
        </w:tc>
        <w:tc>
          <w:tcPr>
            <w:tcW w:w="9649" w:type="dxa"/>
            <w:gridSpan w:val="2"/>
          </w:tcPr>
          <w:p w:rsidR="00517FD9" w:rsidRPr="00517FD9" w:rsidRDefault="00517FD9" w:rsidP="00517FD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  <w:p w:rsidR="00517FD9" w:rsidRPr="00517FD9" w:rsidRDefault="00517FD9" w:rsidP="00517FD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  <w:p w:rsidR="00517FD9" w:rsidRPr="00517FD9" w:rsidRDefault="00517FD9" w:rsidP="00517FD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  <w:p w:rsidR="00517FD9" w:rsidRPr="00517FD9" w:rsidRDefault="00517FD9" w:rsidP="00517FD9">
            <w:pPr>
              <w:spacing w:before="1" w:after="0" w:line="240" w:lineRule="auto"/>
              <w:rPr>
                <w:rFonts w:ascii="Times New Roman" w:hAnsi="Times New Roman"/>
                <w:b/>
                <w:sz w:val="29"/>
                <w:lang w:val="ru-RU" w:eastAsia="en-US"/>
              </w:rPr>
            </w:pPr>
          </w:p>
          <w:p w:rsidR="00517FD9" w:rsidRPr="00517FD9" w:rsidRDefault="003B6E7A" w:rsidP="00517FD9">
            <w:pPr>
              <w:spacing w:after="0" w:line="240" w:lineRule="auto"/>
              <w:ind w:left="636"/>
              <w:rPr>
                <w:rFonts w:ascii="Times New Roman" w:hAnsi="Times New Roman"/>
                <w:b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Содержание учебного материала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="00517FD9" w:rsidRPr="00517FD9">
              <w:rPr>
                <w:rFonts w:ascii="Times New Roman" w:hAnsi="Times New Roman"/>
                <w:b/>
                <w:lang w:val="ru-RU" w:eastAsia="en-US"/>
              </w:rPr>
              <w:t>и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="00517FD9" w:rsidRPr="00517FD9">
              <w:rPr>
                <w:rFonts w:ascii="Times New Roman" w:hAnsi="Times New Roman"/>
                <w:b/>
                <w:lang w:val="ru-RU" w:eastAsia="en-US"/>
              </w:rPr>
              <w:t>формы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="00517FD9" w:rsidRPr="00517FD9">
              <w:rPr>
                <w:rFonts w:ascii="Times New Roman" w:hAnsi="Times New Roman"/>
                <w:b/>
                <w:lang w:val="ru-RU" w:eastAsia="en-US"/>
              </w:rPr>
              <w:t>организации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="00517FD9" w:rsidRPr="00517FD9">
              <w:rPr>
                <w:rFonts w:ascii="Times New Roman" w:hAnsi="Times New Roman"/>
                <w:b/>
                <w:lang w:val="ru-RU" w:eastAsia="en-US"/>
              </w:rPr>
              <w:t>деятельности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="00517FD9" w:rsidRPr="00517FD9">
              <w:rPr>
                <w:rFonts w:ascii="Times New Roman" w:hAnsi="Times New Roman"/>
                <w:b/>
                <w:lang w:val="ru-RU" w:eastAsia="en-US"/>
              </w:rPr>
              <w:t>обучающихся</w:t>
            </w:r>
          </w:p>
        </w:tc>
        <w:tc>
          <w:tcPr>
            <w:tcW w:w="1751" w:type="dxa"/>
          </w:tcPr>
          <w:p w:rsidR="00517FD9" w:rsidRPr="00517FD9" w:rsidRDefault="00517FD9" w:rsidP="00517FD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  <w:p w:rsidR="00517FD9" w:rsidRPr="00517FD9" w:rsidRDefault="00517FD9" w:rsidP="00517FD9">
            <w:pPr>
              <w:spacing w:before="4" w:after="0" w:line="240" w:lineRule="auto"/>
              <w:rPr>
                <w:rFonts w:ascii="Times New Roman" w:hAnsi="Times New Roman"/>
                <w:b/>
                <w:sz w:val="32"/>
                <w:lang w:val="ru-RU" w:eastAsia="en-US"/>
              </w:rPr>
            </w:pPr>
          </w:p>
          <w:p w:rsidR="00517FD9" w:rsidRPr="00517FD9" w:rsidRDefault="00517FD9" w:rsidP="00517FD9">
            <w:pPr>
              <w:spacing w:before="1" w:after="0" w:line="240" w:lineRule="auto"/>
              <w:ind w:left="130" w:right="116"/>
              <w:jc w:val="center"/>
              <w:rPr>
                <w:rFonts w:ascii="Times New Roman" w:hAnsi="Times New Roman"/>
                <w:b/>
                <w:lang w:val="ru-RU" w:eastAsia="en-US"/>
              </w:rPr>
            </w:pPr>
            <w:proofErr w:type="spellStart"/>
            <w:proofErr w:type="gramStart"/>
            <w:r w:rsidRPr="00517FD9">
              <w:rPr>
                <w:rFonts w:ascii="Times New Roman" w:hAnsi="Times New Roman"/>
                <w:b/>
                <w:lang w:val="ru-RU" w:eastAsia="en-US"/>
              </w:rPr>
              <w:t>Объем,акад</w:t>
            </w:r>
            <w:proofErr w:type="spellEnd"/>
            <w:r w:rsidRPr="00517FD9">
              <w:rPr>
                <w:rFonts w:ascii="Times New Roman" w:hAnsi="Times New Roman"/>
                <w:b/>
                <w:lang w:val="ru-RU" w:eastAsia="en-US"/>
              </w:rPr>
              <w:t>.</w:t>
            </w:r>
            <w:proofErr w:type="gramEnd"/>
            <w:r w:rsidRPr="00517FD9">
              <w:rPr>
                <w:rFonts w:ascii="Times New Roman" w:hAnsi="Times New Roman"/>
                <w:b/>
                <w:lang w:val="ru-RU" w:eastAsia="en-US"/>
              </w:rPr>
              <w:t xml:space="preserve"> ч</w:t>
            </w:r>
            <w:r w:rsidR="00F80D65">
              <w:rPr>
                <w:rFonts w:ascii="Times New Roman" w:hAnsi="Times New Roman"/>
                <w:b/>
                <w:lang w:val="ru-RU" w:eastAsia="en-US"/>
              </w:rPr>
              <w:t>асов</w:t>
            </w:r>
          </w:p>
          <w:p w:rsidR="00517FD9" w:rsidRPr="00517FD9" w:rsidRDefault="00517FD9" w:rsidP="00517FD9">
            <w:pPr>
              <w:spacing w:before="1" w:after="0" w:line="240" w:lineRule="auto"/>
              <w:ind w:left="129" w:right="116"/>
              <w:jc w:val="center"/>
              <w:rPr>
                <w:rFonts w:ascii="Times New Roman" w:hAnsi="Times New Roman"/>
                <w:b/>
                <w:lang w:val="ru-RU" w:eastAsia="en-US"/>
              </w:rPr>
            </w:pPr>
          </w:p>
        </w:tc>
        <w:tc>
          <w:tcPr>
            <w:tcW w:w="1907" w:type="dxa"/>
          </w:tcPr>
          <w:p w:rsidR="00517FD9" w:rsidRPr="00517FD9" w:rsidRDefault="00517FD9" w:rsidP="00517FD9">
            <w:pPr>
              <w:spacing w:after="0" w:line="278" w:lineRule="auto"/>
              <w:ind w:left="203" w:right="180" w:firstLine="477"/>
              <w:rPr>
                <w:rFonts w:ascii="Times New Roman" w:hAnsi="Times New Roman"/>
                <w:b/>
                <w:lang w:val="ru-RU" w:eastAsia="en-US"/>
              </w:rPr>
            </w:pPr>
            <w:r w:rsidRPr="00517FD9">
              <w:rPr>
                <w:rFonts w:ascii="Times New Roman" w:hAnsi="Times New Roman"/>
                <w:b/>
                <w:lang w:val="ru-RU" w:eastAsia="en-US"/>
              </w:rPr>
              <w:t>Коды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/>
                <w:lang w:val="ru-RU" w:eastAsia="en-US"/>
              </w:rPr>
              <w:t>компетенций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/>
                <w:lang w:val="ru-RU" w:eastAsia="en-US"/>
              </w:rPr>
              <w:t>и</w:t>
            </w:r>
          </w:p>
          <w:p w:rsidR="00517FD9" w:rsidRPr="00517FD9" w:rsidRDefault="003D40FA" w:rsidP="00517FD9">
            <w:pPr>
              <w:spacing w:after="0"/>
              <w:ind w:left="184" w:right="164" w:firstLine="3"/>
              <w:jc w:val="center"/>
              <w:rPr>
                <w:rFonts w:ascii="Times New Roman" w:hAnsi="Times New Roman"/>
                <w:b/>
                <w:lang w:val="ru-RU" w:eastAsia="en-US"/>
              </w:rPr>
            </w:pPr>
            <w:r w:rsidRPr="00517FD9">
              <w:rPr>
                <w:rFonts w:ascii="Times New Roman" w:hAnsi="Times New Roman"/>
                <w:b/>
                <w:lang w:val="ru-RU" w:eastAsia="en-US"/>
              </w:rPr>
              <w:t>Л</w:t>
            </w:r>
            <w:r w:rsidR="00517FD9" w:rsidRPr="00517FD9">
              <w:rPr>
                <w:rFonts w:ascii="Times New Roman" w:hAnsi="Times New Roman"/>
                <w:b/>
                <w:lang w:val="ru-RU" w:eastAsia="en-US"/>
              </w:rPr>
              <w:t>ичностных</w:t>
            </w:r>
            <w:r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="00517FD9" w:rsidRPr="00517FD9">
              <w:rPr>
                <w:rFonts w:ascii="Times New Roman" w:hAnsi="Times New Roman"/>
                <w:b/>
                <w:lang w:val="ru-RU" w:eastAsia="en-US"/>
              </w:rPr>
              <w:t>результатов,</w:t>
            </w:r>
            <w:r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proofErr w:type="spellStart"/>
            <w:r w:rsidR="00517FD9" w:rsidRPr="00517FD9">
              <w:rPr>
                <w:rFonts w:ascii="Times New Roman" w:hAnsi="Times New Roman"/>
                <w:b/>
                <w:lang w:val="ru-RU" w:eastAsia="en-US"/>
              </w:rPr>
              <w:t>формированиюкоторых</w:t>
            </w:r>
            <w:proofErr w:type="spellEnd"/>
          </w:p>
          <w:p w:rsidR="00517FD9" w:rsidRPr="003D40FA" w:rsidRDefault="00517FD9" w:rsidP="00517FD9">
            <w:pPr>
              <w:spacing w:after="0"/>
              <w:ind w:left="311" w:right="290"/>
              <w:jc w:val="center"/>
              <w:rPr>
                <w:rFonts w:ascii="Times New Roman" w:hAnsi="Times New Roman"/>
                <w:b/>
                <w:lang w:val="ru-RU" w:eastAsia="en-US"/>
              </w:rPr>
            </w:pPr>
            <w:r w:rsidRPr="003D40FA">
              <w:rPr>
                <w:rFonts w:ascii="Times New Roman" w:hAnsi="Times New Roman"/>
                <w:b/>
                <w:lang w:val="ru-RU" w:eastAsia="en-US"/>
              </w:rPr>
              <w:t>способствует</w:t>
            </w:r>
            <w:r w:rsidR="003B6E7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Pr="003D40FA">
              <w:rPr>
                <w:rFonts w:ascii="Times New Roman" w:hAnsi="Times New Roman"/>
                <w:b/>
                <w:lang w:val="ru-RU" w:eastAsia="en-US"/>
              </w:rPr>
              <w:t>элемент</w:t>
            </w:r>
            <w:r w:rsidR="003B6E7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Pr="003D40FA">
              <w:rPr>
                <w:rFonts w:ascii="Times New Roman" w:hAnsi="Times New Roman"/>
                <w:b/>
                <w:lang w:val="ru-RU" w:eastAsia="en-US"/>
              </w:rPr>
              <w:t>программы</w:t>
            </w:r>
          </w:p>
        </w:tc>
      </w:tr>
      <w:tr w:rsidR="00517FD9" w:rsidRPr="00517FD9" w:rsidTr="003B6E7A">
        <w:trPr>
          <w:trHeight w:val="251"/>
        </w:trPr>
        <w:tc>
          <w:tcPr>
            <w:tcW w:w="1862" w:type="dxa"/>
          </w:tcPr>
          <w:p w:rsidR="00517FD9" w:rsidRPr="00517FD9" w:rsidRDefault="00517FD9" w:rsidP="00517FD9">
            <w:pPr>
              <w:spacing w:after="0" w:line="232" w:lineRule="exact"/>
              <w:ind w:left="1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17FD9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9649" w:type="dxa"/>
            <w:gridSpan w:val="2"/>
          </w:tcPr>
          <w:p w:rsidR="00517FD9" w:rsidRPr="00517FD9" w:rsidRDefault="00517FD9" w:rsidP="00517FD9">
            <w:pPr>
              <w:spacing w:after="0" w:line="232" w:lineRule="exact"/>
              <w:ind w:left="1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17FD9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751" w:type="dxa"/>
          </w:tcPr>
          <w:p w:rsidR="00517FD9" w:rsidRPr="00517FD9" w:rsidRDefault="00517FD9" w:rsidP="00517FD9">
            <w:pPr>
              <w:spacing w:after="0" w:line="232" w:lineRule="exact"/>
              <w:ind w:left="1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17FD9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1907" w:type="dxa"/>
          </w:tcPr>
          <w:p w:rsidR="00517FD9" w:rsidRPr="00517FD9" w:rsidRDefault="00517FD9" w:rsidP="00517FD9">
            <w:pPr>
              <w:spacing w:after="0" w:line="232" w:lineRule="exact"/>
              <w:ind w:left="1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17FD9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517FD9" w:rsidRPr="00517FD9" w:rsidTr="003B6E7A">
        <w:trPr>
          <w:trHeight w:val="491"/>
        </w:trPr>
        <w:tc>
          <w:tcPr>
            <w:tcW w:w="11511" w:type="dxa"/>
            <w:gridSpan w:val="3"/>
          </w:tcPr>
          <w:p w:rsidR="00517FD9" w:rsidRPr="00517FD9" w:rsidRDefault="00517FD9" w:rsidP="00517FD9">
            <w:pPr>
              <w:spacing w:after="0" w:line="251" w:lineRule="exact"/>
              <w:ind w:left="107"/>
              <w:rPr>
                <w:rFonts w:ascii="Times New Roman" w:hAnsi="Times New Roman"/>
                <w:b/>
                <w:lang w:val="ru-RU" w:eastAsia="en-US"/>
              </w:rPr>
            </w:pPr>
            <w:r w:rsidRPr="00517FD9">
              <w:rPr>
                <w:rFonts w:ascii="Times New Roman" w:hAnsi="Times New Roman"/>
                <w:b/>
                <w:lang w:val="ru-RU" w:eastAsia="en-US"/>
              </w:rPr>
              <w:t>Раздел1.Обеспечение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/>
                <w:lang w:val="ru-RU" w:eastAsia="en-US"/>
              </w:rPr>
              <w:t>производственной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/>
                <w:lang w:val="ru-RU" w:eastAsia="en-US"/>
              </w:rPr>
              <w:t>санитарии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/>
                <w:lang w:val="ru-RU" w:eastAsia="en-US"/>
              </w:rPr>
              <w:t>и личной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/>
                <w:lang w:val="ru-RU" w:eastAsia="en-US"/>
              </w:rPr>
              <w:t>гигиены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/>
                <w:lang w:val="ru-RU" w:eastAsia="en-US"/>
              </w:rPr>
              <w:t>на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/>
                <w:lang w:val="ru-RU" w:eastAsia="en-US"/>
              </w:rPr>
              <w:t>рабочем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/>
                <w:lang w:val="ru-RU" w:eastAsia="en-US"/>
              </w:rPr>
              <w:t>месте</w:t>
            </w:r>
          </w:p>
        </w:tc>
        <w:tc>
          <w:tcPr>
            <w:tcW w:w="1751" w:type="dxa"/>
          </w:tcPr>
          <w:p w:rsidR="00517FD9" w:rsidRPr="00517FD9" w:rsidRDefault="00D244F9" w:rsidP="00517FD9">
            <w:pPr>
              <w:spacing w:after="0" w:line="251" w:lineRule="exact"/>
              <w:ind w:left="130" w:right="114"/>
              <w:jc w:val="center"/>
              <w:rPr>
                <w:rFonts w:ascii="Times New Roman" w:hAnsi="Times New Roman"/>
                <w:b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30</w:t>
            </w:r>
          </w:p>
        </w:tc>
        <w:tc>
          <w:tcPr>
            <w:tcW w:w="1907" w:type="dxa"/>
          </w:tcPr>
          <w:p w:rsidR="00517FD9" w:rsidRPr="00517FD9" w:rsidRDefault="00517FD9" w:rsidP="00517FD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80D65" w:rsidRPr="00517FD9" w:rsidTr="003B6E7A">
        <w:trPr>
          <w:trHeight w:val="518"/>
        </w:trPr>
        <w:tc>
          <w:tcPr>
            <w:tcW w:w="1862" w:type="dxa"/>
            <w:vMerge w:val="restart"/>
          </w:tcPr>
          <w:p w:rsidR="00F80D65" w:rsidRPr="00517FD9" w:rsidRDefault="00F80D65" w:rsidP="00517FD9">
            <w:pPr>
              <w:spacing w:after="0"/>
              <w:ind w:left="107" w:right="160"/>
              <w:rPr>
                <w:rFonts w:ascii="Times New Roman" w:hAnsi="Times New Roman"/>
                <w:b/>
                <w:lang w:val="ru-RU" w:eastAsia="en-US"/>
              </w:rPr>
            </w:pPr>
            <w:bookmarkStart w:id="10" w:name="_Hlk117874015"/>
            <w:r w:rsidRPr="00517FD9">
              <w:rPr>
                <w:rFonts w:ascii="Times New Roman" w:hAnsi="Times New Roman"/>
                <w:b/>
                <w:lang w:val="ru-RU" w:eastAsia="en-US"/>
              </w:rPr>
              <w:t>Тема 1. 1. Инфекционный</w:t>
            </w:r>
            <w:r w:rsidR="003D40FA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/>
                <w:lang w:val="ru-RU" w:eastAsia="en-US"/>
              </w:rPr>
              <w:t>контроль. Инфекционная безопасность.</w:t>
            </w:r>
          </w:p>
          <w:bookmarkEnd w:id="10"/>
          <w:p w:rsidR="00F80D65" w:rsidRPr="00517FD9" w:rsidRDefault="00296933" w:rsidP="00517FD9">
            <w:pPr>
              <w:spacing w:after="0" w:line="240" w:lineRule="auto"/>
              <w:rPr>
                <w:rFonts w:ascii="Times New Roman" w:hAnsi="Times New Roman"/>
                <w:b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1027" style="position:absolute;margin-left:49.55pt;margin-top:7.55pt;width:2in;height:.7pt;z-index:-251658752;mso-wrap-distance-left:0;mso-wrap-distance-right:0;mso-position-horizontal-relative:page" fillcolor="black" stroked="f">
                  <w10:wrap type="topAndBottom" anchorx="page"/>
                </v:rect>
              </w:pict>
            </w:r>
          </w:p>
        </w:tc>
        <w:tc>
          <w:tcPr>
            <w:tcW w:w="9649" w:type="dxa"/>
            <w:gridSpan w:val="2"/>
          </w:tcPr>
          <w:p w:rsidR="00F80D65" w:rsidRPr="00517FD9" w:rsidRDefault="003B6E7A" w:rsidP="00517FD9">
            <w:pPr>
              <w:spacing w:after="0" w:line="275" w:lineRule="exact"/>
              <w:ind w:left="108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751" w:type="dxa"/>
          </w:tcPr>
          <w:p w:rsidR="00F80D65" w:rsidRPr="00517FD9" w:rsidRDefault="00D244F9" w:rsidP="00517FD9">
            <w:pPr>
              <w:spacing w:before="13" w:after="0" w:line="240" w:lineRule="auto"/>
              <w:ind w:left="130" w:right="116"/>
              <w:jc w:val="center"/>
              <w:rPr>
                <w:rFonts w:ascii="Times New Roman" w:hAnsi="Times New Roman"/>
                <w:bCs/>
                <w:lang w:val="ru-RU" w:eastAsia="en-US"/>
              </w:rPr>
            </w:pPr>
            <w:r>
              <w:rPr>
                <w:rFonts w:ascii="Times New Roman" w:hAnsi="Times New Roman"/>
                <w:bCs/>
                <w:lang w:val="ru-RU" w:eastAsia="en-US"/>
              </w:rPr>
              <w:t>24</w:t>
            </w:r>
          </w:p>
        </w:tc>
        <w:tc>
          <w:tcPr>
            <w:tcW w:w="1907" w:type="dxa"/>
            <w:vMerge w:val="restart"/>
          </w:tcPr>
          <w:p w:rsidR="00F80D65" w:rsidRPr="009509FD" w:rsidRDefault="00F80D65" w:rsidP="00F80D65">
            <w:pPr>
              <w:spacing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9509FD">
              <w:rPr>
                <w:rFonts w:ascii="Times New Roman" w:hAnsi="Times New Roman"/>
                <w:color w:val="000000"/>
                <w:lang w:eastAsia="en-US"/>
              </w:rPr>
              <w:t>ОК 01</w:t>
            </w:r>
            <w:r>
              <w:rPr>
                <w:rFonts w:ascii="Times New Roman" w:hAnsi="Times New Roman"/>
                <w:color w:val="000000"/>
                <w:lang w:eastAsia="en-US"/>
              </w:rPr>
              <w:t>- 11.</w:t>
            </w:r>
          </w:p>
          <w:p w:rsidR="00F80D65" w:rsidRDefault="00F80D65" w:rsidP="00F80D65">
            <w:pPr>
              <w:spacing w:line="240" w:lineRule="auto"/>
              <w:rPr>
                <w:rFonts w:ascii="Times New Roman" w:hAnsi="Times New Roman"/>
              </w:rPr>
            </w:pPr>
            <w:r w:rsidRPr="00AA2DB0">
              <w:rPr>
                <w:rFonts w:ascii="Times New Roman" w:hAnsi="Times New Roman"/>
              </w:rPr>
              <w:t>ПК 1.1</w:t>
            </w:r>
            <w:r>
              <w:rPr>
                <w:rFonts w:ascii="Times New Roman" w:hAnsi="Times New Roman"/>
              </w:rPr>
              <w:t>-</w:t>
            </w:r>
            <w:r w:rsidRPr="00AA2DB0">
              <w:rPr>
                <w:rFonts w:ascii="Times New Roman" w:hAnsi="Times New Roman"/>
              </w:rPr>
              <w:t xml:space="preserve"> ПК </w:t>
            </w:r>
            <w:r>
              <w:rPr>
                <w:rFonts w:ascii="Times New Roman" w:hAnsi="Times New Roman"/>
              </w:rPr>
              <w:t>4</w:t>
            </w:r>
            <w:r w:rsidRPr="00AA2DB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</w:p>
          <w:p w:rsidR="00F80D65" w:rsidRDefault="00F80D65" w:rsidP="00F80D6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1-16</w:t>
            </w:r>
          </w:p>
          <w:p w:rsidR="00F80D65" w:rsidRPr="00517FD9" w:rsidRDefault="00F80D65" w:rsidP="00517FD9">
            <w:pPr>
              <w:spacing w:before="40" w:after="0" w:line="240" w:lineRule="auto"/>
              <w:ind w:left="112"/>
              <w:rPr>
                <w:rFonts w:ascii="Times New Roman" w:hAnsi="Times New Roman"/>
                <w:b/>
                <w:lang w:val="ru-RU" w:eastAsia="en-US"/>
              </w:rPr>
            </w:pPr>
          </w:p>
        </w:tc>
      </w:tr>
      <w:tr w:rsidR="00F80D65" w:rsidRPr="00517FD9" w:rsidTr="003B6E7A">
        <w:trPr>
          <w:trHeight w:val="1655"/>
        </w:trPr>
        <w:tc>
          <w:tcPr>
            <w:tcW w:w="1862" w:type="dxa"/>
            <w:vMerge/>
          </w:tcPr>
          <w:p w:rsidR="00F80D65" w:rsidRPr="00517FD9" w:rsidRDefault="00F80D65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649" w:type="dxa"/>
            <w:gridSpan w:val="2"/>
          </w:tcPr>
          <w:p w:rsidR="00190347" w:rsidRDefault="00F80D65" w:rsidP="00517FD9">
            <w:pPr>
              <w:spacing w:after="0" w:line="240" w:lineRule="auto"/>
              <w:ind w:left="108" w:right="2192"/>
              <w:rPr>
                <w:rFonts w:ascii="Times New Roman" w:hAnsi="Times New Roman"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/>
                <w:sz w:val="24"/>
                <w:lang w:val="ru-RU" w:eastAsia="en-US"/>
              </w:rPr>
              <w:t>1</w:t>
            </w:r>
            <w:r w:rsidRPr="00517FD9">
              <w:rPr>
                <w:rFonts w:ascii="Times New Roman" w:hAnsi="Times New Roman"/>
                <w:sz w:val="24"/>
                <w:lang w:val="ru-RU" w:eastAsia="en-US"/>
              </w:rPr>
              <w:t>.</w:t>
            </w:r>
            <w:r w:rsidR="00190347">
              <w:rPr>
                <w:rFonts w:ascii="Times New Roman" w:hAnsi="Times New Roman"/>
                <w:sz w:val="24"/>
                <w:lang w:val="ru-RU" w:eastAsia="en-US"/>
              </w:rPr>
              <w:t xml:space="preserve"> Виды патогенных и условно-патогенных микроорганизмов.</w:t>
            </w:r>
          </w:p>
          <w:p w:rsidR="00F80D65" w:rsidRPr="00517FD9" w:rsidRDefault="00F80D65" w:rsidP="00517FD9">
            <w:pPr>
              <w:spacing w:after="0" w:line="240" w:lineRule="auto"/>
              <w:ind w:left="108" w:right="2192"/>
              <w:rPr>
                <w:rFonts w:ascii="Times New Roman" w:hAnsi="Times New Roman"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 xml:space="preserve">Определение понятия </w:t>
            </w:r>
            <w:proofErr w:type="spellStart"/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нозокомиальная</w:t>
            </w:r>
            <w:proofErr w:type="spellEnd"/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 xml:space="preserve"> инфекция (ВБИ</w:t>
            </w:r>
            <w:proofErr w:type="gramStart"/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).Масштаб</w:t>
            </w:r>
            <w:proofErr w:type="gramEnd"/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 xml:space="preserve"> проблемы </w:t>
            </w:r>
            <w:proofErr w:type="spellStart"/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нозокомиальной</w:t>
            </w:r>
            <w:proofErr w:type="spellEnd"/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 xml:space="preserve"> инфекции, структура</w:t>
            </w:r>
            <w:r w:rsidR="003B6E7A">
              <w:rPr>
                <w:rFonts w:ascii="Times New Roman" w:hAnsi="Times New Roman"/>
                <w:bCs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sz w:val="24"/>
                <w:lang w:val="ru-RU" w:eastAsia="en-US"/>
              </w:rPr>
              <w:t>Способы</w:t>
            </w:r>
            <w:r w:rsidR="003B6E7A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sz w:val="24"/>
                <w:lang w:val="ru-RU" w:eastAsia="en-US"/>
              </w:rPr>
              <w:t>передачи</w:t>
            </w:r>
            <w:r w:rsidR="003B6E7A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sz w:val="24"/>
                <w:lang w:val="ru-RU" w:eastAsia="en-US"/>
              </w:rPr>
              <w:t>инфекции</w:t>
            </w:r>
            <w:r w:rsidR="003B6E7A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="003B6E7A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sz w:val="24"/>
                <w:lang w:val="ru-RU" w:eastAsia="en-US"/>
              </w:rPr>
              <w:t>учреждениях</w:t>
            </w:r>
            <w:r w:rsidR="003B6E7A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sz w:val="24"/>
                <w:lang w:val="ru-RU" w:eastAsia="en-US"/>
              </w:rPr>
              <w:t>индустрии</w:t>
            </w:r>
            <w:r w:rsidR="003B6E7A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sz w:val="24"/>
                <w:lang w:val="ru-RU" w:eastAsia="en-US"/>
              </w:rPr>
              <w:t>красоты.</w:t>
            </w:r>
          </w:p>
          <w:p w:rsidR="00F80D65" w:rsidRPr="00517FD9" w:rsidRDefault="00F80D65" w:rsidP="00517FD9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  <w:proofErr w:type="gramStart"/>
            <w:r w:rsidRPr="00517FD9">
              <w:rPr>
                <w:rFonts w:ascii="Times New Roman" w:hAnsi="Times New Roman"/>
                <w:sz w:val="24"/>
                <w:lang w:val="ru-RU" w:eastAsia="en-US"/>
              </w:rPr>
              <w:t>Факторы,влияющиенавосприимчивость</w:t>
            </w:r>
            <w:proofErr w:type="gramEnd"/>
            <w:r w:rsidRPr="00517FD9">
              <w:rPr>
                <w:rFonts w:ascii="Times New Roman" w:hAnsi="Times New Roman"/>
                <w:sz w:val="24"/>
                <w:lang w:val="ru-RU" w:eastAsia="en-US"/>
              </w:rPr>
              <w:t>«хозяина»кинфекции.Группырискаирезервуарывозбудителей.</w:t>
            </w:r>
          </w:p>
          <w:p w:rsidR="00F80D65" w:rsidRPr="00517FD9" w:rsidRDefault="00F80D65" w:rsidP="00517FD9">
            <w:pPr>
              <w:spacing w:after="0" w:line="264" w:lineRule="exact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  <w:proofErr w:type="gramStart"/>
            <w:r w:rsidRPr="00517FD9">
              <w:rPr>
                <w:rFonts w:ascii="Times New Roman" w:hAnsi="Times New Roman"/>
                <w:sz w:val="24"/>
                <w:lang w:val="ru-RU" w:eastAsia="en-US"/>
              </w:rPr>
              <w:t>Резервуарывозбудителейинфекции:рукиперсонала</w:t>
            </w:r>
            <w:proofErr w:type="gramEnd"/>
            <w:r w:rsidRPr="00517FD9">
              <w:rPr>
                <w:rFonts w:ascii="Times New Roman" w:hAnsi="Times New Roman"/>
                <w:sz w:val="24"/>
                <w:lang w:val="ru-RU" w:eastAsia="en-US"/>
              </w:rPr>
              <w:t>,инструменты,оборудованиеит.д.</w:t>
            </w:r>
          </w:p>
        </w:tc>
        <w:tc>
          <w:tcPr>
            <w:tcW w:w="1751" w:type="dxa"/>
            <w:vMerge w:val="restart"/>
          </w:tcPr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F80D65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4</w:t>
            </w: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D244F9" w:rsidRPr="00517FD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2</w:t>
            </w:r>
          </w:p>
        </w:tc>
        <w:tc>
          <w:tcPr>
            <w:tcW w:w="1907" w:type="dxa"/>
            <w:vMerge/>
            <w:tcBorders>
              <w:top w:val="nil"/>
            </w:tcBorders>
          </w:tcPr>
          <w:p w:rsidR="00F80D65" w:rsidRPr="00517FD9" w:rsidRDefault="00F80D65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F80D65" w:rsidRPr="00517FD9" w:rsidTr="003B6E7A">
        <w:trPr>
          <w:trHeight w:val="3036"/>
        </w:trPr>
        <w:tc>
          <w:tcPr>
            <w:tcW w:w="1862" w:type="dxa"/>
            <w:vMerge/>
          </w:tcPr>
          <w:p w:rsidR="00F80D65" w:rsidRPr="00517FD9" w:rsidRDefault="00F80D65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649" w:type="dxa"/>
            <w:gridSpan w:val="2"/>
            <w:vMerge w:val="restart"/>
          </w:tcPr>
          <w:p w:rsidR="00E815F4" w:rsidRPr="00E815F4" w:rsidRDefault="00E815F4" w:rsidP="00E815F4">
            <w:pPr>
              <w:spacing w:after="0" w:line="270" w:lineRule="exact"/>
              <w:ind w:left="108"/>
              <w:jc w:val="both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E815F4">
              <w:rPr>
                <w:rFonts w:ascii="Times New Roman" w:hAnsi="Times New Roman"/>
                <w:bCs/>
                <w:sz w:val="24"/>
                <w:lang w:val="ru-RU" w:eastAsia="en-US"/>
              </w:rPr>
              <w:t>2.Инфекционный контроль</w:t>
            </w:r>
          </w:p>
          <w:p w:rsidR="00E815F4" w:rsidRPr="00E815F4" w:rsidRDefault="00E815F4" w:rsidP="00E815F4">
            <w:pPr>
              <w:spacing w:after="0" w:line="270" w:lineRule="exact"/>
              <w:ind w:left="108"/>
              <w:jc w:val="both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E815F4">
              <w:rPr>
                <w:rFonts w:ascii="Times New Roman" w:hAnsi="Times New Roman"/>
                <w:bCs/>
                <w:sz w:val="24"/>
                <w:lang w:val="ru-RU" w:eastAsia="en-US"/>
              </w:rPr>
              <w:t>Понятие «санитарно-противоэпидемический режим».</w:t>
            </w:r>
          </w:p>
          <w:p w:rsidR="00E815F4" w:rsidRPr="00E815F4" w:rsidRDefault="00E815F4" w:rsidP="00E815F4">
            <w:pPr>
              <w:spacing w:after="0" w:line="270" w:lineRule="exact"/>
              <w:ind w:left="108"/>
              <w:jc w:val="both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E815F4">
              <w:rPr>
                <w:rFonts w:ascii="Times New Roman" w:hAnsi="Times New Roman"/>
                <w:bCs/>
                <w:sz w:val="24"/>
                <w:lang w:val="ru-RU" w:eastAsia="en-US"/>
              </w:rPr>
              <w:t>Действующие нормативно-правовые документы, регламентирующие профилактику ВБИ, организационно-методические документы по инфекционному контролю и инфекционной безопасности:</w:t>
            </w:r>
          </w:p>
          <w:p w:rsidR="00E815F4" w:rsidRPr="00E815F4" w:rsidRDefault="00E815F4" w:rsidP="00E815F4">
            <w:pPr>
              <w:spacing w:after="0" w:line="270" w:lineRule="exact"/>
              <w:ind w:left="108"/>
              <w:jc w:val="both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E815F4">
              <w:rPr>
                <w:rFonts w:ascii="Times New Roman" w:hAnsi="Times New Roman"/>
                <w:bCs/>
                <w:sz w:val="24"/>
                <w:lang w:val="ru-RU" w:eastAsia="en-US"/>
              </w:rPr>
              <w:t>- ФЗ №323 «Об основах охраны здоровья граждан в Российской Федерации».</w:t>
            </w:r>
          </w:p>
          <w:p w:rsidR="00E815F4" w:rsidRPr="00E815F4" w:rsidRDefault="00E815F4" w:rsidP="00E815F4">
            <w:pPr>
              <w:spacing w:after="0" w:line="270" w:lineRule="exact"/>
              <w:ind w:left="108"/>
              <w:jc w:val="both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E815F4">
              <w:rPr>
                <w:rFonts w:ascii="Times New Roman" w:hAnsi="Times New Roman"/>
                <w:bCs/>
                <w:sz w:val="24"/>
                <w:lang w:val="ru-RU" w:eastAsia="en-US"/>
              </w:rPr>
              <w:t>Санитарные правила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      </w:r>
          </w:p>
          <w:p w:rsidR="00F80D65" w:rsidRPr="00517FD9" w:rsidRDefault="00E815F4" w:rsidP="00E815F4">
            <w:pPr>
              <w:numPr>
                <w:ilvl w:val="0"/>
                <w:numId w:val="18"/>
              </w:numPr>
              <w:tabs>
                <w:tab w:val="left" w:pos="248"/>
              </w:tabs>
              <w:spacing w:after="0" w:line="264" w:lineRule="exact"/>
              <w:ind w:left="247"/>
              <w:rPr>
                <w:rFonts w:ascii="Times New Roman" w:hAnsi="Times New Roman"/>
                <w:sz w:val="24"/>
                <w:lang w:val="ru-RU" w:eastAsia="en-US"/>
              </w:rPr>
            </w:pPr>
            <w:r w:rsidRPr="00E815F4">
              <w:rPr>
                <w:rFonts w:ascii="Times New Roman" w:hAnsi="Times New Roman"/>
                <w:bCs/>
                <w:sz w:val="24"/>
                <w:lang w:val="ru-RU" w:eastAsia="en-US"/>
              </w:rPr>
              <w:t xml:space="preserve">Приказ № 770 о введении в действие отраслевого стандарта ост 42-21-2-85 </w:t>
            </w:r>
            <w:r w:rsidR="00D244F9">
              <w:rPr>
                <w:rFonts w:ascii="Times New Roman" w:hAnsi="Times New Roman"/>
                <w:sz w:val="24"/>
                <w:lang w:val="ru-RU" w:eastAsia="en-US"/>
              </w:rPr>
              <w:t>«</w:t>
            </w:r>
            <w:r w:rsidR="00F80D65" w:rsidRPr="00517FD9">
              <w:rPr>
                <w:rFonts w:ascii="Times New Roman" w:hAnsi="Times New Roman"/>
                <w:sz w:val="24"/>
                <w:lang w:val="ru-RU" w:eastAsia="en-US"/>
              </w:rPr>
              <w:t>Стерилизация</w:t>
            </w:r>
          </w:p>
          <w:p w:rsidR="00F80D65" w:rsidRPr="00517FD9" w:rsidRDefault="00E815F4" w:rsidP="00517FD9">
            <w:pPr>
              <w:spacing w:after="0" w:line="268" w:lineRule="exact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и </w:t>
            </w:r>
            <w:r w:rsidR="00F80D65" w:rsidRPr="00517FD9">
              <w:rPr>
                <w:rFonts w:ascii="Times New Roman" w:hAnsi="Times New Roman"/>
                <w:sz w:val="24"/>
                <w:lang w:val="ru-RU" w:eastAsia="en-US"/>
              </w:rPr>
              <w:t>дезинфекция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="00F80D65" w:rsidRPr="00517FD9">
              <w:rPr>
                <w:rFonts w:ascii="Times New Roman" w:hAnsi="Times New Roman"/>
                <w:sz w:val="24"/>
                <w:lang w:val="ru-RU" w:eastAsia="en-US"/>
              </w:rPr>
              <w:t>изделий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="00F80D65" w:rsidRPr="00517FD9">
              <w:rPr>
                <w:rFonts w:ascii="Times New Roman" w:hAnsi="Times New Roman"/>
                <w:sz w:val="24"/>
                <w:lang w:val="ru-RU" w:eastAsia="en-US"/>
              </w:rPr>
              <w:t>медицинского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="00F80D65" w:rsidRPr="00517FD9">
              <w:rPr>
                <w:rFonts w:ascii="Times New Roman" w:hAnsi="Times New Roman"/>
                <w:sz w:val="24"/>
                <w:lang w:val="ru-RU" w:eastAsia="en-US"/>
              </w:rPr>
              <w:t>назначения,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="00F80D65" w:rsidRPr="00517FD9">
              <w:rPr>
                <w:rFonts w:ascii="Times New Roman" w:hAnsi="Times New Roman"/>
                <w:sz w:val="24"/>
                <w:lang w:val="ru-RU" w:eastAsia="en-US"/>
              </w:rPr>
              <w:t>методы,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="00F80D65" w:rsidRPr="00517FD9">
              <w:rPr>
                <w:rFonts w:ascii="Times New Roman" w:hAnsi="Times New Roman"/>
                <w:sz w:val="24"/>
                <w:lang w:val="ru-RU" w:eastAsia="en-US"/>
              </w:rPr>
              <w:t>средства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="00F80D65" w:rsidRPr="00517FD9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="00F80D65" w:rsidRPr="00517FD9">
              <w:rPr>
                <w:rFonts w:ascii="Times New Roman" w:hAnsi="Times New Roman"/>
                <w:sz w:val="24"/>
                <w:lang w:val="ru-RU" w:eastAsia="en-US"/>
              </w:rPr>
              <w:t>режимы</w:t>
            </w:r>
            <w:r w:rsidR="00D244F9">
              <w:rPr>
                <w:rFonts w:ascii="Times New Roman" w:hAnsi="Times New Roman"/>
                <w:sz w:val="24"/>
                <w:lang w:val="ru-RU" w:eastAsia="en-US"/>
              </w:rPr>
              <w:t>»</w:t>
            </w:r>
            <w:r w:rsidR="00F80D65" w:rsidRPr="00517FD9">
              <w:rPr>
                <w:rFonts w:ascii="Times New Roman" w:hAnsi="Times New Roman"/>
                <w:sz w:val="24"/>
                <w:lang w:val="ru-RU" w:eastAsia="en-US"/>
              </w:rPr>
              <w:t>.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F80D65" w:rsidRPr="00517FD9" w:rsidRDefault="00F80D65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F80D65" w:rsidRPr="00517FD9" w:rsidRDefault="00F80D65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F80D65" w:rsidRPr="00517FD9" w:rsidTr="003B6E7A">
        <w:trPr>
          <w:trHeight w:val="547"/>
        </w:trPr>
        <w:tc>
          <w:tcPr>
            <w:tcW w:w="1862" w:type="dxa"/>
            <w:vMerge/>
          </w:tcPr>
          <w:p w:rsidR="00F80D65" w:rsidRPr="00517FD9" w:rsidRDefault="00F80D65" w:rsidP="00517FD9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9649" w:type="dxa"/>
            <w:gridSpan w:val="2"/>
            <w:vMerge/>
          </w:tcPr>
          <w:p w:rsidR="00F80D65" w:rsidRPr="00517FD9" w:rsidRDefault="00F80D65" w:rsidP="00517FD9">
            <w:pPr>
              <w:spacing w:after="0" w:line="268" w:lineRule="exact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751" w:type="dxa"/>
            <w:vMerge w:val="restart"/>
          </w:tcPr>
          <w:p w:rsidR="00F80D65" w:rsidRDefault="00F80D65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2</w:t>
            </w: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2</w:t>
            </w: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4</w:t>
            </w: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2</w:t>
            </w: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4</w:t>
            </w: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2</w:t>
            </w: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  <w:p w:rsidR="00D244F9" w:rsidRPr="00517FD9" w:rsidRDefault="00D244F9" w:rsidP="00D2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2</w:t>
            </w:r>
          </w:p>
        </w:tc>
        <w:tc>
          <w:tcPr>
            <w:tcW w:w="1907" w:type="dxa"/>
            <w:vMerge w:val="restart"/>
          </w:tcPr>
          <w:p w:rsidR="00F80D65" w:rsidRPr="00517FD9" w:rsidRDefault="00F80D65" w:rsidP="00517FD9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</w:tr>
      <w:tr w:rsidR="00E815F4" w:rsidRPr="00517FD9" w:rsidTr="003B6E7A">
        <w:trPr>
          <w:trHeight w:val="1103"/>
        </w:trPr>
        <w:tc>
          <w:tcPr>
            <w:tcW w:w="1862" w:type="dxa"/>
            <w:vMerge/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649" w:type="dxa"/>
            <w:gridSpan w:val="2"/>
          </w:tcPr>
          <w:p w:rsidR="00E815F4" w:rsidRPr="00517FD9" w:rsidRDefault="00E815F4" w:rsidP="00E815F4">
            <w:pPr>
              <w:spacing w:after="0" w:line="270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3.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Универсальные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меры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профилактики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proofErr w:type="spellStart"/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нозокомиальной</w:t>
            </w:r>
            <w:proofErr w:type="spellEnd"/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инфекции</w:t>
            </w:r>
          </w:p>
          <w:p w:rsidR="00E815F4" w:rsidRPr="00517FD9" w:rsidRDefault="00E815F4" w:rsidP="00E815F4">
            <w:pPr>
              <w:spacing w:after="0" w:line="240" w:lineRule="auto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Условия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мытья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рук.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Уровни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мытья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рук.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Техника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мытья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рук.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Надевание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перчаток.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Снятие</w:t>
            </w:r>
            <w:r w:rsidRPr="00517FD9">
              <w:rPr>
                <w:rFonts w:ascii="Times New Roman" w:hAnsi="Times New Roman"/>
                <w:bCs/>
                <w:spacing w:val="-57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использованных</w:t>
            </w:r>
            <w:r w:rsidRPr="00517FD9">
              <w:rPr>
                <w:rFonts w:ascii="Times New Roman" w:hAnsi="Times New Roman"/>
                <w:bCs/>
                <w:spacing w:val="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перчаток.</w:t>
            </w:r>
          </w:p>
          <w:p w:rsidR="00E815F4" w:rsidRPr="00517FD9" w:rsidRDefault="00E815F4" w:rsidP="00E815F4">
            <w:pPr>
              <w:spacing w:after="0" w:line="264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Правила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сбора,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хранения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и</w:t>
            </w:r>
            <w:r w:rsidRPr="00517FD9">
              <w:rPr>
                <w:rFonts w:ascii="Times New Roman" w:hAnsi="Times New Roman"/>
                <w:bCs/>
                <w:spacing w:val="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удаления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отходов</w:t>
            </w:r>
            <w:r w:rsidRPr="00517FD9">
              <w:rPr>
                <w:rFonts w:ascii="Times New Roman" w:hAnsi="Times New Roman"/>
                <w:bCs/>
                <w:spacing w:val="-5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на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рабочем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месте.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E815F4" w:rsidRPr="00517FD9" w:rsidTr="003B6E7A">
        <w:trPr>
          <w:trHeight w:val="1103"/>
        </w:trPr>
        <w:tc>
          <w:tcPr>
            <w:tcW w:w="1862" w:type="dxa"/>
            <w:vMerge/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649" w:type="dxa"/>
            <w:gridSpan w:val="2"/>
          </w:tcPr>
          <w:p w:rsidR="00E815F4" w:rsidRPr="00517FD9" w:rsidRDefault="00E815F4" w:rsidP="00E815F4">
            <w:pPr>
              <w:spacing w:after="0" w:line="270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4.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Профилактика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ВИЧ-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инфекции</w:t>
            </w:r>
          </w:p>
          <w:p w:rsidR="00E815F4" w:rsidRPr="00517FD9" w:rsidRDefault="00E815F4" w:rsidP="00E815F4">
            <w:pPr>
              <w:spacing w:after="0" w:line="276" w:lineRule="exact"/>
              <w:ind w:left="108" w:right="143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Профилактика профессиональных заражений. Состав аптечки «Анти-ВИЧ». Действия мастера при аварийных ситуациях. Меры профилактики при случайных попаданиях биологических</w:t>
            </w:r>
            <w:r w:rsidRPr="00517FD9">
              <w:rPr>
                <w:rFonts w:ascii="Times New Roman" w:hAnsi="Times New Roman"/>
                <w:bCs/>
                <w:spacing w:val="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жидкостей на</w:t>
            </w:r>
            <w:r w:rsidRPr="00517FD9">
              <w:rPr>
                <w:rFonts w:ascii="Times New Roman" w:hAnsi="Times New Roman"/>
                <w:bCs/>
                <w:spacing w:val="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кожу</w:t>
            </w:r>
            <w:r w:rsidRPr="00517FD9">
              <w:rPr>
                <w:rFonts w:ascii="Times New Roman" w:hAnsi="Times New Roman"/>
                <w:bCs/>
                <w:spacing w:val="-5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и слизистые.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E815F4" w:rsidRPr="00517FD9" w:rsidTr="003B6E7A">
        <w:trPr>
          <w:trHeight w:val="1104"/>
        </w:trPr>
        <w:tc>
          <w:tcPr>
            <w:tcW w:w="1862" w:type="dxa"/>
            <w:vMerge/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649" w:type="dxa"/>
            <w:gridSpan w:val="2"/>
          </w:tcPr>
          <w:p w:rsidR="00E815F4" w:rsidRPr="00517FD9" w:rsidRDefault="00E815F4" w:rsidP="00E815F4">
            <w:pPr>
              <w:spacing w:after="0" w:line="272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5.Дезинфекция</w:t>
            </w:r>
          </w:p>
          <w:p w:rsidR="00E815F4" w:rsidRPr="00517FD9" w:rsidRDefault="00E815F4" w:rsidP="00E815F4">
            <w:pPr>
              <w:spacing w:after="0" w:line="272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Определение</w:t>
            </w:r>
            <w:r w:rsidRPr="00517FD9">
              <w:rPr>
                <w:rFonts w:ascii="Times New Roman" w:hAnsi="Times New Roman"/>
                <w:bCs/>
                <w:spacing w:val="-5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понятия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дезинфекция.</w:t>
            </w:r>
          </w:p>
          <w:p w:rsidR="00E815F4" w:rsidRPr="003B6E7A" w:rsidRDefault="00E815F4" w:rsidP="00E815F4">
            <w:pPr>
              <w:spacing w:after="0" w:line="270" w:lineRule="atLeast"/>
              <w:ind w:left="108" w:right="622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Виды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и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методы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дезинфекции.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Общие</w:t>
            </w:r>
            <w:r w:rsidRPr="00517FD9">
              <w:rPr>
                <w:rFonts w:ascii="Times New Roman" w:hAnsi="Times New Roman"/>
                <w:bCs/>
                <w:spacing w:val="-5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требования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к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дезинфекционному</w:t>
            </w:r>
            <w:r w:rsidRPr="00517FD9">
              <w:rPr>
                <w:rFonts w:ascii="Times New Roman" w:hAnsi="Times New Roman"/>
                <w:bCs/>
                <w:spacing w:val="-7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режиму.</w:t>
            </w:r>
            <w:r w:rsidRPr="00517FD9">
              <w:rPr>
                <w:rFonts w:ascii="Times New Roman" w:hAnsi="Times New Roman"/>
                <w:bCs/>
                <w:spacing w:val="-57"/>
                <w:sz w:val="24"/>
                <w:lang w:val="ru-RU" w:eastAsia="en-US"/>
              </w:rPr>
              <w:t xml:space="preserve"> </w:t>
            </w:r>
            <w:proofErr w:type="spellStart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>Документы</w:t>
            </w:r>
            <w:proofErr w:type="spellEnd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>,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>регламентирующие</w:t>
            </w:r>
            <w:proofErr w:type="spellEnd"/>
            <w:r w:rsidRPr="00517FD9">
              <w:rPr>
                <w:rFonts w:ascii="Times New Roman" w:hAnsi="Times New Roman"/>
                <w:bCs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>методы</w:t>
            </w:r>
            <w:proofErr w:type="spellEnd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 xml:space="preserve"> и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>режимы</w:t>
            </w:r>
            <w:proofErr w:type="spellEnd"/>
            <w:r w:rsidRPr="00517FD9">
              <w:rPr>
                <w:rFonts w:ascii="Times New Roman" w:hAnsi="Times New Roman"/>
                <w:bCs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>дезинфекции</w:t>
            </w:r>
            <w:proofErr w:type="spellEnd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>.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E815F4" w:rsidRPr="003B6E7A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E815F4" w:rsidRPr="003B6E7A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E815F4" w:rsidRPr="00517FD9" w:rsidTr="003B6E7A">
        <w:trPr>
          <w:trHeight w:val="829"/>
        </w:trPr>
        <w:tc>
          <w:tcPr>
            <w:tcW w:w="1862" w:type="dxa"/>
            <w:vMerge/>
          </w:tcPr>
          <w:p w:rsidR="00E815F4" w:rsidRPr="003B6E7A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649" w:type="dxa"/>
            <w:gridSpan w:val="2"/>
          </w:tcPr>
          <w:p w:rsidR="00E815F4" w:rsidRPr="00517FD9" w:rsidRDefault="00E815F4" w:rsidP="00E815F4">
            <w:pPr>
              <w:spacing w:after="0" w:line="273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6.Химические</w:t>
            </w:r>
            <w:r w:rsidRPr="00517FD9">
              <w:rPr>
                <w:rFonts w:ascii="Times New Roman" w:hAnsi="Times New Roman"/>
                <w:bCs/>
                <w:spacing w:val="-5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дезинфицирующие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средства</w:t>
            </w:r>
          </w:p>
          <w:p w:rsidR="00E815F4" w:rsidRPr="00517FD9" w:rsidRDefault="00E815F4" w:rsidP="00E815F4">
            <w:pPr>
              <w:spacing w:after="0" w:line="274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Характеристика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современных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средств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дезинфекции.</w:t>
            </w:r>
          </w:p>
          <w:p w:rsidR="00E815F4" w:rsidRPr="00517FD9" w:rsidRDefault="00E815F4" w:rsidP="00E815F4">
            <w:pPr>
              <w:spacing w:after="0" w:line="264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Меры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предосторожности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при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работе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дезинфицирующими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средствами.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E815F4" w:rsidRPr="00517FD9" w:rsidTr="003B6E7A">
        <w:trPr>
          <w:trHeight w:val="2208"/>
        </w:trPr>
        <w:tc>
          <w:tcPr>
            <w:tcW w:w="1862" w:type="dxa"/>
            <w:vMerge/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649" w:type="dxa"/>
            <w:gridSpan w:val="2"/>
          </w:tcPr>
          <w:p w:rsidR="00E815F4" w:rsidRPr="00517FD9" w:rsidRDefault="00E815F4" w:rsidP="00E815F4">
            <w:pPr>
              <w:spacing w:after="0" w:line="270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7.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Предстерилизационная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очистка</w:t>
            </w:r>
          </w:p>
          <w:p w:rsidR="00E815F4" w:rsidRPr="00517FD9" w:rsidRDefault="00E815F4" w:rsidP="00E815F4">
            <w:pPr>
              <w:spacing w:after="0" w:line="240" w:lineRule="auto"/>
              <w:ind w:left="108" w:right="342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Определение</w:t>
            </w:r>
            <w:r w:rsidRPr="00517FD9">
              <w:rPr>
                <w:rFonts w:ascii="Times New Roman" w:hAnsi="Times New Roman"/>
                <w:bCs/>
                <w:spacing w:val="-6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понятия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proofErr w:type="spellStart"/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предстерилизационая</w:t>
            </w:r>
            <w:proofErr w:type="spellEnd"/>
            <w:r w:rsidRPr="00517FD9">
              <w:rPr>
                <w:rFonts w:ascii="Times New Roman" w:hAnsi="Times New Roman"/>
                <w:bCs/>
                <w:spacing w:val="-5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очистка</w:t>
            </w:r>
            <w:r w:rsidRPr="00517FD9">
              <w:rPr>
                <w:rFonts w:ascii="Times New Roman" w:hAnsi="Times New Roman"/>
                <w:bCs/>
                <w:spacing w:val="-5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(ПСО)</w:t>
            </w:r>
            <w:r w:rsidRPr="00517FD9">
              <w:rPr>
                <w:rFonts w:ascii="Times New Roman" w:hAnsi="Times New Roman"/>
                <w:bCs/>
                <w:spacing w:val="-57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Этапы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предстерилизационной очистки</w:t>
            </w:r>
          </w:p>
          <w:p w:rsidR="00E815F4" w:rsidRPr="00517FD9" w:rsidRDefault="00E815F4" w:rsidP="00E815F4">
            <w:pPr>
              <w:spacing w:after="0" w:line="240" w:lineRule="auto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Моющие</w:t>
            </w:r>
            <w:r w:rsidRPr="00517FD9">
              <w:rPr>
                <w:rFonts w:ascii="Times New Roman" w:hAnsi="Times New Roman"/>
                <w:bCs/>
                <w:spacing w:val="-6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растворы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для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проведения</w:t>
            </w:r>
            <w:r w:rsidRPr="00517FD9">
              <w:rPr>
                <w:rFonts w:ascii="Times New Roman" w:hAnsi="Times New Roman"/>
                <w:bCs/>
                <w:spacing w:val="-5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предстерилизационной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очистки,</w:t>
            </w:r>
            <w:r w:rsidRPr="00517FD9">
              <w:rPr>
                <w:rFonts w:ascii="Times New Roman" w:hAnsi="Times New Roman"/>
                <w:bCs/>
                <w:spacing w:val="-5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их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приготовление,</w:t>
            </w:r>
            <w:r w:rsidRPr="00517FD9">
              <w:rPr>
                <w:rFonts w:ascii="Times New Roman" w:hAnsi="Times New Roman"/>
                <w:bCs/>
                <w:spacing w:val="-57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критерии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использования.</w:t>
            </w:r>
          </w:p>
          <w:p w:rsidR="00E815F4" w:rsidRPr="00517FD9" w:rsidRDefault="00E815F4" w:rsidP="00E815F4">
            <w:pPr>
              <w:spacing w:after="0" w:line="270" w:lineRule="atLeast"/>
              <w:ind w:left="108" w:right="4024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Дезинфицирующие</w:t>
            </w:r>
            <w:r w:rsidRPr="00517FD9">
              <w:rPr>
                <w:rFonts w:ascii="Times New Roman" w:hAnsi="Times New Roman"/>
                <w:bCs/>
                <w:spacing w:val="-6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средства,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применяемые</w:t>
            </w:r>
            <w:r w:rsidRPr="00517FD9">
              <w:rPr>
                <w:rFonts w:ascii="Times New Roman" w:hAnsi="Times New Roman"/>
                <w:bCs/>
                <w:spacing w:val="-7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для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ПСО.</w:t>
            </w:r>
            <w:r w:rsidRPr="00517FD9">
              <w:rPr>
                <w:rFonts w:ascii="Times New Roman" w:hAnsi="Times New Roman"/>
                <w:bCs/>
                <w:spacing w:val="-57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Контроль качества предстерилизационной очистки.</w:t>
            </w:r>
            <w:r w:rsidRPr="00517FD9">
              <w:rPr>
                <w:rFonts w:ascii="Times New Roman" w:hAnsi="Times New Roman"/>
                <w:bCs/>
                <w:spacing w:val="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Документы,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регламентирующие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проведение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ПСО.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E815F4" w:rsidRPr="00517FD9" w:rsidTr="003B6E7A">
        <w:trPr>
          <w:trHeight w:val="1104"/>
        </w:trPr>
        <w:tc>
          <w:tcPr>
            <w:tcW w:w="1862" w:type="dxa"/>
            <w:vMerge/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649" w:type="dxa"/>
            <w:gridSpan w:val="2"/>
          </w:tcPr>
          <w:p w:rsidR="00E815F4" w:rsidRPr="00517FD9" w:rsidRDefault="00E815F4" w:rsidP="00E815F4">
            <w:pPr>
              <w:spacing w:after="0" w:line="270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8.Стерилизация</w:t>
            </w:r>
          </w:p>
          <w:p w:rsidR="00E815F4" w:rsidRPr="00517FD9" w:rsidRDefault="00E815F4" w:rsidP="00E815F4">
            <w:pPr>
              <w:spacing w:after="0" w:line="240" w:lineRule="auto"/>
              <w:ind w:left="108" w:right="5770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Определение понятия стерилизация.</w:t>
            </w:r>
            <w:r w:rsidRPr="00517FD9">
              <w:rPr>
                <w:rFonts w:ascii="Times New Roman" w:hAnsi="Times New Roman"/>
                <w:bCs/>
                <w:spacing w:val="-57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Методы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и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режимы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стерилизации.</w:t>
            </w:r>
          </w:p>
          <w:p w:rsidR="00E815F4" w:rsidRPr="00517FD9" w:rsidRDefault="00E815F4" w:rsidP="00E815F4">
            <w:pPr>
              <w:spacing w:after="0" w:line="264" w:lineRule="exact"/>
              <w:ind w:left="108"/>
              <w:rPr>
                <w:rFonts w:ascii="Times New Roman" w:hAnsi="Times New Roman"/>
                <w:bCs/>
                <w:sz w:val="24"/>
                <w:lang w:eastAsia="en-US"/>
              </w:rPr>
            </w:pPr>
            <w:proofErr w:type="spellStart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>Стерилизаторы</w:t>
            </w:r>
            <w:proofErr w:type="spellEnd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>: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>паровой</w:t>
            </w:r>
            <w:proofErr w:type="spellEnd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>,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>воздушный</w:t>
            </w:r>
            <w:proofErr w:type="spellEnd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>,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>газовый</w:t>
            </w:r>
            <w:proofErr w:type="spellEnd"/>
            <w:r w:rsidRPr="00517FD9">
              <w:rPr>
                <w:rFonts w:ascii="Times New Roman" w:hAnsi="Times New Roman"/>
                <w:bCs/>
                <w:sz w:val="24"/>
                <w:lang w:eastAsia="en-US"/>
              </w:rPr>
              <w:t>.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F80D65" w:rsidRPr="00517FD9" w:rsidTr="003B6E7A">
        <w:trPr>
          <w:trHeight w:val="1272"/>
        </w:trPr>
        <w:tc>
          <w:tcPr>
            <w:tcW w:w="1862" w:type="dxa"/>
            <w:vMerge/>
          </w:tcPr>
          <w:p w:rsidR="00F80D65" w:rsidRPr="00517FD9" w:rsidRDefault="00F80D65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649" w:type="dxa"/>
            <w:gridSpan w:val="2"/>
          </w:tcPr>
          <w:p w:rsidR="00E815F4" w:rsidRPr="00517FD9" w:rsidRDefault="00E815F4" w:rsidP="00E815F4">
            <w:pPr>
              <w:spacing w:after="0" w:line="270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9.Контроль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качества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стерилизации</w:t>
            </w:r>
          </w:p>
          <w:p w:rsidR="00F80D65" w:rsidRPr="00517FD9" w:rsidRDefault="00E815F4" w:rsidP="00E815F4">
            <w:pPr>
              <w:spacing w:after="0" w:line="274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Упаковочный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материал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для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стерилизации.</w:t>
            </w:r>
            <w:r w:rsidRPr="00190347">
              <w:rPr>
                <w:rFonts w:ascii="Times New Roman" w:hAnsi="Times New Roman"/>
                <w:bCs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Методы контроля качества стерилизации (химический, физический и</w:t>
            </w:r>
            <w:r w:rsidRPr="00190347">
              <w:rPr>
                <w:rFonts w:ascii="Times New Roman" w:hAnsi="Times New Roman"/>
                <w:bCs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бактериологический).</w:t>
            </w:r>
            <w:r w:rsidRPr="00190347">
              <w:rPr>
                <w:rFonts w:ascii="Times New Roman" w:hAnsi="Times New Roman"/>
                <w:bCs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Сроки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сохранения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стерильности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инструментов.</w:t>
            </w:r>
            <w:r w:rsidRPr="00190347">
              <w:rPr>
                <w:rFonts w:ascii="Times New Roman" w:hAnsi="Times New Roman"/>
                <w:bCs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Документы,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регламентирующие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методы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и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режимы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стерилизации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F80D65" w:rsidRPr="00517FD9" w:rsidRDefault="00F80D65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F80D65" w:rsidRPr="00517FD9" w:rsidRDefault="00F80D65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517FD9" w:rsidRPr="00517FD9" w:rsidTr="003B6E7A">
        <w:trPr>
          <w:trHeight w:val="489"/>
        </w:trPr>
        <w:tc>
          <w:tcPr>
            <w:tcW w:w="1862" w:type="dxa"/>
            <w:vMerge w:val="restart"/>
          </w:tcPr>
          <w:p w:rsidR="00517FD9" w:rsidRPr="00517FD9" w:rsidRDefault="00517FD9" w:rsidP="00517FD9">
            <w:pPr>
              <w:spacing w:after="0"/>
              <w:ind w:left="107" w:right="92"/>
              <w:rPr>
                <w:rFonts w:ascii="Times New Roman" w:hAnsi="Times New Roman"/>
                <w:b/>
                <w:lang w:val="ru-RU" w:eastAsia="en-US"/>
              </w:rPr>
            </w:pPr>
            <w:r w:rsidRPr="00517FD9">
              <w:rPr>
                <w:rFonts w:ascii="Times New Roman" w:hAnsi="Times New Roman"/>
                <w:b/>
                <w:lang w:val="ru-RU" w:eastAsia="en-US"/>
              </w:rPr>
              <w:t xml:space="preserve">Тема 1.2. Гигиенические </w:t>
            </w:r>
            <w:proofErr w:type="spellStart"/>
            <w:r w:rsidRPr="00517FD9">
              <w:rPr>
                <w:rFonts w:ascii="Times New Roman" w:hAnsi="Times New Roman"/>
                <w:b/>
                <w:lang w:val="ru-RU" w:eastAsia="en-US"/>
              </w:rPr>
              <w:t>основывсфере</w:t>
            </w:r>
            <w:proofErr w:type="spellEnd"/>
            <w:r w:rsidRPr="00517FD9">
              <w:rPr>
                <w:rFonts w:ascii="Times New Roman" w:hAnsi="Times New Roman"/>
                <w:b/>
                <w:lang w:val="ru-RU" w:eastAsia="en-US"/>
              </w:rPr>
              <w:t xml:space="preserve"> услуг</w:t>
            </w:r>
          </w:p>
        </w:tc>
        <w:tc>
          <w:tcPr>
            <w:tcW w:w="9649" w:type="dxa"/>
            <w:gridSpan w:val="2"/>
          </w:tcPr>
          <w:p w:rsidR="00517FD9" w:rsidRPr="00517FD9" w:rsidRDefault="003B6E7A" w:rsidP="00517FD9">
            <w:pPr>
              <w:spacing w:after="0" w:line="251" w:lineRule="exact"/>
              <w:ind w:left="108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учебного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материала</w:t>
            </w:r>
            <w:proofErr w:type="spellEnd"/>
          </w:p>
        </w:tc>
        <w:tc>
          <w:tcPr>
            <w:tcW w:w="1751" w:type="dxa"/>
          </w:tcPr>
          <w:p w:rsidR="00517FD9" w:rsidRPr="00517FD9" w:rsidRDefault="00D244F9" w:rsidP="00517FD9">
            <w:pPr>
              <w:spacing w:after="0" w:line="251" w:lineRule="exact"/>
              <w:ind w:left="514"/>
              <w:rPr>
                <w:rFonts w:ascii="Times New Roman" w:hAnsi="Times New Roman"/>
                <w:bCs/>
                <w:lang w:val="ru-RU" w:eastAsia="en-US"/>
              </w:rPr>
            </w:pPr>
            <w:r>
              <w:rPr>
                <w:rFonts w:ascii="Times New Roman" w:hAnsi="Times New Roman"/>
                <w:bCs/>
                <w:lang w:val="ru-RU" w:eastAsia="en-US"/>
              </w:rPr>
              <w:t>6</w:t>
            </w:r>
          </w:p>
        </w:tc>
        <w:tc>
          <w:tcPr>
            <w:tcW w:w="1907" w:type="dxa"/>
            <w:vMerge w:val="restart"/>
          </w:tcPr>
          <w:p w:rsidR="00F80D65" w:rsidRPr="009509FD" w:rsidRDefault="00F80D65" w:rsidP="00F80D65">
            <w:pPr>
              <w:spacing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9509FD">
              <w:rPr>
                <w:rFonts w:ascii="Times New Roman" w:hAnsi="Times New Roman"/>
                <w:color w:val="000000"/>
                <w:lang w:eastAsia="en-US"/>
              </w:rPr>
              <w:t>ОК 01</w:t>
            </w:r>
            <w:r>
              <w:rPr>
                <w:rFonts w:ascii="Times New Roman" w:hAnsi="Times New Roman"/>
                <w:color w:val="000000"/>
                <w:lang w:eastAsia="en-US"/>
              </w:rPr>
              <w:t>- 11.</w:t>
            </w:r>
          </w:p>
          <w:p w:rsidR="00F80D65" w:rsidRDefault="00F80D65" w:rsidP="00F80D65">
            <w:pPr>
              <w:spacing w:line="240" w:lineRule="auto"/>
              <w:rPr>
                <w:rFonts w:ascii="Times New Roman" w:hAnsi="Times New Roman"/>
              </w:rPr>
            </w:pPr>
            <w:r w:rsidRPr="00AA2DB0">
              <w:rPr>
                <w:rFonts w:ascii="Times New Roman" w:hAnsi="Times New Roman"/>
              </w:rPr>
              <w:t>ПК 1.1</w:t>
            </w:r>
            <w:r>
              <w:rPr>
                <w:rFonts w:ascii="Times New Roman" w:hAnsi="Times New Roman"/>
              </w:rPr>
              <w:t>-</w:t>
            </w:r>
            <w:r w:rsidRPr="00AA2DB0">
              <w:rPr>
                <w:rFonts w:ascii="Times New Roman" w:hAnsi="Times New Roman"/>
              </w:rPr>
              <w:t xml:space="preserve"> ПК </w:t>
            </w:r>
            <w:r>
              <w:rPr>
                <w:rFonts w:ascii="Times New Roman" w:hAnsi="Times New Roman"/>
              </w:rPr>
              <w:t>4</w:t>
            </w:r>
            <w:r w:rsidRPr="00AA2DB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</w:p>
          <w:p w:rsidR="00F80D65" w:rsidRDefault="00F80D65" w:rsidP="00F80D6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ЛР 1-16</w:t>
            </w:r>
          </w:p>
          <w:p w:rsidR="00517FD9" w:rsidRPr="00517FD9" w:rsidRDefault="00517FD9" w:rsidP="00517FD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815F4" w:rsidRPr="00517FD9" w:rsidTr="003B6E7A">
        <w:trPr>
          <w:trHeight w:val="827"/>
        </w:trPr>
        <w:tc>
          <w:tcPr>
            <w:tcW w:w="1862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649" w:type="dxa"/>
            <w:gridSpan w:val="2"/>
          </w:tcPr>
          <w:p w:rsidR="00E815F4" w:rsidRPr="00517FD9" w:rsidRDefault="00E815F4" w:rsidP="00E815F4">
            <w:pPr>
              <w:spacing w:after="0" w:line="270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1.Гигенические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требования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к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мастеру</w:t>
            </w:r>
          </w:p>
          <w:p w:rsidR="00E815F4" w:rsidRPr="00517FD9" w:rsidRDefault="00E815F4" w:rsidP="00E815F4">
            <w:pPr>
              <w:spacing w:after="0" w:line="276" w:lineRule="exact"/>
              <w:ind w:left="108" w:right="629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Требования к рабочей одежде и обуви мастера. Личная гигиена мастера, внешний вид.</w:t>
            </w:r>
            <w:r w:rsidRPr="00517FD9">
              <w:rPr>
                <w:rFonts w:ascii="Times New Roman" w:hAnsi="Times New Roman"/>
                <w:bCs/>
                <w:spacing w:val="-58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Санитарно-гигиенические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требования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к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обработке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рук мастера,</w:t>
            </w:r>
            <w:r w:rsidRPr="00517FD9">
              <w:rPr>
                <w:rFonts w:ascii="Times New Roman" w:hAnsi="Times New Roman"/>
                <w:bCs/>
                <w:spacing w:val="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уход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за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руками.</w:t>
            </w:r>
          </w:p>
        </w:tc>
        <w:tc>
          <w:tcPr>
            <w:tcW w:w="1751" w:type="dxa"/>
            <w:vMerge w:val="restart"/>
          </w:tcPr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2</w:t>
            </w: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2</w:t>
            </w: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2</w:t>
            </w:r>
          </w:p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E815F4" w:rsidRPr="00517FD9" w:rsidTr="003B6E7A">
        <w:trPr>
          <w:trHeight w:val="829"/>
        </w:trPr>
        <w:tc>
          <w:tcPr>
            <w:tcW w:w="1862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649" w:type="dxa"/>
            <w:gridSpan w:val="2"/>
          </w:tcPr>
          <w:p w:rsidR="00E815F4" w:rsidRPr="00517FD9" w:rsidRDefault="00E815F4" w:rsidP="00E815F4">
            <w:pPr>
              <w:spacing w:after="0" w:line="273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2.Гигиенические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требования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к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клиенту</w:t>
            </w:r>
          </w:p>
          <w:p w:rsidR="00E815F4" w:rsidRPr="00517FD9" w:rsidRDefault="00E815F4" w:rsidP="00E815F4">
            <w:pPr>
              <w:spacing w:after="0" w:line="276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Личная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гигиена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клиента.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Требования,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предъявляемые</w:t>
            </w:r>
            <w:r w:rsidRPr="00517FD9">
              <w:rPr>
                <w:rFonts w:ascii="Times New Roman" w:hAnsi="Times New Roman"/>
                <w:bCs/>
                <w:spacing w:val="-5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клиенту,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при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оказании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услуг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в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сфере</w:t>
            </w:r>
            <w:r w:rsidRPr="00517FD9">
              <w:rPr>
                <w:rFonts w:ascii="Times New Roman" w:hAnsi="Times New Roman"/>
                <w:bCs/>
                <w:spacing w:val="-57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индустрии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красоты.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E815F4" w:rsidRPr="00517FD9" w:rsidTr="003B6E7A">
        <w:trPr>
          <w:trHeight w:val="788"/>
        </w:trPr>
        <w:tc>
          <w:tcPr>
            <w:tcW w:w="1862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649" w:type="dxa"/>
            <w:gridSpan w:val="2"/>
          </w:tcPr>
          <w:p w:rsidR="00E815F4" w:rsidRPr="00517FD9" w:rsidRDefault="00E815F4" w:rsidP="00E815F4">
            <w:pPr>
              <w:spacing w:after="0" w:line="248" w:lineRule="exact"/>
              <w:ind w:left="108"/>
              <w:rPr>
                <w:rFonts w:ascii="Times New Roman" w:hAnsi="Times New Roman"/>
                <w:bCs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lang w:val="ru-RU" w:eastAsia="en-US"/>
              </w:rPr>
              <w:t>3.Гигиенические</w:t>
            </w:r>
            <w:r w:rsidRPr="00517FD9">
              <w:rPr>
                <w:rFonts w:ascii="Times New Roman" w:hAnsi="Times New Roman"/>
                <w:bCs/>
                <w:spacing w:val="-3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требования</w:t>
            </w:r>
            <w:r w:rsidRPr="00517FD9">
              <w:rPr>
                <w:rFonts w:ascii="Times New Roman" w:hAnsi="Times New Roman"/>
                <w:bCs/>
                <w:spacing w:val="-2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к</w:t>
            </w:r>
            <w:r w:rsidRPr="00517FD9">
              <w:rPr>
                <w:rFonts w:ascii="Times New Roman" w:hAnsi="Times New Roman"/>
                <w:bCs/>
                <w:spacing w:val="-2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помещению</w:t>
            </w:r>
            <w:r w:rsidRPr="00517FD9">
              <w:rPr>
                <w:rFonts w:ascii="Times New Roman" w:hAnsi="Times New Roman"/>
                <w:bCs/>
                <w:spacing w:val="-3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и</w:t>
            </w:r>
            <w:r w:rsidRPr="00517FD9">
              <w:rPr>
                <w:rFonts w:ascii="Times New Roman" w:hAnsi="Times New Roman"/>
                <w:bCs/>
                <w:spacing w:val="-2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инвентарю</w:t>
            </w:r>
          </w:p>
          <w:p w:rsidR="00E815F4" w:rsidRPr="00517FD9" w:rsidRDefault="00E815F4" w:rsidP="00E815F4">
            <w:pPr>
              <w:spacing w:after="0" w:line="250" w:lineRule="exact"/>
              <w:ind w:left="108"/>
              <w:rPr>
                <w:rFonts w:ascii="Times New Roman" w:hAnsi="Times New Roman"/>
                <w:bCs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lang w:val="ru-RU" w:eastAsia="en-US"/>
              </w:rPr>
              <w:t>Требования</w:t>
            </w:r>
            <w:r w:rsidRPr="00517FD9">
              <w:rPr>
                <w:rFonts w:ascii="Times New Roman" w:hAnsi="Times New Roman"/>
                <w:bCs/>
                <w:spacing w:val="-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к</w:t>
            </w:r>
            <w:r w:rsidRPr="00517FD9">
              <w:rPr>
                <w:rFonts w:ascii="Times New Roman" w:hAnsi="Times New Roman"/>
                <w:bCs/>
                <w:spacing w:val="-1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температурному</w:t>
            </w:r>
            <w:r w:rsidRPr="00517FD9">
              <w:rPr>
                <w:rFonts w:ascii="Times New Roman" w:hAnsi="Times New Roman"/>
                <w:bCs/>
                <w:spacing w:val="-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режиму,</w:t>
            </w:r>
            <w:r w:rsidRPr="00517FD9">
              <w:rPr>
                <w:rFonts w:ascii="Times New Roman" w:hAnsi="Times New Roman"/>
                <w:bCs/>
                <w:spacing w:val="-2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освещенности,</w:t>
            </w:r>
            <w:r w:rsidRPr="00517FD9">
              <w:rPr>
                <w:rFonts w:ascii="Times New Roman" w:hAnsi="Times New Roman"/>
                <w:bCs/>
                <w:spacing w:val="-1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вентиляции.</w:t>
            </w:r>
            <w:r w:rsidRPr="00517FD9">
              <w:rPr>
                <w:rFonts w:ascii="Times New Roman" w:hAnsi="Times New Roman"/>
                <w:bCs/>
                <w:spacing w:val="-1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Стандарт</w:t>
            </w:r>
            <w:r w:rsidRPr="00517FD9">
              <w:rPr>
                <w:rFonts w:ascii="Times New Roman" w:hAnsi="Times New Roman"/>
                <w:bCs/>
                <w:spacing w:val="-1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оснащения</w:t>
            </w:r>
            <w:r w:rsidRPr="00517FD9">
              <w:rPr>
                <w:rFonts w:ascii="Times New Roman" w:hAnsi="Times New Roman"/>
                <w:bCs/>
                <w:spacing w:val="-6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кабинета</w:t>
            </w:r>
          </w:p>
          <w:p w:rsidR="00E815F4" w:rsidRPr="00517FD9" w:rsidRDefault="00E815F4" w:rsidP="00E815F4">
            <w:pPr>
              <w:spacing w:before="2" w:after="0" w:line="238" w:lineRule="exact"/>
              <w:ind w:left="108"/>
              <w:rPr>
                <w:rFonts w:ascii="Times New Roman" w:hAnsi="Times New Roman"/>
                <w:bCs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lang w:val="ru-RU" w:eastAsia="en-US"/>
              </w:rPr>
              <w:t>для</w:t>
            </w:r>
            <w:r w:rsidRPr="00517FD9">
              <w:rPr>
                <w:rFonts w:ascii="Times New Roman" w:hAnsi="Times New Roman"/>
                <w:bCs/>
                <w:spacing w:val="-1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оказания</w:t>
            </w:r>
            <w:r w:rsidRPr="00517FD9">
              <w:rPr>
                <w:rFonts w:ascii="Times New Roman" w:hAnsi="Times New Roman"/>
                <w:bCs/>
                <w:spacing w:val="-1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услуг в</w:t>
            </w:r>
            <w:r w:rsidRPr="00517FD9">
              <w:rPr>
                <w:rFonts w:ascii="Times New Roman" w:hAnsi="Times New Roman"/>
                <w:bCs/>
                <w:spacing w:val="-1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сфере</w:t>
            </w:r>
            <w:r w:rsidRPr="00517FD9">
              <w:rPr>
                <w:rFonts w:ascii="Times New Roman" w:hAnsi="Times New Roman"/>
                <w:bCs/>
                <w:spacing w:val="-1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красоты.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517FD9" w:rsidRPr="00517FD9" w:rsidTr="003B6E7A">
        <w:trPr>
          <w:trHeight w:val="303"/>
        </w:trPr>
        <w:tc>
          <w:tcPr>
            <w:tcW w:w="11511" w:type="dxa"/>
            <w:gridSpan w:val="3"/>
          </w:tcPr>
          <w:p w:rsidR="00517FD9" w:rsidRPr="00517FD9" w:rsidRDefault="00517FD9" w:rsidP="00517FD9">
            <w:pPr>
              <w:spacing w:after="0" w:line="275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/>
                <w:sz w:val="24"/>
                <w:lang w:val="ru-RU" w:eastAsia="en-US"/>
              </w:rPr>
              <w:t>Раздел2.Оказаниепервойпомощипринеотложныхсостояниях</w:t>
            </w:r>
          </w:p>
        </w:tc>
        <w:tc>
          <w:tcPr>
            <w:tcW w:w="1751" w:type="dxa"/>
          </w:tcPr>
          <w:p w:rsidR="00517FD9" w:rsidRPr="00517FD9" w:rsidRDefault="00517FD9" w:rsidP="00517FD9">
            <w:pPr>
              <w:spacing w:before="13" w:after="0" w:line="240" w:lineRule="auto"/>
              <w:ind w:left="514"/>
              <w:rPr>
                <w:rFonts w:ascii="Times New Roman" w:hAnsi="Times New Roman"/>
                <w:b/>
                <w:lang w:eastAsia="en-US"/>
              </w:rPr>
            </w:pPr>
            <w:r w:rsidRPr="00517FD9">
              <w:rPr>
                <w:rFonts w:ascii="Times New Roman" w:hAnsi="Times New Roman"/>
                <w:b/>
                <w:lang w:eastAsia="en-US"/>
              </w:rPr>
              <w:t>8</w:t>
            </w:r>
          </w:p>
        </w:tc>
        <w:tc>
          <w:tcPr>
            <w:tcW w:w="1907" w:type="dxa"/>
            <w:vMerge/>
            <w:tcBorders>
              <w:top w:val="nil"/>
            </w:tcBorders>
          </w:tcPr>
          <w:p w:rsidR="00517FD9" w:rsidRPr="00517FD9" w:rsidRDefault="00517FD9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F80D65" w:rsidRPr="00517FD9" w:rsidTr="003B6E7A">
        <w:trPr>
          <w:trHeight w:val="489"/>
        </w:trPr>
        <w:tc>
          <w:tcPr>
            <w:tcW w:w="1922" w:type="dxa"/>
            <w:gridSpan w:val="2"/>
            <w:vMerge w:val="restart"/>
          </w:tcPr>
          <w:p w:rsidR="00F80D65" w:rsidRPr="00517FD9" w:rsidRDefault="00F80D65" w:rsidP="00F80D65">
            <w:pPr>
              <w:spacing w:after="0"/>
              <w:ind w:left="107" w:right="261"/>
              <w:rPr>
                <w:rFonts w:ascii="Times New Roman" w:hAnsi="Times New Roman"/>
                <w:b/>
                <w:lang w:val="ru-RU" w:eastAsia="en-US"/>
              </w:rPr>
            </w:pPr>
            <w:r w:rsidRPr="00517FD9">
              <w:rPr>
                <w:rFonts w:ascii="Times New Roman" w:hAnsi="Times New Roman"/>
                <w:b/>
                <w:lang w:val="ru-RU" w:eastAsia="en-US"/>
              </w:rPr>
              <w:t>Тема 2.1. Неотложные состояния, первая помощь</w:t>
            </w:r>
          </w:p>
        </w:tc>
        <w:tc>
          <w:tcPr>
            <w:tcW w:w="9589" w:type="dxa"/>
          </w:tcPr>
          <w:p w:rsidR="00F80D65" w:rsidRPr="00517FD9" w:rsidRDefault="003B6E7A" w:rsidP="00517FD9">
            <w:pPr>
              <w:spacing w:after="0" w:line="251" w:lineRule="exact"/>
              <w:ind w:left="108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учебного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материала</w:t>
            </w:r>
            <w:proofErr w:type="spellEnd"/>
          </w:p>
        </w:tc>
        <w:tc>
          <w:tcPr>
            <w:tcW w:w="1751" w:type="dxa"/>
          </w:tcPr>
          <w:p w:rsidR="00F80D65" w:rsidRPr="00517FD9" w:rsidRDefault="00F80D65" w:rsidP="00517FD9">
            <w:pPr>
              <w:spacing w:after="0" w:line="251" w:lineRule="exact"/>
              <w:ind w:left="514"/>
              <w:rPr>
                <w:rFonts w:ascii="Times New Roman" w:hAnsi="Times New Roman"/>
                <w:bCs/>
                <w:lang w:val="ru-RU" w:eastAsia="en-US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F80D65" w:rsidRPr="00517FD9" w:rsidRDefault="00F80D65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E815F4" w:rsidRPr="00517FD9" w:rsidTr="003B6E7A">
        <w:trPr>
          <w:trHeight w:val="1082"/>
        </w:trPr>
        <w:tc>
          <w:tcPr>
            <w:tcW w:w="1922" w:type="dxa"/>
            <w:gridSpan w:val="2"/>
            <w:vMerge/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589" w:type="dxa"/>
          </w:tcPr>
          <w:p w:rsidR="00E815F4" w:rsidRPr="00517FD9" w:rsidRDefault="00E815F4" w:rsidP="00E815F4">
            <w:pPr>
              <w:spacing w:before="1" w:after="0" w:line="249" w:lineRule="exact"/>
              <w:ind w:left="108"/>
              <w:rPr>
                <w:rFonts w:ascii="Times New Roman" w:hAnsi="Times New Roman"/>
                <w:bCs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lang w:val="ru-RU" w:eastAsia="en-US"/>
              </w:rPr>
              <w:t>1.Первая</w:t>
            </w:r>
            <w:r w:rsidRPr="00517FD9">
              <w:rPr>
                <w:rFonts w:ascii="Times New Roman" w:hAnsi="Times New Roman"/>
                <w:bCs/>
                <w:spacing w:val="-5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помощь</w:t>
            </w:r>
            <w:r w:rsidRPr="00517FD9">
              <w:rPr>
                <w:rFonts w:ascii="Times New Roman" w:hAnsi="Times New Roman"/>
                <w:bCs/>
                <w:spacing w:val="-2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при</w:t>
            </w:r>
            <w:r w:rsidRPr="00517FD9">
              <w:rPr>
                <w:rFonts w:ascii="Times New Roman" w:hAnsi="Times New Roman"/>
                <w:bCs/>
                <w:spacing w:val="-2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обмороке,</w:t>
            </w:r>
            <w:r w:rsidRPr="00517FD9">
              <w:rPr>
                <w:rFonts w:ascii="Times New Roman" w:hAnsi="Times New Roman"/>
                <w:bCs/>
                <w:spacing w:val="-3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lang w:val="ru-RU" w:eastAsia="en-US"/>
              </w:rPr>
              <w:t>коллапсе</w:t>
            </w:r>
          </w:p>
          <w:p w:rsidR="00E815F4" w:rsidRPr="00517FD9" w:rsidRDefault="00E815F4" w:rsidP="00E815F4">
            <w:pPr>
              <w:spacing w:after="0" w:line="240" w:lineRule="auto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Основные</w:t>
            </w:r>
            <w:r w:rsidRPr="00517FD9">
              <w:rPr>
                <w:rFonts w:ascii="Times New Roman" w:hAnsi="Times New Roman"/>
                <w:bCs/>
                <w:spacing w:val="-6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причины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острой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сосудистой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недостаточности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(обморока,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коллапса).</w:t>
            </w:r>
            <w:r w:rsidRPr="00517FD9">
              <w:rPr>
                <w:rFonts w:ascii="Times New Roman" w:hAnsi="Times New Roman"/>
                <w:bCs/>
                <w:spacing w:val="-57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Диагностические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признаки обморока, коллапса.</w:t>
            </w:r>
          </w:p>
          <w:p w:rsidR="00E815F4" w:rsidRPr="00517FD9" w:rsidRDefault="00E815F4" w:rsidP="00E815F4">
            <w:pPr>
              <w:spacing w:after="0" w:line="264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Основные</w:t>
            </w:r>
            <w:r w:rsidRPr="00517FD9">
              <w:rPr>
                <w:rFonts w:ascii="Times New Roman" w:hAnsi="Times New Roman"/>
                <w:bCs/>
                <w:spacing w:val="-6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принципы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оказания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первой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помощи</w:t>
            </w:r>
            <w:r w:rsidRPr="00517FD9">
              <w:rPr>
                <w:rFonts w:ascii="Times New Roman" w:hAnsi="Times New Roman"/>
                <w:bCs/>
                <w:spacing w:val="-5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при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острой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сосудистой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недостаточности.</w:t>
            </w:r>
          </w:p>
        </w:tc>
        <w:tc>
          <w:tcPr>
            <w:tcW w:w="1751" w:type="dxa"/>
            <w:vMerge w:val="restart"/>
          </w:tcPr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E815F4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E815F4" w:rsidRPr="00517FD9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907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E815F4" w:rsidRPr="00517FD9" w:rsidTr="003B6E7A">
        <w:trPr>
          <w:trHeight w:val="1104"/>
        </w:trPr>
        <w:tc>
          <w:tcPr>
            <w:tcW w:w="1922" w:type="dxa"/>
            <w:gridSpan w:val="2"/>
            <w:vMerge/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589" w:type="dxa"/>
          </w:tcPr>
          <w:p w:rsidR="00E815F4" w:rsidRPr="00517FD9" w:rsidRDefault="00E815F4" w:rsidP="00E815F4">
            <w:pPr>
              <w:spacing w:after="0" w:line="270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2.Первая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помощь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при</w:t>
            </w:r>
            <w:r w:rsidRPr="00517FD9">
              <w:rPr>
                <w:rFonts w:ascii="Times New Roman" w:hAnsi="Times New Roman"/>
                <w:bCs/>
                <w:spacing w:val="-2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кровотечениях</w:t>
            </w:r>
          </w:p>
          <w:p w:rsidR="00E815F4" w:rsidRPr="00517FD9" w:rsidRDefault="00E815F4" w:rsidP="00E815F4">
            <w:pPr>
              <w:spacing w:after="0" w:line="276" w:lineRule="exact"/>
              <w:ind w:left="108" w:right="112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Понятие о кровотечении. Классификация кровотечений. Признаки артериального, венозн</w:t>
            </w:r>
            <w:r w:rsidRPr="00190347">
              <w:rPr>
                <w:rFonts w:ascii="Times New Roman" w:hAnsi="Times New Roman"/>
                <w:bCs/>
                <w:sz w:val="24"/>
                <w:lang w:val="ru-RU" w:eastAsia="en-US"/>
              </w:rPr>
              <w:t>ого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, капиллярного, паренхиматозного кровотечений. Симптомы кровопотери. Способы</w:t>
            </w:r>
            <w:r w:rsidRPr="00517FD9">
              <w:rPr>
                <w:rFonts w:ascii="Times New Roman" w:hAnsi="Times New Roman"/>
                <w:bCs/>
                <w:spacing w:val="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остановки кровотечений.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E815F4" w:rsidRPr="00517FD9" w:rsidTr="003B6E7A">
        <w:trPr>
          <w:trHeight w:val="1327"/>
        </w:trPr>
        <w:tc>
          <w:tcPr>
            <w:tcW w:w="1922" w:type="dxa"/>
            <w:gridSpan w:val="2"/>
            <w:vMerge/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589" w:type="dxa"/>
          </w:tcPr>
          <w:p w:rsidR="00E815F4" w:rsidRPr="00517FD9" w:rsidRDefault="00E815F4" w:rsidP="00E815F4">
            <w:pPr>
              <w:spacing w:after="0" w:line="237" w:lineRule="auto"/>
              <w:ind w:left="108" w:right="2192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3.Первая помощь при поражении электрическим током, ожогах</w:t>
            </w:r>
            <w:r w:rsidRPr="00517FD9">
              <w:rPr>
                <w:rFonts w:ascii="Times New Roman" w:hAnsi="Times New Roman"/>
                <w:bCs/>
                <w:spacing w:val="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Диагностические</w:t>
            </w:r>
            <w:r w:rsidRPr="00517FD9">
              <w:rPr>
                <w:rFonts w:ascii="Times New Roman" w:hAnsi="Times New Roman"/>
                <w:bCs/>
                <w:spacing w:val="-5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признаки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поражения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электрическим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током</w:t>
            </w:r>
            <w:r w:rsidRPr="00517FD9">
              <w:rPr>
                <w:rFonts w:ascii="Times New Roman" w:hAnsi="Times New Roman"/>
                <w:bCs/>
                <w:spacing w:val="-5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и</w:t>
            </w:r>
            <w:r w:rsidRPr="00517FD9">
              <w:rPr>
                <w:rFonts w:ascii="Times New Roman" w:hAnsi="Times New Roman"/>
                <w:bCs/>
                <w:spacing w:val="-3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ожогов.</w:t>
            </w:r>
            <w:r w:rsidRPr="00517FD9">
              <w:rPr>
                <w:rFonts w:ascii="Times New Roman" w:hAnsi="Times New Roman"/>
                <w:bCs/>
                <w:spacing w:val="-57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Классификация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ожогов.</w:t>
            </w:r>
          </w:p>
          <w:p w:rsidR="00E815F4" w:rsidRPr="00517FD9" w:rsidRDefault="00E815F4" w:rsidP="00E815F4">
            <w:pPr>
              <w:spacing w:after="0" w:line="242" w:lineRule="auto"/>
              <w:ind w:left="108" w:right="63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Основные принципы оказания первой помощи при поражении электрическим током и</w:t>
            </w:r>
            <w:r w:rsidRPr="00517FD9">
              <w:rPr>
                <w:rFonts w:ascii="Times New Roman" w:hAnsi="Times New Roman"/>
                <w:bCs/>
                <w:spacing w:val="-58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ожогах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E815F4" w:rsidRPr="00517FD9" w:rsidTr="003B6E7A">
        <w:trPr>
          <w:trHeight w:val="828"/>
        </w:trPr>
        <w:tc>
          <w:tcPr>
            <w:tcW w:w="1922" w:type="dxa"/>
            <w:gridSpan w:val="2"/>
            <w:vMerge/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9589" w:type="dxa"/>
          </w:tcPr>
          <w:p w:rsidR="00E815F4" w:rsidRPr="00517FD9" w:rsidRDefault="00E815F4" w:rsidP="00E815F4">
            <w:pPr>
              <w:spacing w:after="0" w:line="271" w:lineRule="exact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4.Первая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помощь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при</w:t>
            </w:r>
            <w:r w:rsidRPr="00517FD9">
              <w:rPr>
                <w:rFonts w:ascii="Times New Roman" w:hAnsi="Times New Roman"/>
                <w:bCs/>
                <w:spacing w:val="-1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травмах</w:t>
            </w:r>
          </w:p>
          <w:p w:rsidR="00E815F4" w:rsidRPr="00190347" w:rsidRDefault="00E815F4" w:rsidP="00E815F4">
            <w:pPr>
              <w:spacing w:after="0" w:line="276" w:lineRule="exact"/>
              <w:ind w:left="108" w:right="223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Диагностические признаки травм (порезы, ушибы, растяжения). Основные принципы оказания</w:t>
            </w:r>
            <w:r w:rsidRPr="00517FD9">
              <w:rPr>
                <w:rFonts w:ascii="Times New Roman" w:hAnsi="Times New Roman"/>
                <w:bCs/>
                <w:spacing w:val="-4"/>
                <w:sz w:val="24"/>
                <w:lang w:val="ru-RU" w:eastAsia="en-US"/>
              </w:rPr>
              <w:t xml:space="preserve"> </w:t>
            </w:r>
            <w:r w:rsidRPr="00517FD9">
              <w:rPr>
                <w:rFonts w:ascii="Times New Roman" w:hAnsi="Times New Roman"/>
                <w:bCs/>
                <w:sz w:val="24"/>
                <w:lang w:val="ru-RU" w:eastAsia="en-US"/>
              </w:rPr>
              <w:t>первой помощи.</w:t>
            </w:r>
          </w:p>
          <w:p w:rsidR="00E815F4" w:rsidRPr="00517FD9" w:rsidRDefault="00E815F4" w:rsidP="00E815F4">
            <w:pPr>
              <w:spacing w:after="0" w:line="276" w:lineRule="exact"/>
              <w:ind w:left="108" w:right="223"/>
              <w:rPr>
                <w:rFonts w:ascii="Times New Roman" w:hAnsi="Times New Roman"/>
                <w:bCs/>
                <w:sz w:val="24"/>
                <w:lang w:val="ru-RU" w:eastAsia="en-US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E815F4" w:rsidRPr="00517FD9" w:rsidRDefault="00E815F4" w:rsidP="00E815F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F80D65" w:rsidRPr="00517FD9" w:rsidTr="003B6E7A">
        <w:trPr>
          <w:trHeight w:val="171"/>
        </w:trPr>
        <w:tc>
          <w:tcPr>
            <w:tcW w:w="11511" w:type="dxa"/>
            <w:gridSpan w:val="3"/>
          </w:tcPr>
          <w:p w:rsidR="00F80D65" w:rsidRPr="00F80D65" w:rsidRDefault="00F80D65" w:rsidP="00F80D6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80D6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proofErr w:type="spellEnd"/>
            <w:r w:rsidR="003B6E7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50554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F80D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80D65">
              <w:rPr>
                <w:rFonts w:ascii="Times New Roman" w:hAnsi="Times New Roman"/>
                <w:b/>
                <w:bCs/>
                <w:sz w:val="24"/>
                <w:szCs w:val="24"/>
              </w:rPr>
              <w:t>Основы</w:t>
            </w:r>
            <w:proofErr w:type="spellEnd"/>
            <w:r w:rsidR="003B6E7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0D65">
              <w:rPr>
                <w:rFonts w:ascii="Times New Roman" w:hAnsi="Times New Roman"/>
                <w:b/>
                <w:bCs/>
                <w:sz w:val="24"/>
                <w:szCs w:val="24"/>
              </w:rPr>
              <w:t>дерматологии</w:t>
            </w:r>
            <w:proofErr w:type="spellEnd"/>
          </w:p>
        </w:tc>
        <w:tc>
          <w:tcPr>
            <w:tcW w:w="1751" w:type="dxa"/>
            <w:tcBorders>
              <w:top w:val="nil"/>
            </w:tcBorders>
          </w:tcPr>
          <w:p w:rsidR="00F80D65" w:rsidRPr="00190347" w:rsidRDefault="00190347" w:rsidP="001903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  <w:r w:rsidRPr="00190347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907" w:type="dxa"/>
            <w:tcBorders>
              <w:top w:val="nil"/>
            </w:tcBorders>
          </w:tcPr>
          <w:p w:rsidR="00F80D65" w:rsidRPr="00517FD9" w:rsidRDefault="00F80D65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505546" w:rsidRPr="00517FD9" w:rsidTr="003B6E7A">
        <w:trPr>
          <w:trHeight w:val="171"/>
        </w:trPr>
        <w:tc>
          <w:tcPr>
            <w:tcW w:w="1922" w:type="dxa"/>
            <w:gridSpan w:val="2"/>
            <w:vMerge w:val="restart"/>
          </w:tcPr>
          <w:p w:rsidR="00505546" w:rsidRPr="00505546" w:rsidRDefault="00505546" w:rsidP="005055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0554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Тема 3.1.</w:t>
            </w:r>
          </w:p>
          <w:p w:rsidR="00505546" w:rsidRPr="00505546" w:rsidRDefault="00505546" w:rsidP="005055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0554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Понятие о науке дерматологии</w:t>
            </w:r>
          </w:p>
        </w:tc>
        <w:tc>
          <w:tcPr>
            <w:tcW w:w="9589" w:type="dxa"/>
          </w:tcPr>
          <w:p w:rsidR="00505546" w:rsidRPr="00F80D65" w:rsidRDefault="003B6E7A" w:rsidP="00F80D6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учебного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материала</w:t>
            </w:r>
            <w:proofErr w:type="spellEnd"/>
          </w:p>
        </w:tc>
        <w:tc>
          <w:tcPr>
            <w:tcW w:w="1751" w:type="dxa"/>
            <w:tcBorders>
              <w:top w:val="nil"/>
            </w:tcBorders>
          </w:tcPr>
          <w:p w:rsidR="00505546" w:rsidRPr="00190347" w:rsidRDefault="00505546" w:rsidP="00190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07" w:type="dxa"/>
            <w:tcBorders>
              <w:top w:val="nil"/>
            </w:tcBorders>
          </w:tcPr>
          <w:p w:rsidR="00505546" w:rsidRPr="00517FD9" w:rsidRDefault="00505546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505546" w:rsidRPr="00517FD9" w:rsidTr="003B6E7A">
        <w:trPr>
          <w:trHeight w:val="171"/>
        </w:trPr>
        <w:tc>
          <w:tcPr>
            <w:tcW w:w="1922" w:type="dxa"/>
            <w:gridSpan w:val="2"/>
            <w:vMerge/>
          </w:tcPr>
          <w:p w:rsidR="00505546" w:rsidRPr="00505546" w:rsidRDefault="00505546" w:rsidP="005055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589" w:type="dxa"/>
          </w:tcPr>
          <w:p w:rsidR="00505546" w:rsidRPr="00505546" w:rsidRDefault="00E815F4" w:rsidP="00F80D6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055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Дерматология, как наука. Строение кожи. Защитная функция кожи. Пути проникновения в организм возбудителя кожных заболеваний. </w:t>
            </w:r>
            <w:proofErr w:type="spellStart"/>
            <w:r w:rsidRPr="00505546">
              <w:rPr>
                <w:rFonts w:ascii="Times New Roman" w:hAnsi="Times New Roman"/>
                <w:sz w:val="24"/>
                <w:szCs w:val="24"/>
              </w:rPr>
              <w:t>Морфологические</w:t>
            </w:r>
            <w:proofErr w:type="spellEnd"/>
            <w:r w:rsidRPr="00505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546">
              <w:rPr>
                <w:rFonts w:ascii="Times New Roman" w:hAnsi="Times New Roman"/>
                <w:sz w:val="24"/>
                <w:szCs w:val="24"/>
              </w:rPr>
              <w:t>признаки</w:t>
            </w:r>
            <w:proofErr w:type="spellEnd"/>
            <w:r w:rsidRPr="00505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546">
              <w:rPr>
                <w:rFonts w:ascii="Times New Roman" w:hAnsi="Times New Roman"/>
                <w:sz w:val="24"/>
                <w:szCs w:val="24"/>
              </w:rPr>
              <w:t>кожных</w:t>
            </w:r>
            <w:proofErr w:type="spellEnd"/>
            <w:r w:rsidRPr="00505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546">
              <w:rPr>
                <w:rFonts w:ascii="Times New Roman" w:hAnsi="Times New Roman"/>
                <w:sz w:val="24"/>
                <w:szCs w:val="24"/>
              </w:rPr>
              <w:t>заболеваний</w:t>
            </w:r>
            <w:proofErr w:type="spellEnd"/>
            <w:r w:rsidRPr="005055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05546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  <w:proofErr w:type="spellEnd"/>
            <w:r w:rsidRPr="00505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546">
              <w:rPr>
                <w:rFonts w:ascii="Times New Roman" w:hAnsi="Times New Roman"/>
                <w:sz w:val="24"/>
                <w:szCs w:val="24"/>
              </w:rPr>
              <w:t>болезней</w:t>
            </w:r>
            <w:proofErr w:type="spellEnd"/>
            <w:r w:rsidRPr="005055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5546">
              <w:rPr>
                <w:rFonts w:ascii="Times New Roman" w:hAnsi="Times New Roman"/>
                <w:sz w:val="24"/>
                <w:szCs w:val="24"/>
              </w:rPr>
              <w:t>передаваемых</w:t>
            </w:r>
            <w:proofErr w:type="spellEnd"/>
            <w:r w:rsidRPr="00505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546">
              <w:rPr>
                <w:rFonts w:ascii="Times New Roman" w:hAnsi="Times New Roman"/>
                <w:sz w:val="24"/>
                <w:szCs w:val="24"/>
              </w:rPr>
              <w:t>парентеральным</w:t>
            </w:r>
            <w:proofErr w:type="spellEnd"/>
            <w:r w:rsidRPr="00505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546">
              <w:rPr>
                <w:rFonts w:ascii="Times New Roman" w:hAnsi="Times New Roman"/>
                <w:sz w:val="24"/>
                <w:szCs w:val="24"/>
              </w:rPr>
              <w:t>путем</w:t>
            </w:r>
            <w:proofErr w:type="spellEnd"/>
          </w:p>
        </w:tc>
        <w:tc>
          <w:tcPr>
            <w:tcW w:w="1751" w:type="dxa"/>
            <w:tcBorders>
              <w:top w:val="nil"/>
            </w:tcBorders>
          </w:tcPr>
          <w:p w:rsidR="00505546" w:rsidRPr="00190347" w:rsidRDefault="00190347" w:rsidP="00190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907" w:type="dxa"/>
            <w:tcBorders>
              <w:top w:val="nil"/>
            </w:tcBorders>
          </w:tcPr>
          <w:p w:rsidR="00505546" w:rsidRPr="00505546" w:rsidRDefault="00505546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505546" w:rsidRPr="00517FD9" w:rsidTr="003B6E7A">
        <w:trPr>
          <w:trHeight w:val="171"/>
        </w:trPr>
        <w:tc>
          <w:tcPr>
            <w:tcW w:w="1922" w:type="dxa"/>
            <w:gridSpan w:val="2"/>
            <w:vMerge/>
          </w:tcPr>
          <w:p w:rsidR="00505546" w:rsidRPr="00505546" w:rsidRDefault="00505546" w:rsidP="00F80D6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589" w:type="dxa"/>
          </w:tcPr>
          <w:p w:rsidR="00505546" w:rsidRPr="00505546" w:rsidRDefault="00505546" w:rsidP="00F80D6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nil"/>
            </w:tcBorders>
          </w:tcPr>
          <w:p w:rsidR="00505546" w:rsidRPr="00505546" w:rsidRDefault="00505546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1907" w:type="dxa"/>
            <w:tcBorders>
              <w:top w:val="nil"/>
            </w:tcBorders>
          </w:tcPr>
          <w:p w:rsidR="00505546" w:rsidRPr="00505546" w:rsidRDefault="00505546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505546" w:rsidRPr="00517FD9" w:rsidTr="003B6E7A">
        <w:trPr>
          <w:trHeight w:val="171"/>
        </w:trPr>
        <w:tc>
          <w:tcPr>
            <w:tcW w:w="1922" w:type="dxa"/>
            <w:gridSpan w:val="2"/>
            <w:vMerge w:val="restart"/>
          </w:tcPr>
          <w:p w:rsidR="00505546" w:rsidRPr="00505546" w:rsidRDefault="00505546" w:rsidP="005055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0554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  <w:r w:rsidR="0019034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50554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.2.</w:t>
            </w:r>
          </w:p>
          <w:p w:rsidR="00505546" w:rsidRPr="00505546" w:rsidRDefault="00505546" w:rsidP="005055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0554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Классификация кожных болезней</w:t>
            </w:r>
          </w:p>
        </w:tc>
        <w:tc>
          <w:tcPr>
            <w:tcW w:w="9589" w:type="dxa"/>
          </w:tcPr>
          <w:p w:rsidR="00505546" w:rsidRPr="00505546" w:rsidRDefault="003B6E7A" w:rsidP="00F80D6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751" w:type="dxa"/>
            <w:tcBorders>
              <w:top w:val="nil"/>
            </w:tcBorders>
          </w:tcPr>
          <w:p w:rsidR="00505546" w:rsidRPr="00190347" w:rsidRDefault="00505546" w:rsidP="00190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07" w:type="dxa"/>
            <w:tcBorders>
              <w:top w:val="nil"/>
            </w:tcBorders>
          </w:tcPr>
          <w:p w:rsidR="00505546" w:rsidRPr="00505546" w:rsidRDefault="00505546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505546" w:rsidRPr="00517FD9" w:rsidTr="003B6E7A">
        <w:trPr>
          <w:trHeight w:val="171"/>
        </w:trPr>
        <w:tc>
          <w:tcPr>
            <w:tcW w:w="1922" w:type="dxa"/>
            <w:gridSpan w:val="2"/>
            <w:vMerge/>
          </w:tcPr>
          <w:p w:rsidR="00505546" w:rsidRPr="00505546" w:rsidRDefault="00505546" w:rsidP="00F80D6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589" w:type="dxa"/>
          </w:tcPr>
          <w:p w:rsidR="00505546" w:rsidRPr="00505546" w:rsidRDefault="00505546" w:rsidP="00505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505546">
              <w:rPr>
                <w:rFonts w:ascii="Times New Roman" w:hAnsi="Times New Roman"/>
                <w:sz w:val="24"/>
                <w:szCs w:val="24"/>
                <w:lang w:val="ru-RU"/>
              </w:rPr>
              <w:t>Кожные болезни, вызываемые микроорганизмами - виды, причины, внешние признаки, профилактика. Клинические признаки и диагностика кожных заболеваний</w:t>
            </w:r>
          </w:p>
          <w:p w:rsidR="00505546" w:rsidRPr="00505546" w:rsidRDefault="00505546" w:rsidP="005055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5055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Гнойничковые заболевания кожи. Грибковые заболевания кожи, волос и ногтей: их виды, </w:t>
            </w:r>
            <w:r w:rsidRPr="0050554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проявления, механизмы передачи, профилактика.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Вирусные заболевания кожи.</w:t>
            </w:r>
          </w:p>
        </w:tc>
        <w:tc>
          <w:tcPr>
            <w:tcW w:w="1751" w:type="dxa"/>
            <w:tcBorders>
              <w:top w:val="nil"/>
            </w:tcBorders>
          </w:tcPr>
          <w:p w:rsidR="00505546" w:rsidRPr="00190347" w:rsidRDefault="00190347" w:rsidP="00190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2</w:t>
            </w:r>
          </w:p>
        </w:tc>
        <w:tc>
          <w:tcPr>
            <w:tcW w:w="1907" w:type="dxa"/>
            <w:tcBorders>
              <w:top w:val="nil"/>
            </w:tcBorders>
          </w:tcPr>
          <w:p w:rsidR="00505546" w:rsidRPr="00505546" w:rsidRDefault="00505546" w:rsidP="00517FD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3D40FA" w:rsidRPr="00517FD9" w:rsidTr="003E6513">
        <w:trPr>
          <w:trHeight w:val="517"/>
        </w:trPr>
        <w:tc>
          <w:tcPr>
            <w:tcW w:w="11511" w:type="dxa"/>
            <w:gridSpan w:val="3"/>
          </w:tcPr>
          <w:p w:rsidR="003D40FA" w:rsidRPr="003D40FA" w:rsidRDefault="003D40FA" w:rsidP="003D40FA">
            <w:pPr>
              <w:spacing w:after="0" w:line="251" w:lineRule="exact"/>
              <w:ind w:left="107"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517FD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51" w:type="dxa"/>
          </w:tcPr>
          <w:p w:rsidR="003D40FA" w:rsidRPr="00517FD9" w:rsidRDefault="003D40FA" w:rsidP="003D40FA">
            <w:pPr>
              <w:spacing w:after="0" w:line="275" w:lineRule="exact"/>
              <w:ind w:left="485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44</w:t>
            </w:r>
          </w:p>
        </w:tc>
        <w:tc>
          <w:tcPr>
            <w:tcW w:w="1907" w:type="dxa"/>
          </w:tcPr>
          <w:p w:rsidR="003D40FA" w:rsidRPr="00517FD9" w:rsidRDefault="003D40FA" w:rsidP="003D40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D40FA" w:rsidRPr="00517FD9" w:rsidTr="003B6E7A">
        <w:trPr>
          <w:trHeight w:val="517"/>
        </w:trPr>
        <w:tc>
          <w:tcPr>
            <w:tcW w:w="11511" w:type="dxa"/>
            <w:gridSpan w:val="3"/>
            <w:tcBorders>
              <w:bottom w:val="single" w:sz="4" w:space="0" w:color="auto"/>
            </w:tcBorders>
          </w:tcPr>
          <w:p w:rsidR="003D40FA" w:rsidRPr="003D40FA" w:rsidRDefault="003D40FA" w:rsidP="00517FD9">
            <w:pPr>
              <w:spacing w:after="0" w:line="251" w:lineRule="exact"/>
              <w:ind w:left="107"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Экзамен</w:t>
            </w:r>
          </w:p>
        </w:tc>
        <w:tc>
          <w:tcPr>
            <w:tcW w:w="1751" w:type="dxa"/>
          </w:tcPr>
          <w:p w:rsidR="003D40FA" w:rsidRPr="003D40FA" w:rsidRDefault="003D40FA" w:rsidP="00517FD9">
            <w:pPr>
              <w:spacing w:after="0" w:line="275" w:lineRule="exact"/>
              <w:ind w:left="485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6</w:t>
            </w:r>
          </w:p>
        </w:tc>
        <w:tc>
          <w:tcPr>
            <w:tcW w:w="1907" w:type="dxa"/>
          </w:tcPr>
          <w:p w:rsidR="003D40FA" w:rsidRPr="00517FD9" w:rsidRDefault="003D40FA" w:rsidP="00517FD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D40FA" w:rsidRPr="00517FD9" w:rsidTr="003B6E7A">
        <w:trPr>
          <w:trHeight w:val="517"/>
        </w:trPr>
        <w:tc>
          <w:tcPr>
            <w:tcW w:w="11511" w:type="dxa"/>
            <w:gridSpan w:val="3"/>
            <w:tcBorders>
              <w:bottom w:val="single" w:sz="4" w:space="0" w:color="auto"/>
            </w:tcBorders>
          </w:tcPr>
          <w:p w:rsidR="003D40FA" w:rsidRPr="003D40FA" w:rsidRDefault="003D40FA" w:rsidP="00517FD9">
            <w:pPr>
              <w:spacing w:after="0" w:line="251" w:lineRule="exact"/>
              <w:ind w:left="107"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Консультации</w:t>
            </w:r>
          </w:p>
        </w:tc>
        <w:tc>
          <w:tcPr>
            <w:tcW w:w="1751" w:type="dxa"/>
          </w:tcPr>
          <w:p w:rsidR="003D40FA" w:rsidRPr="003D40FA" w:rsidRDefault="003D40FA" w:rsidP="00517FD9">
            <w:pPr>
              <w:spacing w:after="0" w:line="275" w:lineRule="exact"/>
              <w:ind w:left="485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12</w:t>
            </w:r>
          </w:p>
        </w:tc>
        <w:tc>
          <w:tcPr>
            <w:tcW w:w="1907" w:type="dxa"/>
          </w:tcPr>
          <w:p w:rsidR="003D40FA" w:rsidRPr="00517FD9" w:rsidRDefault="003D40FA" w:rsidP="00517FD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17FD9" w:rsidRPr="00517FD9" w:rsidTr="003B6E7A">
        <w:trPr>
          <w:trHeight w:val="517"/>
        </w:trPr>
        <w:tc>
          <w:tcPr>
            <w:tcW w:w="11511" w:type="dxa"/>
            <w:gridSpan w:val="3"/>
          </w:tcPr>
          <w:p w:rsidR="00517FD9" w:rsidRPr="00517FD9" w:rsidRDefault="003D40FA" w:rsidP="00F80D65">
            <w:pPr>
              <w:spacing w:after="0" w:line="251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1751" w:type="dxa"/>
          </w:tcPr>
          <w:p w:rsidR="00517FD9" w:rsidRPr="00517FD9" w:rsidRDefault="003D40FA" w:rsidP="00517FD9">
            <w:pPr>
              <w:spacing w:after="0" w:line="275" w:lineRule="exact"/>
              <w:ind w:left="485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62</w:t>
            </w:r>
          </w:p>
        </w:tc>
        <w:tc>
          <w:tcPr>
            <w:tcW w:w="1907" w:type="dxa"/>
          </w:tcPr>
          <w:p w:rsidR="00517FD9" w:rsidRPr="00517FD9" w:rsidRDefault="00517FD9" w:rsidP="00517FD9">
            <w:pPr>
              <w:spacing w:after="0" w:line="240" w:lineRule="auto"/>
              <w:rPr>
                <w:rFonts w:ascii="Times New Roman" w:hAnsi="Times New Roman"/>
                <w:lang w:val="ru-RU" w:eastAsia="en-US"/>
              </w:rPr>
            </w:pPr>
          </w:p>
        </w:tc>
      </w:tr>
    </w:tbl>
    <w:p w:rsidR="00517FD9" w:rsidRDefault="00517FD9" w:rsidP="00FB1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44D0" w:rsidRPr="00822037" w:rsidRDefault="00E444D0" w:rsidP="00E146DC">
      <w:pPr>
        <w:spacing w:after="0" w:line="240" w:lineRule="auto"/>
        <w:rPr>
          <w:rFonts w:ascii="Times New Roman" w:hAnsi="Times New Roman"/>
          <w:sz w:val="24"/>
          <w:szCs w:val="24"/>
        </w:rPr>
        <w:sectPr w:rsidR="00E444D0" w:rsidRPr="00822037" w:rsidSect="00946007">
          <w:footerReference w:type="default" r:id="rId13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/>
          <w:bCs/>
          <w:sz w:val="24"/>
          <w:szCs w:val="24"/>
        </w:rPr>
      </w:pPr>
      <w:r w:rsidRPr="00822037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E444D0" w:rsidRPr="00822037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9125BE">
        <w:rPr>
          <w:rFonts w:ascii="Times New Roman" w:hAnsi="Times New Roman"/>
          <w:b/>
          <w:sz w:val="24"/>
          <w:szCs w:val="24"/>
        </w:rPr>
        <w:t>3.1.</w:t>
      </w:r>
      <w:r w:rsidRPr="00822037">
        <w:rPr>
          <w:rFonts w:ascii="Times New Roman" w:hAnsi="Times New Roman"/>
          <w:bCs/>
          <w:sz w:val="24"/>
          <w:szCs w:val="24"/>
        </w:rPr>
        <w:t xml:space="preserve"> Для реализации программы учебной дисциплины предусмотрены следующие специальные помещения:</w:t>
      </w:r>
    </w:p>
    <w:p w:rsidR="00E444D0" w:rsidRPr="00822037" w:rsidRDefault="00E444D0" w:rsidP="00E146D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>Кабинет «</w:t>
      </w:r>
      <w:r w:rsidR="009125BE">
        <w:rPr>
          <w:rFonts w:ascii="Times New Roman" w:hAnsi="Times New Roman"/>
          <w:sz w:val="24"/>
          <w:szCs w:val="24"/>
        </w:rPr>
        <w:t>Биологии</w:t>
      </w:r>
      <w:r w:rsidRPr="00822037">
        <w:rPr>
          <w:rFonts w:ascii="Times New Roman" w:hAnsi="Times New Roman"/>
          <w:bCs/>
          <w:sz w:val="24"/>
          <w:szCs w:val="24"/>
        </w:rPr>
        <w:t>»</w:t>
      </w:r>
      <w:r w:rsidRPr="00822037">
        <w:rPr>
          <w:rFonts w:ascii="Times New Roman" w:hAnsi="Times New Roman"/>
          <w:sz w:val="24"/>
          <w:szCs w:val="24"/>
        </w:rPr>
        <w:t>,</w:t>
      </w:r>
      <w:r w:rsidR="00E815F4">
        <w:rPr>
          <w:rFonts w:ascii="Times New Roman" w:hAnsi="Times New Roman"/>
          <w:sz w:val="24"/>
          <w:szCs w:val="24"/>
        </w:rPr>
        <w:t xml:space="preserve"> </w:t>
      </w:r>
      <w:r w:rsidRPr="00822037">
        <w:rPr>
          <w:rFonts w:ascii="Times New Roman" w:hAnsi="Times New Roman"/>
          <w:sz w:val="24"/>
          <w:szCs w:val="24"/>
        </w:rPr>
        <w:t>оснащенный о</w:t>
      </w:r>
      <w:r w:rsidRPr="00822037">
        <w:rPr>
          <w:rFonts w:ascii="Times New Roman" w:hAnsi="Times New Roman"/>
          <w:bCs/>
          <w:sz w:val="24"/>
          <w:szCs w:val="24"/>
        </w:rPr>
        <w:t xml:space="preserve">борудованием: </w:t>
      </w:r>
    </w:p>
    <w:p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r w:rsidRPr="00822037">
        <w:rPr>
          <w:bCs/>
        </w:rPr>
        <w:t>рабочие места по количеству обучающихся;</w:t>
      </w:r>
    </w:p>
    <w:p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r w:rsidRPr="00822037">
        <w:rPr>
          <w:bCs/>
        </w:rPr>
        <w:t>рабочее место преподавателя;</w:t>
      </w:r>
    </w:p>
    <w:p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r w:rsidRPr="00822037">
        <w:rPr>
          <w:bCs/>
        </w:rPr>
        <w:t>комплект учебно-методической документации;</w:t>
      </w:r>
    </w:p>
    <w:p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proofErr w:type="gramStart"/>
      <w:r w:rsidRPr="00822037">
        <w:rPr>
          <w:bCs/>
        </w:rPr>
        <w:t>раздаточный  материал</w:t>
      </w:r>
      <w:proofErr w:type="gramEnd"/>
      <w:r w:rsidRPr="00822037">
        <w:rPr>
          <w:bCs/>
        </w:rPr>
        <w:t>.</w:t>
      </w:r>
    </w:p>
    <w:p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 xml:space="preserve">• персональный </w:t>
      </w:r>
      <w:proofErr w:type="gramStart"/>
      <w:r w:rsidRPr="00822037">
        <w:rPr>
          <w:rFonts w:ascii="Times New Roman" w:hAnsi="Times New Roman"/>
          <w:bCs/>
          <w:sz w:val="24"/>
          <w:szCs w:val="24"/>
        </w:rPr>
        <w:t>компьютер  с</w:t>
      </w:r>
      <w:proofErr w:type="gramEnd"/>
      <w:r w:rsidRPr="00822037">
        <w:rPr>
          <w:rFonts w:ascii="Times New Roman" w:hAnsi="Times New Roman"/>
          <w:bCs/>
          <w:sz w:val="24"/>
          <w:szCs w:val="24"/>
        </w:rPr>
        <w:t xml:space="preserve"> лицензионным программным обеспечением;</w:t>
      </w:r>
    </w:p>
    <w:p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>• мультимедийный проектор.</w:t>
      </w:r>
    </w:p>
    <w:p w:rsidR="00E444D0" w:rsidRPr="00822037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44D0" w:rsidRPr="00822037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b/>
          <w:bCs/>
          <w:sz w:val="24"/>
          <w:szCs w:val="24"/>
        </w:rPr>
      </w:pPr>
      <w:r w:rsidRPr="0082203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E444D0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</w:t>
      </w:r>
      <w:r w:rsidR="009B2FFE">
        <w:rPr>
          <w:rFonts w:ascii="Times New Roman" w:hAnsi="Times New Roman"/>
          <w:bCs/>
          <w:sz w:val="24"/>
          <w:szCs w:val="24"/>
        </w:rPr>
        <w:t>имеет</w:t>
      </w:r>
      <w:r w:rsidRPr="00822037">
        <w:rPr>
          <w:rFonts w:ascii="Times New Roman" w:hAnsi="Times New Roman"/>
          <w:bCs/>
          <w:sz w:val="24"/>
          <w:szCs w:val="24"/>
        </w:rPr>
        <w:t xml:space="preserve"> п</w:t>
      </w:r>
      <w:r w:rsidRPr="00822037">
        <w:rPr>
          <w:rFonts w:ascii="Times New Roman" w:hAnsi="Times New Roman"/>
          <w:sz w:val="24"/>
          <w:szCs w:val="24"/>
        </w:rPr>
        <w:t>ечатные образовательные и информационные ресурсы, рекомендуемы</w:t>
      </w:r>
      <w:r w:rsidR="009B2FFE">
        <w:rPr>
          <w:rFonts w:ascii="Times New Roman" w:hAnsi="Times New Roman"/>
          <w:sz w:val="24"/>
          <w:szCs w:val="24"/>
        </w:rPr>
        <w:t>е</w:t>
      </w:r>
      <w:r w:rsidRPr="00822037"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 </w:t>
      </w:r>
    </w:p>
    <w:p w:rsidR="009B2FFE" w:rsidRPr="00822037" w:rsidRDefault="009B2FFE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p w:rsidR="00E444D0" w:rsidRDefault="00E444D0" w:rsidP="00E146DC">
      <w:pPr>
        <w:spacing w:after="0" w:line="240" w:lineRule="auto"/>
        <w:ind w:firstLine="770"/>
        <w:contextualSpacing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 xml:space="preserve">3.2.1. </w:t>
      </w:r>
      <w:r w:rsidR="00E46DC0">
        <w:rPr>
          <w:rFonts w:ascii="Times New Roman" w:hAnsi="Times New Roman"/>
          <w:b/>
          <w:sz w:val="24"/>
          <w:szCs w:val="24"/>
        </w:rPr>
        <w:t>Основные источники</w:t>
      </w:r>
      <w:r w:rsidRPr="00822037">
        <w:rPr>
          <w:rFonts w:ascii="Times New Roman" w:hAnsi="Times New Roman"/>
          <w:b/>
          <w:sz w:val="24"/>
          <w:szCs w:val="24"/>
        </w:rPr>
        <w:t>:</w:t>
      </w:r>
    </w:p>
    <w:p w:rsidR="00E46DC0" w:rsidRDefault="00E46DC0" w:rsidP="00E46DC0">
      <w:pPr>
        <w:widowControl w:val="0"/>
        <w:numPr>
          <w:ilvl w:val="0"/>
          <w:numId w:val="17"/>
        </w:numPr>
        <w:tabs>
          <w:tab w:val="left" w:pos="1278"/>
        </w:tabs>
        <w:autoSpaceDE w:val="0"/>
        <w:autoSpaceDN w:val="0"/>
        <w:spacing w:before="36" w:after="0"/>
        <w:ind w:right="227" w:firstLine="720"/>
        <w:jc w:val="both"/>
        <w:rPr>
          <w:rFonts w:ascii="Times New Roman" w:hAnsi="Times New Roman"/>
          <w:sz w:val="24"/>
          <w:lang w:eastAsia="en-US"/>
        </w:rPr>
      </w:pPr>
      <w:r w:rsidRPr="00E46DC0">
        <w:rPr>
          <w:rFonts w:ascii="Times New Roman" w:hAnsi="Times New Roman"/>
          <w:sz w:val="24"/>
          <w:lang w:eastAsia="en-US"/>
        </w:rPr>
        <w:t>Обуховец, Т.П., Сестринское дело и сестринский уход.: учебное пособие / Т.П. Обуховец.-</w:t>
      </w:r>
      <w:proofErr w:type="gramStart"/>
      <w:r w:rsidRPr="00E46DC0">
        <w:rPr>
          <w:rFonts w:ascii="Times New Roman" w:hAnsi="Times New Roman"/>
          <w:sz w:val="24"/>
          <w:lang w:eastAsia="en-US"/>
        </w:rPr>
        <w:t>Москва:КноРус</w:t>
      </w:r>
      <w:proofErr w:type="gramEnd"/>
      <w:r w:rsidRPr="00E46DC0">
        <w:rPr>
          <w:rFonts w:ascii="Times New Roman" w:hAnsi="Times New Roman"/>
          <w:sz w:val="24"/>
          <w:lang w:eastAsia="en-US"/>
        </w:rPr>
        <w:t>,2020.-680с.</w:t>
      </w:r>
    </w:p>
    <w:p w:rsidR="00E46DC0" w:rsidRDefault="00E46DC0" w:rsidP="00E46DC0">
      <w:pPr>
        <w:widowControl w:val="0"/>
        <w:numPr>
          <w:ilvl w:val="0"/>
          <w:numId w:val="17"/>
        </w:numPr>
        <w:tabs>
          <w:tab w:val="left" w:pos="1278"/>
        </w:tabs>
        <w:autoSpaceDE w:val="0"/>
        <w:autoSpaceDN w:val="0"/>
        <w:spacing w:before="36" w:after="0"/>
        <w:ind w:right="227" w:firstLine="720"/>
        <w:jc w:val="both"/>
        <w:rPr>
          <w:rFonts w:ascii="Times New Roman" w:hAnsi="Times New Roman"/>
          <w:sz w:val="24"/>
          <w:lang w:eastAsia="en-US"/>
        </w:rPr>
      </w:pPr>
      <w:proofErr w:type="gramStart"/>
      <w:r w:rsidRPr="00E46DC0">
        <w:rPr>
          <w:rFonts w:ascii="Times New Roman" w:hAnsi="Times New Roman"/>
          <w:sz w:val="24"/>
          <w:lang w:eastAsia="en-US"/>
        </w:rPr>
        <w:t>Сестринскоеделовкосметологии.Практикум:Учебноепособие</w:t>
      </w:r>
      <w:proofErr w:type="gramEnd"/>
      <w:r w:rsidRPr="00E46DC0">
        <w:rPr>
          <w:rFonts w:ascii="Times New Roman" w:hAnsi="Times New Roman"/>
          <w:sz w:val="24"/>
          <w:lang w:eastAsia="en-US"/>
        </w:rPr>
        <w:t>.-2еизд.,испр.идоп.</w:t>
      </w:r>
      <w:r w:rsidRPr="00E46DC0">
        <w:rPr>
          <w:rFonts w:ascii="Times New Roman" w:hAnsi="Times New Roman"/>
          <w:sz w:val="24"/>
          <w:szCs w:val="24"/>
          <w:lang w:eastAsia="en-US"/>
        </w:rPr>
        <w:t>-СПб.:Издательство«Лань»,2017.-120с.</w:t>
      </w:r>
    </w:p>
    <w:p w:rsidR="00E46DC0" w:rsidRDefault="009002B5" w:rsidP="00E46DC0">
      <w:pPr>
        <w:widowControl w:val="0"/>
        <w:numPr>
          <w:ilvl w:val="0"/>
          <w:numId w:val="17"/>
        </w:numPr>
        <w:tabs>
          <w:tab w:val="left" w:pos="1278"/>
        </w:tabs>
        <w:autoSpaceDE w:val="0"/>
        <w:autoSpaceDN w:val="0"/>
        <w:spacing w:before="36" w:after="0"/>
        <w:ind w:right="227" w:firstLine="720"/>
        <w:jc w:val="both"/>
        <w:rPr>
          <w:rFonts w:ascii="Times New Roman" w:hAnsi="Times New Roman"/>
          <w:sz w:val="24"/>
          <w:lang w:eastAsia="en-US"/>
        </w:rPr>
      </w:pPr>
      <w:proofErr w:type="spellStart"/>
      <w:r w:rsidRPr="00E46DC0">
        <w:rPr>
          <w:rFonts w:ascii="Times New Roman" w:hAnsi="Times New Roman"/>
          <w:iCs/>
          <w:sz w:val="24"/>
          <w:szCs w:val="24"/>
        </w:rPr>
        <w:t>Чалова</w:t>
      </w:r>
      <w:proofErr w:type="spellEnd"/>
      <w:r w:rsidRPr="00E46DC0">
        <w:rPr>
          <w:rFonts w:ascii="Times New Roman" w:hAnsi="Times New Roman"/>
          <w:iCs/>
          <w:sz w:val="24"/>
          <w:szCs w:val="24"/>
        </w:rPr>
        <w:t xml:space="preserve"> Л.Д., </w:t>
      </w:r>
      <w:proofErr w:type="spellStart"/>
      <w:r w:rsidRPr="00E46DC0">
        <w:rPr>
          <w:rFonts w:ascii="Times New Roman" w:hAnsi="Times New Roman"/>
          <w:iCs/>
          <w:sz w:val="24"/>
          <w:szCs w:val="24"/>
        </w:rPr>
        <w:t>Галиева</w:t>
      </w:r>
      <w:proofErr w:type="spellEnd"/>
      <w:r w:rsidRPr="00E46DC0">
        <w:rPr>
          <w:rFonts w:ascii="Times New Roman" w:hAnsi="Times New Roman"/>
          <w:iCs/>
          <w:sz w:val="24"/>
          <w:szCs w:val="24"/>
        </w:rPr>
        <w:t xml:space="preserve"> С.А., Уколова А.В. </w:t>
      </w:r>
      <w:r w:rsidRPr="00E46DC0">
        <w:rPr>
          <w:rFonts w:ascii="Times New Roman" w:hAnsi="Times New Roman"/>
          <w:sz w:val="24"/>
          <w:szCs w:val="24"/>
        </w:rPr>
        <w:t xml:space="preserve">Санитария и гигиена парикмахерских услуг. – </w:t>
      </w:r>
      <w:proofErr w:type="spellStart"/>
      <w:proofErr w:type="gramStart"/>
      <w:r w:rsidRPr="00E46DC0">
        <w:rPr>
          <w:rFonts w:ascii="Times New Roman" w:hAnsi="Times New Roman"/>
          <w:sz w:val="24"/>
          <w:szCs w:val="24"/>
        </w:rPr>
        <w:t>М.:Академия</w:t>
      </w:r>
      <w:proofErr w:type="spellEnd"/>
      <w:proofErr w:type="gramEnd"/>
      <w:r w:rsidRPr="00E46DC0">
        <w:rPr>
          <w:rFonts w:ascii="Times New Roman" w:hAnsi="Times New Roman"/>
          <w:sz w:val="24"/>
          <w:szCs w:val="24"/>
        </w:rPr>
        <w:t>, 201</w:t>
      </w:r>
      <w:r w:rsidR="009125BE" w:rsidRPr="00E46DC0">
        <w:rPr>
          <w:rFonts w:ascii="Times New Roman" w:hAnsi="Times New Roman"/>
          <w:sz w:val="24"/>
          <w:szCs w:val="24"/>
        </w:rPr>
        <w:t>8</w:t>
      </w:r>
      <w:r w:rsidRPr="00E46DC0">
        <w:rPr>
          <w:rFonts w:ascii="Times New Roman" w:hAnsi="Times New Roman"/>
          <w:sz w:val="24"/>
          <w:szCs w:val="24"/>
        </w:rPr>
        <w:t>.</w:t>
      </w:r>
    </w:p>
    <w:p w:rsidR="00E444D0" w:rsidRPr="00822037" w:rsidRDefault="00E444D0" w:rsidP="00E146DC">
      <w:pPr>
        <w:spacing w:after="0" w:line="240" w:lineRule="auto"/>
        <w:ind w:firstLine="770"/>
        <w:contextualSpacing/>
        <w:rPr>
          <w:rFonts w:ascii="Times New Roman" w:hAnsi="Times New Roman"/>
          <w:b/>
          <w:sz w:val="24"/>
          <w:szCs w:val="24"/>
        </w:rPr>
      </w:pPr>
    </w:p>
    <w:p w:rsidR="00E444D0" w:rsidRDefault="00E444D0" w:rsidP="00E146DC">
      <w:pPr>
        <w:spacing w:after="0" w:line="240" w:lineRule="auto"/>
        <w:ind w:firstLine="7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22037">
        <w:rPr>
          <w:rFonts w:ascii="Times New Roman" w:hAnsi="Times New Roman"/>
          <w:b/>
          <w:bCs/>
          <w:sz w:val="24"/>
          <w:szCs w:val="24"/>
        </w:rPr>
        <w:t>3.2.3. Дополнительные источники:</w:t>
      </w:r>
    </w:p>
    <w:p w:rsidR="00E46DC0" w:rsidRDefault="00E46DC0" w:rsidP="00E46DC0">
      <w:pPr>
        <w:widowControl w:val="0"/>
        <w:autoSpaceDE w:val="0"/>
        <w:autoSpaceDN w:val="0"/>
        <w:spacing w:before="40" w:after="0"/>
        <w:ind w:left="312" w:right="221" w:firstLine="660"/>
        <w:jc w:val="both"/>
        <w:rPr>
          <w:rFonts w:ascii="Times New Roman" w:hAnsi="Times New Roman"/>
          <w:szCs w:val="24"/>
          <w:lang w:eastAsia="en-US"/>
        </w:rPr>
      </w:pPr>
      <w:r w:rsidRPr="00E46DC0">
        <w:rPr>
          <w:rFonts w:ascii="Times New Roman" w:hAnsi="Times New Roman"/>
          <w:sz w:val="24"/>
          <w:szCs w:val="24"/>
          <w:lang w:eastAsia="en-US"/>
        </w:rPr>
        <w:t xml:space="preserve">1. </w:t>
      </w:r>
      <w:proofErr w:type="spellStart"/>
      <w:r w:rsidRPr="00E46DC0">
        <w:rPr>
          <w:rFonts w:ascii="Times New Roman" w:hAnsi="Times New Roman"/>
          <w:sz w:val="24"/>
          <w:szCs w:val="24"/>
          <w:lang w:eastAsia="en-US"/>
        </w:rPr>
        <w:t>Сбойчаков</w:t>
      </w:r>
      <w:proofErr w:type="spellEnd"/>
      <w:r w:rsidRPr="00E46DC0">
        <w:rPr>
          <w:rFonts w:ascii="Times New Roman" w:hAnsi="Times New Roman"/>
          <w:sz w:val="24"/>
          <w:szCs w:val="24"/>
          <w:lang w:eastAsia="en-US"/>
        </w:rPr>
        <w:t xml:space="preserve">, В.Б., Основы микробиологии, вирусологии, иммунологии (для </w:t>
      </w:r>
      <w:proofErr w:type="spellStart"/>
      <w:proofErr w:type="gramStart"/>
      <w:r w:rsidRPr="00E46DC0">
        <w:rPr>
          <w:rFonts w:ascii="Times New Roman" w:hAnsi="Times New Roman"/>
          <w:sz w:val="24"/>
          <w:szCs w:val="24"/>
          <w:lang w:eastAsia="en-US"/>
        </w:rPr>
        <w:t>специали-стов</w:t>
      </w:r>
      <w:proofErr w:type="spellEnd"/>
      <w:proofErr w:type="gramEnd"/>
      <w:r w:rsidRPr="00E46DC0">
        <w:rPr>
          <w:rFonts w:ascii="Times New Roman" w:hAnsi="Times New Roman"/>
          <w:sz w:val="24"/>
          <w:szCs w:val="24"/>
          <w:lang w:eastAsia="en-US"/>
        </w:rPr>
        <w:t xml:space="preserve"> в сфере прикладной эстетики).: учебник / В.Б. </w:t>
      </w:r>
      <w:proofErr w:type="spellStart"/>
      <w:r w:rsidRPr="00E46DC0">
        <w:rPr>
          <w:rFonts w:ascii="Times New Roman" w:hAnsi="Times New Roman"/>
          <w:sz w:val="24"/>
          <w:szCs w:val="24"/>
          <w:lang w:eastAsia="en-US"/>
        </w:rPr>
        <w:t>Сбойчаков</w:t>
      </w:r>
      <w:proofErr w:type="spellEnd"/>
      <w:r w:rsidRPr="00E46DC0">
        <w:rPr>
          <w:rFonts w:ascii="Times New Roman" w:hAnsi="Times New Roman"/>
          <w:sz w:val="24"/>
          <w:szCs w:val="24"/>
          <w:lang w:eastAsia="en-US"/>
        </w:rPr>
        <w:t xml:space="preserve">. - Москва: </w:t>
      </w:r>
      <w:proofErr w:type="spellStart"/>
      <w:r w:rsidRPr="00E46DC0">
        <w:rPr>
          <w:rFonts w:ascii="Times New Roman" w:hAnsi="Times New Roman"/>
          <w:sz w:val="24"/>
          <w:szCs w:val="24"/>
          <w:lang w:eastAsia="en-US"/>
        </w:rPr>
        <w:t>КноРус</w:t>
      </w:r>
      <w:proofErr w:type="spellEnd"/>
      <w:r w:rsidRPr="00E46DC0">
        <w:rPr>
          <w:rFonts w:ascii="Times New Roman" w:hAnsi="Times New Roman"/>
          <w:sz w:val="24"/>
          <w:szCs w:val="24"/>
          <w:lang w:eastAsia="en-US"/>
        </w:rPr>
        <w:t xml:space="preserve">, 2020. - 279 с. </w:t>
      </w:r>
    </w:p>
    <w:p w:rsidR="00E46DC0" w:rsidRPr="00E46DC0" w:rsidRDefault="00E46DC0" w:rsidP="00E46DC0">
      <w:pPr>
        <w:widowControl w:val="0"/>
        <w:autoSpaceDE w:val="0"/>
        <w:autoSpaceDN w:val="0"/>
        <w:spacing w:before="40" w:after="0"/>
        <w:ind w:left="312" w:right="221" w:firstLine="660"/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2. </w:t>
      </w:r>
      <w:r w:rsidRPr="00E46DC0">
        <w:rPr>
          <w:rFonts w:ascii="Times New Roman" w:hAnsi="Times New Roman"/>
          <w:sz w:val="24"/>
          <w:szCs w:val="24"/>
          <w:lang w:eastAsia="en-US"/>
        </w:rPr>
        <w:t>Щербакова</w:t>
      </w:r>
      <w:r w:rsidRPr="00E46DC0">
        <w:rPr>
          <w:rFonts w:ascii="Times New Roman" w:hAnsi="Times New Roman"/>
          <w:sz w:val="24"/>
          <w:szCs w:val="24"/>
          <w:lang w:eastAsia="en-US"/>
        </w:rPr>
        <w:tab/>
        <w:t>Л.П.</w:t>
      </w:r>
      <w:r w:rsidRPr="00E46DC0">
        <w:rPr>
          <w:rFonts w:ascii="Times New Roman" w:hAnsi="Times New Roman"/>
          <w:sz w:val="24"/>
          <w:szCs w:val="24"/>
          <w:lang w:eastAsia="en-US"/>
        </w:rPr>
        <w:tab/>
        <w:t>Санитария</w:t>
      </w:r>
      <w:r w:rsidRPr="00E46DC0">
        <w:rPr>
          <w:rFonts w:ascii="Times New Roman" w:hAnsi="Times New Roman"/>
          <w:sz w:val="24"/>
          <w:szCs w:val="24"/>
          <w:lang w:eastAsia="en-US"/>
        </w:rPr>
        <w:tab/>
        <w:t>и</w:t>
      </w:r>
      <w:r w:rsidRPr="00E46DC0">
        <w:rPr>
          <w:rFonts w:ascii="Times New Roman" w:hAnsi="Times New Roman"/>
          <w:sz w:val="24"/>
          <w:szCs w:val="24"/>
          <w:lang w:eastAsia="en-US"/>
        </w:rPr>
        <w:tab/>
      </w:r>
      <w:proofErr w:type="spellStart"/>
      <w:r w:rsidRPr="00E46DC0">
        <w:rPr>
          <w:rFonts w:ascii="Times New Roman" w:hAnsi="Times New Roman"/>
          <w:sz w:val="24"/>
          <w:szCs w:val="24"/>
          <w:lang w:eastAsia="en-US"/>
        </w:rPr>
        <w:t>гигиенадляпарикмахеровучебник</w:t>
      </w:r>
      <w:proofErr w:type="spellEnd"/>
      <w:r w:rsidRPr="00E46DC0">
        <w:rPr>
          <w:rFonts w:ascii="Times New Roman" w:hAnsi="Times New Roman"/>
          <w:spacing w:val="-1"/>
          <w:sz w:val="24"/>
          <w:szCs w:val="24"/>
          <w:lang w:eastAsia="en-US"/>
        </w:rPr>
        <w:t>/</w:t>
      </w:r>
      <w:proofErr w:type="spellStart"/>
      <w:proofErr w:type="gramStart"/>
      <w:r w:rsidRPr="00E46DC0">
        <w:rPr>
          <w:rFonts w:ascii="Times New Roman" w:hAnsi="Times New Roman"/>
          <w:sz w:val="24"/>
          <w:szCs w:val="24"/>
          <w:lang w:eastAsia="en-US"/>
        </w:rPr>
        <w:t>Л.П.Щербакова.-</w:t>
      </w:r>
      <w:proofErr w:type="gramEnd"/>
      <w:r w:rsidRPr="00E46DC0">
        <w:rPr>
          <w:rFonts w:ascii="Times New Roman" w:hAnsi="Times New Roman"/>
          <w:sz w:val="24"/>
          <w:szCs w:val="24"/>
          <w:lang w:eastAsia="en-US"/>
        </w:rPr>
        <w:t>М.:Академия</w:t>
      </w:r>
      <w:proofErr w:type="spellEnd"/>
      <w:r w:rsidRPr="00E46DC0">
        <w:rPr>
          <w:rFonts w:ascii="Times New Roman" w:hAnsi="Times New Roman"/>
          <w:sz w:val="24"/>
          <w:szCs w:val="24"/>
          <w:lang w:eastAsia="en-US"/>
        </w:rPr>
        <w:t>, 201</w:t>
      </w:r>
      <w:r>
        <w:rPr>
          <w:rFonts w:ascii="Times New Roman" w:hAnsi="Times New Roman"/>
          <w:sz w:val="24"/>
          <w:szCs w:val="24"/>
          <w:lang w:eastAsia="en-US"/>
        </w:rPr>
        <w:t>8</w:t>
      </w:r>
    </w:p>
    <w:p w:rsidR="009125BE" w:rsidRPr="00822037" w:rsidRDefault="009125BE" w:rsidP="00E146DC">
      <w:pPr>
        <w:spacing w:after="0" w:line="240" w:lineRule="auto"/>
        <w:ind w:firstLine="77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135C7F" w:rsidRPr="00E46DC0" w:rsidRDefault="00135C7F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:rsidR="00164CFF" w:rsidRPr="00E46DC0" w:rsidRDefault="0076747C" w:rsidP="0076747C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/>
          <w:b/>
          <w:bCs/>
          <w:iCs/>
          <w:sz w:val="24"/>
          <w:szCs w:val="24"/>
        </w:rPr>
      </w:pPr>
      <w:r w:rsidRPr="00E46DC0">
        <w:rPr>
          <w:rFonts w:ascii="Times New Roman" w:eastAsia="SchoolBookCSanPin-Regular" w:hAnsi="Times New Roman"/>
          <w:b/>
          <w:bCs/>
          <w:iCs/>
          <w:sz w:val="24"/>
          <w:szCs w:val="24"/>
        </w:rPr>
        <w:t xml:space="preserve">                3.2.4. </w:t>
      </w:r>
      <w:r w:rsidR="00164CFF" w:rsidRPr="00E46DC0">
        <w:rPr>
          <w:rFonts w:ascii="Times New Roman" w:eastAsia="SchoolBookCSanPin-Regular" w:hAnsi="Times New Roman"/>
          <w:b/>
          <w:bCs/>
          <w:iCs/>
          <w:sz w:val="24"/>
          <w:szCs w:val="24"/>
        </w:rPr>
        <w:t>Интернет-ресурсы</w:t>
      </w:r>
    </w:p>
    <w:p w:rsidR="007F7C44" w:rsidRPr="00E46DC0" w:rsidRDefault="007F7C44" w:rsidP="007F7C44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color w:val="000000"/>
          <w:sz w:val="24"/>
          <w:szCs w:val="24"/>
          <w:lang w:eastAsia="en-US"/>
        </w:rPr>
      </w:pPr>
      <w:bookmarkStart w:id="11" w:name="_Hlk117895490"/>
      <w:r w:rsidRPr="00E46DC0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Библиотечный фонд: ЭБС </w:t>
      </w:r>
      <w:proofErr w:type="spellStart"/>
      <w:r w:rsidRPr="00E46DC0">
        <w:rPr>
          <w:rFonts w:ascii="Times New Roman" w:hAnsi="Times New Roman"/>
          <w:bCs/>
          <w:color w:val="000000"/>
          <w:sz w:val="24"/>
          <w:szCs w:val="24"/>
          <w:lang w:eastAsia="en-US"/>
        </w:rPr>
        <w:t>IPRbooks</w:t>
      </w:r>
      <w:proofErr w:type="spellEnd"/>
    </w:p>
    <w:bookmarkEnd w:id="11"/>
    <w:p w:rsidR="00164CFF" w:rsidRPr="00E46DC0" w:rsidRDefault="00164CFF" w:rsidP="007F7C44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color w:val="000000"/>
          <w:sz w:val="24"/>
          <w:szCs w:val="24"/>
          <w:lang w:eastAsia="en-US"/>
        </w:rPr>
      </w:pPr>
      <w:r w:rsidRPr="00E46DC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Инфекционные болезни </w:t>
      </w:r>
      <w:hyperlink r:id="rId14" w:history="1">
        <w:r w:rsidR="007F7C44" w:rsidRPr="00E46DC0">
          <w:rPr>
            <w:rStyle w:val="a5"/>
            <w:rFonts w:ascii="Times New Roman" w:hAnsi="Times New Roman"/>
            <w:sz w:val="24"/>
            <w:szCs w:val="24"/>
          </w:rPr>
          <w:t>http://medportal.ru/enc/infection/</w:t>
        </w:r>
      </w:hyperlink>
      <w:r w:rsidRPr="00E46DC0">
        <w:rPr>
          <w:rFonts w:ascii="Times New Roman" w:hAnsi="Times New Roman"/>
          <w:color w:val="000000"/>
          <w:sz w:val="24"/>
          <w:szCs w:val="24"/>
        </w:rPr>
        <w:t> </w:t>
      </w:r>
    </w:p>
    <w:p w:rsidR="00164CFF" w:rsidRPr="00E46DC0" w:rsidRDefault="00164CFF" w:rsidP="00164CFF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:rsidR="00E46DC0" w:rsidRDefault="00E46DC0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:rsidR="00E46DC0" w:rsidRDefault="00E46DC0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:rsidR="00135C7F" w:rsidRDefault="00135C7F" w:rsidP="00E352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6C06" w:rsidRPr="00796C06" w:rsidRDefault="00796C06" w:rsidP="00796C06">
      <w:pPr>
        <w:pStyle w:val="110"/>
        <w:numPr>
          <w:ilvl w:val="0"/>
          <w:numId w:val="16"/>
        </w:numPr>
        <w:spacing w:before="73" w:line="278" w:lineRule="auto"/>
        <w:ind w:right="2021"/>
      </w:pPr>
      <w:r w:rsidRPr="00796C06">
        <w:lastRenderedPageBreak/>
        <w:t>КОНТРОЛЬ И ОЦЕНКА РЕЗУЛЬТАТОВ ОСВОЕНИЯ</w:t>
      </w:r>
      <w:r w:rsidR="00E815F4">
        <w:t xml:space="preserve"> </w:t>
      </w:r>
      <w:r w:rsidRPr="00796C06">
        <w:t>УЧЕБНОЙ</w:t>
      </w:r>
      <w:r w:rsidR="00E815F4">
        <w:t xml:space="preserve"> </w:t>
      </w:r>
      <w:r w:rsidRPr="00796C06">
        <w:t>ДИСЦИПЛИНЫ</w:t>
      </w:r>
    </w:p>
    <w:p w:rsidR="00796C06" w:rsidRPr="00796C06" w:rsidRDefault="00796C06" w:rsidP="00796C06">
      <w:pPr>
        <w:widowControl w:val="0"/>
        <w:autoSpaceDE w:val="0"/>
        <w:autoSpaceDN w:val="0"/>
        <w:spacing w:before="3" w:after="1" w:line="240" w:lineRule="auto"/>
        <w:rPr>
          <w:rFonts w:ascii="Times New Roman" w:hAnsi="Times New Roman"/>
          <w:b/>
          <w:sz w:val="27"/>
          <w:szCs w:val="24"/>
          <w:lang w:eastAsia="en-US"/>
        </w:r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260"/>
        <w:gridCol w:w="3260"/>
      </w:tblGrid>
      <w:tr w:rsidR="00E815F4" w:rsidRPr="00796C06" w:rsidTr="00796C06">
        <w:trPr>
          <w:trHeight w:val="453"/>
        </w:trPr>
        <w:tc>
          <w:tcPr>
            <w:tcW w:w="3970" w:type="dxa"/>
          </w:tcPr>
          <w:p w:rsidR="00E815F4" w:rsidRPr="00796C06" w:rsidRDefault="00E815F4" w:rsidP="00E815F4">
            <w:pPr>
              <w:spacing w:after="0" w:line="247" w:lineRule="exact"/>
              <w:ind w:left="629"/>
              <w:rPr>
                <w:rFonts w:ascii="Times New Roman" w:hAnsi="Times New Roman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Результаты</w:t>
            </w:r>
            <w:proofErr w:type="spellEnd"/>
            <w:r w:rsidRPr="00796C06">
              <w:rPr>
                <w:rFonts w:ascii="Times New Roman" w:hAnsi="Times New Roman"/>
                <w:b/>
                <w:spacing w:val="-3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обучения</w:t>
            </w:r>
            <w:proofErr w:type="spellEnd"/>
          </w:p>
        </w:tc>
        <w:tc>
          <w:tcPr>
            <w:tcW w:w="3260" w:type="dxa"/>
          </w:tcPr>
          <w:p w:rsidR="00E815F4" w:rsidRPr="00796C06" w:rsidRDefault="00E815F4" w:rsidP="00E815F4">
            <w:pPr>
              <w:spacing w:after="0" w:line="251" w:lineRule="exact"/>
              <w:ind w:left="650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Критерии</w:t>
            </w:r>
            <w:proofErr w:type="spellEnd"/>
            <w:r w:rsidRPr="00796C06">
              <w:rPr>
                <w:rFonts w:ascii="Times New Roman" w:hAnsi="Times New Roman"/>
                <w:b/>
                <w:spacing w:val="-3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оценки</w:t>
            </w:r>
            <w:proofErr w:type="spellEnd"/>
          </w:p>
        </w:tc>
        <w:tc>
          <w:tcPr>
            <w:tcW w:w="3260" w:type="dxa"/>
          </w:tcPr>
          <w:p w:rsidR="00E815F4" w:rsidRPr="00796C06" w:rsidRDefault="00E815F4" w:rsidP="00E815F4">
            <w:pPr>
              <w:spacing w:after="0" w:line="251" w:lineRule="exact"/>
              <w:ind w:left="976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Методы</w:t>
            </w:r>
            <w:proofErr w:type="spellEnd"/>
            <w:r w:rsidRPr="00796C06">
              <w:rPr>
                <w:rFonts w:ascii="Times New Roman" w:hAnsi="Times New Roman"/>
                <w:b/>
                <w:spacing w:val="-1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оценки</w:t>
            </w:r>
            <w:proofErr w:type="spellEnd"/>
          </w:p>
        </w:tc>
      </w:tr>
      <w:tr w:rsidR="00E815F4" w:rsidRPr="00796C06" w:rsidTr="00796C06">
        <w:trPr>
          <w:trHeight w:val="3619"/>
        </w:trPr>
        <w:tc>
          <w:tcPr>
            <w:tcW w:w="3970" w:type="dxa"/>
          </w:tcPr>
          <w:p w:rsidR="00E815F4" w:rsidRPr="00796C06" w:rsidRDefault="00E815F4" w:rsidP="00E815F4">
            <w:pPr>
              <w:spacing w:after="0" w:line="278" w:lineRule="auto"/>
              <w:ind w:left="107" w:right="204" w:firstLine="55"/>
              <w:rPr>
                <w:rFonts w:ascii="Times New Roman" w:hAnsi="Times New Roman"/>
                <w:lang w:val="ru-RU" w:eastAsia="en-US"/>
              </w:rPr>
            </w:pPr>
            <w:r w:rsidRPr="00796C06">
              <w:rPr>
                <w:rFonts w:ascii="Times New Roman" w:hAnsi="Times New Roman"/>
                <w:lang w:val="ru-RU" w:eastAsia="en-US"/>
              </w:rPr>
              <w:t>В результате освоения дисциплины</w:t>
            </w:r>
            <w:r w:rsidRPr="00796C06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обучающийся</w:t>
            </w:r>
            <w:r w:rsidRPr="00796C06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должен</w:t>
            </w:r>
            <w:r w:rsidRPr="00796C06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знать:</w:t>
            </w:r>
          </w:p>
          <w:p w:rsidR="00E815F4" w:rsidRPr="00796C06" w:rsidRDefault="00E815F4" w:rsidP="00E815F4">
            <w:pPr>
              <w:numPr>
                <w:ilvl w:val="0"/>
                <w:numId w:val="15"/>
              </w:numPr>
              <w:tabs>
                <w:tab w:val="left" w:pos="289"/>
              </w:tabs>
              <w:spacing w:after="0" w:line="240" w:lineRule="auto"/>
              <w:ind w:right="493"/>
              <w:rPr>
                <w:rFonts w:ascii="Times New Roman" w:hAnsi="Times New Roman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lang w:eastAsia="en-US"/>
              </w:rPr>
              <w:t>систему</w:t>
            </w:r>
            <w:proofErr w:type="spellEnd"/>
            <w:r w:rsidRPr="00796C06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lang w:eastAsia="en-US"/>
              </w:rPr>
              <w:t>инфекционного</w:t>
            </w:r>
            <w:proofErr w:type="spellEnd"/>
            <w:r w:rsidRPr="00796C06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lang w:eastAsia="en-US"/>
              </w:rPr>
              <w:t>кон</w:t>
            </w:r>
            <w:proofErr w:type="spellEnd"/>
            <w:r w:rsidRPr="00796C06">
              <w:rPr>
                <w:rFonts w:ascii="Times New Roman" w:hAnsi="Times New Roman"/>
                <w:spacing w:val="-52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lang w:eastAsia="en-US"/>
              </w:rPr>
              <w:t>троля</w:t>
            </w:r>
            <w:proofErr w:type="spellEnd"/>
            <w:r w:rsidRPr="00796C06">
              <w:rPr>
                <w:rFonts w:ascii="Times New Roman" w:hAnsi="Times New Roman"/>
                <w:lang w:eastAsia="en-US"/>
              </w:rPr>
              <w:t>;</w:t>
            </w:r>
          </w:p>
          <w:p w:rsidR="00E815F4" w:rsidRPr="00796C06" w:rsidRDefault="00E815F4" w:rsidP="00E815F4">
            <w:pPr>
              <w:numPr>
                <w:ilvl w:val="0"/>
                <w:numId w:val="15"/>
              </w:numPr>
              <w:tabs>
                <w:tab w:val="left" w:pos="236"/>
              </w:tabs>
              <w:spacing w:after="0" w:line="240" w:lineRule="auto"/>
              <w:ind w:right="564"/>
              <w:rPr>
                <w:rFonts w:ascii="Times New Roman" w:hAnsi="Times New Roman"/>
                <w:lang w:val="ru-RU" w:eastAsia="en-US"/>
              </w:rPr>
            </w:pPr>
            <w:r w:rsidRPr="00796C06">
              <w:rPr>
                <w:rFonts w:ascii="Times New Roman" w:hAnsi="Times New Roman"/>
                <w:lang w:val="ru-RU" w:eastAsia="en-US"/>
              </w:rPr>
              <w:t>инфекционную безопасность</w:t>
            </w:r>
            <w:r w:rsidRPr="00796C06">
              <w:rPr>
                <w:rFonts w:ascii="Times New Roman" w:hAnsi="Times New Roman"/>
                <w:spacing w:val="-52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клиентов</w:t>
            </w:r>
            <w:r w:rsidRPr="00796C06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и персонала;</w:t>
            </w:r>
          </w:p>
          <w:p w:rsidR="00E815F4" w:rsidRPr="00796C06" w:rsidRDefault="00E815F4" w:rsidP="00E815F4">
            <w:pPr>
              <w:numPr>
                <w:ilvl w:val="0"/>
                <w:numId w:val="15"/>
              </w:numPr>
              <w:tabs>
                <w:tab w:val="left" w:pos="234"/>
              </w:tabs>
              <w:spacing w:after="0" w:line="240" w:lineRule="auto"/>
              <w:ind w:right="200"/>
              <w:jc w:val="both"/>
              <w:rPr>
                <w:rFonts w:ascii="Times New Roman" w:hAnsi="Times New Roman"/>
                <w:lang w:val="ru-RU" w:eastAsia="en-US"/>
              </w:rPr>
            </w:pPr>
            <w:r w:rsidRPr="00796C06">
              <w:rPr>
                <w:rFonts w:ascii="Times New Roman" w:hAnsi="Times New Roman"/>
                <w:lang w:val="ru-RU" w:eastAsia="en-US"/>
              </w:rPr>
              <w:t>методы и средства дезинфекции,</w:t>
            </w:r>
            <w:r w:rsidRPr="00796C06">
              <w:rPr>
                <w:rFonts w:ascii="Times New Roman" w:hAnsi="Times New Roman"/>
                <w:spacing w:val="-52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условия стерилизации инструментов;</w:t>
            </w:r>
          </w:p>
          <w:p w:rsidR="00E815F4" w:rsidRPr="00796C06" w:rsidRDefault="00E815F4" w:rsidP="00E815F4">
            <w:pPr>
              <w:numPr>
                <w:ilvl w:val="0"/>
                <w:numId w:val="15"/>
              </w:numPr>
              <w:tabs>
                <w:tab w:val="left" w:pos="236"/>
              </w:tabs>
              <w:spacing w:after="0" w:line="253" w:lineRule="exact"/>
              <w:ind w:left="235" w:hanging="129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lang w:eastAsia="en-US"/>
              </w:rPr>
              <w:t>правила</w:t>
            </w:r>
            <w:proofErr w:type="spellEnd"/>
            <w:r w:rsidRPr="00796C06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lang w:eastAsia="en-US"/>
              </w:rPr>
              <w:t>асептики</w:t>
            </w:r>
            <w:proofErr w:type="spellEnd"/>
            <w:r w:rsidRPr="00796C06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 w:rsidRPr="00796C06">
              <w:rPr>
                <w:rFonts w:ascii="Times New Roman" w:hAnsi="Times New Roman"/>
                <w:lang w:eastAsia="en-US"/>
              </w:rPr>
              <w:t>и</w:t>
            </w:r>
            <w:r w:rsidRPr="00796C06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lang w:eastAsia="en-US"/>
              </w:rPr>
              <w:t>антисептики</w:t>
            </w:r>
            <w:proofErr w:type="spellEnd"/>
            <w:r w:rsidRPr="00796C06">
              <w:rPr>
                <w:rFonts w:ascii="Times New Roman" w:hAnsi="Times New Roman"/>
                <w:lang w:eastAsia="en-US"/>
              </w:rPr>
              <w:t>;</w:t>
            </w:r>
          </w:p>
          <w:p w:rsidR="00E815F4" w:rsidRPr="00796C06" w:rsidRDefault="00E815F4" w:rsidP="00E815F4">
            <w:pPr>
              <w:numPr>
                <w:ilvl w:val="0"/>
                <w:numId w:val="15"/>
              </w:numPr>
              <w:tabs>
                <w:tab w:val="left" w:pos="234"/>
              </w:tabs>
              <w:spacing w:after="0" w:line="240" w:lineRule="auto"/>
              <w:ind w:right="107"/>
              <w:jc w:val="both"/>
              <w:rPr>
                <w:rFonts w:ascii="Times New Roman" w:hAnsi="Times New Roman"/>
                <w:lang w:val="ru-RU" w:eastAsia="en-US"/>
              </w:rPr>
            </w:pPr>
            <w:r w:rsidRPr="00796C06">
              <w:rPr>
                <w:rFonts w:ascii="Times New Roman" w:hAnsi="Times New Roman"/>
                <w:lang w:val="ru-RU" w:eastAsia="en-US"/>
              </w:rPr>
              <w:t>мероприятия по предупреждению</w:t>
            </w:r>
            <w:r w:rsidRPr="00796C06">
              <w:rPr>
                <w:rFonts w:ascii="Times New Roman" w:hAnsi="Times New Roman"/>
                <w:spacing w:val="-52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гепатита,</w:t>
            </w:r>
            <w:r w:rsidRPr="00796C06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ВИЧ-инфекции;</w:t>
            </w:r>
          </w:p>
          <w:p w:rsidR="00E815F4" w:rsidRPr="00796C06" w:rsidRDefault="00E815F4" w:rsidP="00E815F4">
            <w:pPr>
              <w:numPr>
                <w:ilvl w:val="0"/>
                <w:numId w:val="15"/>
              </w:numPr>
              <w:tabs>
                <w:tab w:val="left" w:pos="236"/>
              </w:tabs>
              <w:spacing w:after="0" w:line="252" w:lineRule="exact"/>
              <w:ind w:right="98"/>
              <w:jc w:val="both"/>
              <w:rPr>
                <w:rFonts w:ascii="Times New Roman" w:hAnsi="Times New Roman"/>
                <w:lang w:val="ru-RU" w:eastAsia="en-US"/>
              </w:rPr>
            </w:pPr>
            <w:r w:rsidRPr="00796C06">
              <w:rPr>
                <w:rFonts w:ascii="Times New Roman" w:hAnsi="Times New Roman"/>
                <w:lang w:val="ru-RU" w:eastAsia="en-US"/>
              </w:rPr>
              <w:t>принципы оказания первой помощи</w:t>
            </w:r>
            <w:r w:rsidRPr="00796C06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при</w:t>
            </w:r>
            <w:r w:rsidRPr="00796C06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неотложных</w:t>
            </w:r>
            <w:r w:rsidRPr="00796C06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состояниях.</w:t>
            </w:r>
          </w:p>
        </w:tc>
        <w:tc>
          <w:tcPr>
            <w:tcW w:w="3260" w:type="dxa"/>
          </w:tcPr>
          <w:p w:rsidR="00E815F4" w:rsidRPr="00796C06" w:rsidRDefault="00E815F4" w:rsidP="00E815F4">
            <w:pPr>
              <w:spacing w:after="0" w:line="278" w:lineRule="auto"/>
              <w:ind w:left="110" w:right="300"/>
              <w:rPr>
                <w:rFonts w:ascii="Times New Roman" w:hAnsi="Times New Roman"/>
                <w:lang w:val="ru-RU" w:eastAsia="en-US"/>
              </w:rPr>
            </w:pPr>
            <w:r w:rsidRPr="00796C06">
              <w:rPr>
                <w:rFonts w:ascii="Times New Roman" w:hAnsi="Times New Roman"/>
                <w:lang w:val="ru-RU" w:eastAsia="en-US"/>
              </w:rPr>
              <w:t>«5» - 100 - 90% правильных</w:t>
            </w:r>
            <w:r w:rsidRPr="00796C06">
              <w:rPr>
                <w:rFonts w:ascii="Times New Roman" w:hAnsi="Times New Roman"/>
                <w:spacing w:val="-52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ответов</w:t>
            </w:r>
          </w:p>
          <w:p w:rsidR="00E815F4" w:rsidRPr="00796C06" w:rsidRDefault="00E815F4" w:rsidP="00E815F4">
            <w:pPr>
              <w:spacing w:before="189" w:after="0"/>
              <w:ind w:left="110" w:right="355"/>
              <w:rPr>
                <w:rFonts w:ascii="Times New Roman" w:hAnsi="Times New Roman"/>
                <w:lang w:val="ru-RU" w:eastAsia="en-US"/>
              </w:rPr>
            </w:pPr>
            <w:r w:rsidRPr="00796C06">
              <w:rPr>
                <w:rFonts w:ascii="Times New Roman" w:hAnsi="Times New Roman"/>
                <w:lang w:val="ru-RU" w:eastAsia="en-US"/>
              </w:rPr>
              <w:t>«4» - 89 - 80 % правильных</w:t>
            </w:r>
            <w:r w:rsidRPr="00796C06">
              <w:rPr>
                <w:rFonts w:ascii="Times New Roman" w:hAnsi="Times New Roman"/>
                <w:spacing w:val="-52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ответов</w:t>
            </w:r>
          </w:p>
          <w:p w:rsidR="00E815F4" w:rsidRPr="00796C06" w:rsidRDefault="00E815F4" w:rsidP="00E815F4">
            <w:pPr>
              <w:spacing w:before="200" w:after="0"/>
              <w:ind w:left="110" w:right="465"/>
              <w:rPr>
                <w:rFonts w:ascii="Times New Roman" w:hAnsi="Times New Roman"/>
                <w:lang w:val="ru-RU" w:eastAsia="en-US"/>
              </w:rPr>
            </w:pPr>
            <w:r w:rsidRPr="00796C06">
              <w:rPr>
                <w:rFonts w:ascii="Times New Roman" w:hAnsi="Times New Roman"/>
                <w:lang w:val="ru-RU" w:eastAsia="en-US"/>
              </w:rPr>
              <w:t>«3» - 79 -70% правильных</w:t>
            </w:r>
            <w:r w:rsidRPr="00796C06">
              <w:rPr>
                <w:rFonts w:ascii="Times New Roman" w:hAnsi="Times New Roman"/>
                <w:spacing w:val="-52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ответов</w:t>
            </w:r>
          </w:p>
          <w:p w:rsidR="00E815F4" w:rsidRPr="00796C06" w:rsidRDefault="00E815F4" w:rsidP="00E815F4">
            <w:pPr>
              <w:spacing w:before="201" w:after="0"/>
              <w:ind w:left="110" w:right="208"/>
              <w:rPr>
                <w:rFonts w:ascii="Times New Roman" w:hAnsi="Times New Roman"/>
                <w:lang w:eastAsia="en-US"/>
              </w:rPr>
            </w:pPr>
            <w:r w:rsidRPr="00796C06">
              <w:rPr>
                <w:rFonts w:ascii="Times New Roman" w:hAnsi="Times New Roman"/>
                <w:lang w:eastAsia="en-US"/>
              </w:rPr>
              <w:t xml:space="preserve">«2» - </w:t>
            </w:r>
            <w:proofErr w:type="spellStart"/>
            <w:r w:rsidRPr="00796C06">
              <w:rPr>
                <w:rFonts w:ascii="Times New Roman" w:hAnsi="Times New Roman"/>
                <w:lang w:eastAsia="en-US"/>
              </w:rPr>
              <w:t>менее</w:t>
            </w:r>
            <w:proofErr w:type="spellEnd"/>
            <w:r w:rsidRPr="00796C06">
              <w:rPr>
                <w:rFonts w:ascii="Times New Roman" w:hAnsi="Times New Roman"/>
                <w:lang w:eastAsia="en-US"/>
              </w:rPr>
              <w:t xml:space="preserve"> 70% </w:t>
            </w:r>
            <w:proofErr w:type="spellStart"/>
            <w:r w:rsidRPr="00796C06">
              <w:rPr>
                <w:rFonts w:ascii="Times New Roman" w:hAnsi="Times New Roman"/>
                <w:lang w:eastAsia="en-US"/>
              </w:rPr>
              <w:t>правильных</w:t>
            </w:r>
            <w:proofErr w:type="spellEnd"/>
            <w:r>
              <w:rPr>
                <w:rFonts w:ascii="Times New Roman" w:hAnsi="Times New Roman"/>
                <w:spacing w:val="-53"/>
                <w:lang w:val="ru-RU"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lang w:eastAsia="en-US"/>
              </w:rPr>
              <w:t>ответов</w:t>
            </w:r>
            <w:proofErr w:type="spellEnd"/>
          </w:p>
        </w:tc>
        <w:tc>
          <w:tcPr>
            <w:tcW w:w="3260" w:type="dxa"/>
          </w:tcPr>
          <w:p w:rsidR="00E815F4" w:rsidRPr="00796C06" w:rsidRDefault="00E815F4" w:rsidP="00E815F4">
            <w:pPr>
              <w:spacing w:after="0" w:line="278" w:lineRule="auto"/>
              <w:ind w:left="107" w:right="603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Методы</w:t>
            </w:r>
            <w:r w:rsidRPr="00796C06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устного,</w:t>
            </w:r>
            <w:r w:rsidRPr="00796C06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тестового</w:t>
            </w:r>
            <w:r w:rsidRPr="00796C06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контроля</w:t>
            </w:r>
            <w:r w:rsidRPr="00796C06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знаний:</w:t>
            </w:r>
          </w:p>
          <w:p w:rsidR="00E815F4" w:rsidRPr="00796C06" w:rsidRDefault="00E815F4" w:rsidP="00E815F4">
            <w:pPr>
              <w:numPr>
                <w:ilvl w:val="0"/>
                <w:numId w:val="14"/>
              </w:numPr>
              <w:tabs>
                <w:tab w:val="left" w:pos="248"/>
              </w:tabs>
              <w:spacing w:before="189" w:after="0" w:line="240" w:lineRule="auto"/>
              <w:ind w:left="247" w:hanging="141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Задания</w:t>
            </w:r>
            <w:proofErr w:type="spellEnd"/>
            <w:r w:rsidRPr="00796C06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796C06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тестовой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форме</w:t>
            </w:r>
            <w:proofErr w:type="spellEnd"/>
          </w:p>
          <w:p w:rsidR="00E815F4" w:rsidRPr="00796C06" w:rsidRDefault="00E815F4" w:rsidP="00E815F4">
            <w:pPr>
              <w:spacing w:before="1" w:after="0" w:line="240" w:lineRule="auto"/>
              <w:rPr>
                <w:rFonts w:ascii="Times New Roman" w:hAnsi="Times New Roman"/>
                <w:b/>
                <w:sz w:val="21"/>
                <w:lang w:eastAsia="en-US"/>
              </w:rPr>
            </w:pPr>
          </w:p>
          <w:p w:rsidR="00E815F4" w:rsidRPr="00796C06" w:rsidRDefault="00E815F4" w:rsidP="00E815F4">
            <w:pPr>
              <w:numPr>
                <w:ilvl w:val="0"/>
                <w:numId w:val="14"/>
              </w:numPr>
              <w:tabs>
                <w:tab w:val="left" w:pos="248"/>
              </w:tabs>
              <w:spacing w:after="0" w:line="240" w:lineRule="auto"/>
              <w:ind w:left="247" w:hanging="141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Беседа</w:t>
            </w:r>
            <w:proofErr w:type="spellEnd"/>
          </w:p>
          <w:p w:rsidR="00E815F4" w:rsidRPr="00796C06" w:rsidRDefault="00E815F4" w:rsidP="00E815F4">
            <w:pPr>
              <w:spacing w:before="10"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  <w:p w:rsidR="00E815F4" w:rsidRPr="00796C06" w:rsidRDefault="00E815F4" w:rsidP="00E815F4">
            <w:pPr>
              <w:numPr>
                <w:ilvl w:val="0"/>
                <w:numId w:val="14"/>
              </w:numPr>
              <w:tabs>
                <w:tab w:val="left" w:pos="248"/>
              </w:tabs>
              <w:spacing w:after="0" w:line="240" w:lineRule="auto"/>
              <w:ind w:left="107" w:right="341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Анализ выполнения заданий</w:t>
            </w:r>
            <w:r w:rsidRPr="00796C06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для</w:t>
            </w:r>
            <w:r w:rsidRPr="00796C06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самостоятельной</w:t>
            </w:r>
            <w:r w:rsidRPr="00796C06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работы.</w:t>
            </w:r>
          </w:p>
        </w:tc>
      </w:tr>
      <w:tr w:rsidR="00E815F4" w:rsidRPr="00796C06" w:rsidTr="00796C06">
        <w:trPr>
          <w:trHeight w:val="5173"/>
        </w:trPr>
        <w:tc>
          <w:tcPr>
            <w:tcW w:w="3970" w:type="dxa"/>
          </w:tcPr>
          <w:p w:rsidR="00E815F4" w:rsidRPr="00796C06" w:rsidRDefault="00E815F4" w:rsidP="00E815F4">
            <w:pPr>
              <w:spacing w:after="0" w:line="240" w:lineRule="auto"/>
              <w:ind w:left="107" w:right="120"/>
              <w:rPr>
                <w:rFonts w:ascii="Times New Roman" w:hAnsi="Times New Roman"/>
                <w:lang w:val="ru-RU" w:eastAsia="en-US"/>
              </w:rPr>
            </w:pPr>
            <w:r w:rsidRPr="00796C06">
              <w:rPr>
                <w:rFonts w:ascii="Times New Roman" w:hAnsi="Times New Roman"/>
                <w:lang w:val="ru-RU" w:eastAsia="en-US"/>
              </w:rPr>
              <w:t>В результате освоения учебной</w:t>
            </w:r>
            <w:r w:rsidRPr="00796C06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дисциплины обучающийся должен</w:t>
            </w:r>
            <w:r w:rsidRPr="00796C06">
              <w:rPr>
                <w:rFonts w:ascii="Times New Roman" w:hAnsi="Times New Roman"/>
                <w:spacing w:val="-52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уметь:</w:t>
            </w:r>
          </w:p>
          <w:p w:rsidR="00E815F4" w:rsidRPr="00796C06" w:rsidRDefault="00E815F4" w:rsidP="00E815F4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40" w:lineRule="auto"/>
              <w:ind w:right="164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обеспечивать инфекционную</w:t>
            </w:r>
            <w:r w:rsidRPr="00796C0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безопасность клиентов и перс</w:t>
            </w:r>
            <w:r w:rsidRPr="00796C06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нала;</w:t>
            </w:r>
          </w:p>
          <w:p w:rsidR="00E815F4" w:rsidRPr="00796C06" w:rsidRDefault="00E815F4" w:rsidP="00E815F4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40" w:lineRule="auto"/>
              <w:ind w:right="190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выполнять требования инфекционного контроля на рабочем</w:t>
            </w:r>
            <w:r w:rsidRPr="00796C0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месте;</w:t>
            </w:r>
          </w:p>
          <w:p w:rsidR="00E815F4" w:rsidRPr="00796C06" w:rsidRDefault="00E815F4" w:rsidP="00E815F4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40" w:lineRule="auto"/>
              <w:ind w:right="182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осуществлять мероприятия по</w:t>
            </w:r>
            <w:r w:rsidRPr="00796C06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соблюдению санитарно-</w:t>
            </w:r>
            <w:r w:rsidRPr="00796C0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гигиенического режима в помещении, правил асептики и</w:t>
            </w:r>
            <w:r w:rsidRPr="00796C0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антисептики, условий стерилизации инструментов и материалов;</w:t>
            </w:r>
          </w:p>
          <w:p w:rsidR="00E815F4" w:rsidRPr="00796C06" w:rsidRDefault="00E815F4" w:rsidP="00E815F4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70" w:lineRule="atLeast"/>
              <w:ind w:right="182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осуществлять мероприятия по</w:t>
            </w:r>
            <w:r w:rsidRPr="00796C06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предупреждению гепатита,</w:t>
            </w:r>
            <w:r w:rsidRPr="00796C0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ВИЧ-инфекции.</w:t>
            </w:r>
          </w:p>
        </w:tc>
        <w:tc>
          <w:tcPr>
            <w:tcW w:w="3260" w:type="dxa"/>
          </w:tcPr>
          <w:p w:rsidR="00E815F4" w:rsidRPr="00796C06" w:rsidRDefault="00E815F4" w:rsidP="00E815F4">
            <w:pPr>
              <w:spacing w:after="0"/>
              <w:ind w:left="110" w:right="392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«5» - 100 - 90% правильных ответов</w:t>
            </w:r>
          </w:p>
          <w:p w:rsidR="00E815F4" w:rsidRPr="00796C06" w:rsidRDefault="00E815F4" w:rsidP="00E815F4">
            <w:pPr>
              <w:spacing w:before="193" w:after="0"/>
              <w:ind w:left="110" w:right="122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«4» - 89 - 80 % правильных</w:t>
            </w:r>
            <w:r w:rsidRPr="00796C06">
              <w:rPr>
                <w:rFonts w:ascii="Times New Roman" w:hAnsi="Times New Roman"/>
                <w:spacing w:val="-58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ответов</w:t>
            </w:r>
          </w:p>
          <w:p w:rsidR="00E815F4" w:rsidRPr="00796C06" w:rsidRDefault="00E815F4" w:rsidP="00E815F4">
            <w:pPr>
              <w:spacing w:before="198" w:after="0" w:line="278" w:lineRule="auto"/>
              <w:ind w:left="110" w:right="242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«3» - 79 -70% правильных</w:t>
            </w:r>
            <w:r w:rsidRPr="00796C06">
              <w:rPr>
                <w:rFonts w:ascii="Times New Roman" w:hAnsi="Times New Roman"/>
                <w:spacing w:val="-58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ответов</w:t>
            </w:r>
          </w:p>
          <w:p w:rsidR="00E815F4" w:rsidRPr="003B6E7A" w:rsidRDefault="00E815F4" w:rsidP="00E815F4">
            <w:pPr>
              <w:spacing w:before="196" w:after="0"/>
              <w:ind w:left="110" w:right="292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«2» -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менее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70%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правильных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ответов</w:t>
            </w:r>
            <w:proofErr w:type="spellEnd"/>
          </w:p>
        </w:tc>
        <w:tc>
          <w:tcPr>
            <w:tcW w:w="3260" w:type="dxa"/>
          </w:tcPr>
          <w:p w:rsidR="00E815F4" w:rsidRPr="00796C06" w:rsidRDefault="00E815F4" w:rsidP="00E815F4">
            <w:pPr>
              <w:spacing w:after="0"/>
              <w:ind w:left="107" w:right="231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Методы устного, практического,</w:t>
            </w:r>
            <w:r w:rsidRPr="00796C06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тестового</w:t>
            </w:r>
            <w:r w:rsidRPr="00796C06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контроля</w:t>
            </w:r>
            <w:r w:rsidRPr="00796C06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знаний:</w:t>
            </w:r>
          </w:p>
          <w:p w:rsidR="00E815F4" w:rsidRPr="00796C06" w:rsidRDefault="00E815F4" w:rsidP="00E815F4">
            <w:pPr>
              <w:numPr>
                <w:ilvl w:val="0"/>
                <w:numId w:val="12"/>
              </w:numPr>
              <w:tabs>
                <w:tab w:val="left" w:pos="248"/>
              </w:tabs>
              <w:spacing w:before="193" w:after="0" w:line="240" w:lineRule="auto"/>
              <w:ind w:left="107" w:right="374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Экспертная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оценка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решения</w:t>
            </w:r>
            <w:proofErr w:type="spellEnd"/>
            <w:r w:rsidRPr="00796C06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профессиональных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задач</w:t>
            </w:r>
            <w:proofErr w:type="spellEnd"/>
          </w:p>
          <w:p w:rsidR="00E815F4" w:rsidRPr="00796C06" w:rsidRDefault="00E815F4" w:rsidP="00E815F4">
            <w:pPr>
              <w:numPr>
                <w:ilvl w:val="0"/>
                <w:numId w:val="12"/>
              </w:numPr>
              <w:tabs>
                <w:tab w:val="left" w:pos="248"/>
              </w:tabs>
              <w:spacing w:before="198" w:after="0" w:line="240" w:lineRule="auto"/>
              <w:ind w:left="247" w:hanging="141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Задания</w:t>
            </w:r>
            <w:proofErr w:type="spellEnd"/>
            <w:r w:rsidRPr="00796C06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796C06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тестовой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форме</w:t>
            </w:r>
            <w:proofErr w:type="spellEnd"/>
          </w:p>
          <w:p w:rsidR="00E815F4" w:rsidRPr="00796C06" w:rsidRDefault="00E815F4" w:rsidP="00E815F4">
            <w:pPr>
              <w:spacing w:before="1" w:after="0" w:line="240" w:lineRule="auto"/>
              <w:rPr>
                <w:rFonts w:ascii="Times New Roman" w:hAnsi="Times New Roman"/>
                <w:b/>
                <w:sz w:val="21"/>
                <w:lang w:eastAsia="en-US"/>
              </w:rPr>
            </w:pPr>
          </w:p>
          <w:p w:rsidR="00E815F4" w:rsidRPr="00796C06" w:rsidRDefault="00E815F4" w:rsidP="00E815F4">
            <w:pPr>
              <w:numPr>
                <w:ilvl w:val="0"/>
                <w:numId w:val="12"/>
              </w:numPr>
              <w:tabs>
                <w:tab w:val="left" w:pos="248"/>
              </w:tabs>
              <w:spacing w:after="0" w:line="240" w:lineRule="auto"/>
              <w:ind w:left="247" w:hanging="141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Беседа</w:t>
            </w:r>
            <w:proofErr w:type="spellEnd"/>
          </w:p>
          <w:p w:rsidR="00E815F4" w:rsidRPr="00796C06" w:rsidRDefault="00E815F4" w:rsidP="00E815F4">
            <w:pPr>
              <w:spacing w:before="1" w:after="0" w:line="240" w:lineRule="auto"/>
              <w:rPr>
                <w:rFonts w:ascii="Times New Roman" w:hAnsi="Times New Roman"/>
                <w:b/>
                <w:sz w:val="21"/>
                <w:lang w:eastAsia="en-US"/>
              </w:rPr>
            </w:pPr>
          </w:p>
          <w:p w:rsidR="00E815F4" w:rsidRPr="00796C06" w:rsidRDefault="00E815F4" w:rsidP="00E815F4">
            <w:pPr>
              <w:numPr>
                <w:ilvl w:val="0"/>
                <w:numId w:val="12"/>
              </w:numPr>
              <w:tabs>
                <w:tab w:val="left" w:pos="248"/>
              </w:tabs>
              <w:spacing w:before="1" w:after="0" w:line="240" w:lineRule="auto"/>
              <w:ind w:left="107" w:right="341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Анализ выполнения заданий</w:t>
            </w:r>
            <w:r w:rsidRPr="00796C06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для</w:t>
            </w:r>
            <w:r w:rsidRPr="00796C06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самостоятельной</w:t>
            </w:r>
            <w:r w:rsidRPr="00796C06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работы.</w:t>
            </w:r>
          </w:p>
        </w:tc>
      </w:tr>
    </w:tbl>
    <w:p w:rsidR="00796C06" w:rsidRPr="00796C06" w:rsidRDefault="00796C06" w:rsidP="0079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:rsidR="00796C06" w:rsidRPr="00796C06" w:rsidRDefault="00796C06" w:rsidP="0079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:rsidR="00796C06" w:rsidRPr="00796C06" w:rsidRDefault="00796C06" w:rsidP="0079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:rsidR="00796C06" w:rsidRPr="00796C06" w:rsidRDefault="00796C06" w:rsidP="0079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:rsidR="00483D6E" w:rsidRPr="00746E04" w:rsidRDefault="00483D6E" w:rsidP="00796C06">
      <w:pPr>
        <w:pStyle w:val="a6"/>
        <w:spacing w:before="0" w:after="0"/>
        <w:ind w:left="0"/>
        <w:contextualSpacing/>
        <w:rPr>
          <w:szCs w:val="24"/>
        </w:rPr>
      </w:pPr>
    </w:p>
    <w:sectPr w:rsidR="00483D6E" w:rsidRPr="00746E04" w:rsidSect="0015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933" w:rsidRDefault="00296933">
      <w:pPr>
        <w:spacing w:after="0" w:line="240" w:lineRule="auto"/>
      </w:pPr>
      <w:r>
        <w:separator/>
      </w:r>
    </w:p>
  </w:endnote>
  <w:endnote w:type="continuationSeparator" w:id="0">
    <w:p w:rsidR="00296933" w:rsidRDefault="0029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SanPin-Regular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DB0" w:rsidRDefault="00296933">
    <w:pPr>
      <w:pStyle w:val="a3"/>
    </w:pPr>
    <w:r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Блок-схема: альтернативный процесс 522" o:spid="_x0000_s2050" type="#_x0000_t176" style="position:absolute;margin-left:547pt;margin-top:799.55pt;width:39.95pt;height:27.7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" filled="f" fillcolor="#5c83b4" stroked="f" strokecolor="#737373">
          <v:textbox>
            <w:txbxContent>
              <w:p w:rsidR="00AA2DB0" w:rsidRPr="0001442C" w:rsidRDefault="008F4C3C" w:rsidP="00946007">
                <w:pPr>
                  <w:pStyle w:val="a3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20"/>
                    <w:szCs w:val="28"/>
                  </w:rPr>
                </w:pPr>
                <w:r w:rsidRPr="0001442C">
                  <w:rPr>
                    <w:sz w:val="18"/>
                  </w:rPr>
                  <w:fldChar w:fldCharType="begin"/>
                </w:r>
                <w:r w:rsidR="00AA2DB0" w:rsidRPr="0001442C">
                  <w:rPr>
                    <w:sz w:val="18"/>
                  </w:rPr>
                  <w:instrText>PAGE    \* MERGEFORMAT</w:instrText>
                </w:r>
                <w:r w:rsidRPr="0001442C">
                  <w:rPr>
                    <w:sz w:val="18"/>
                  </w:rPr>
                  <w:fldChar w:fldCharType="separate"/>
                </w:r>
                <w:r w:rsidR="008D112D" w:rsidRPr="008D112D">
                  <w:rPr>
                    <w:noProof/>
                    <w:sz w:val="20"/>
                    <w:szCs w:val="28"/>
                  </w:rPr>
                  <w:t>5</w:t>
                </w:r>
                <w:r w:rsidRPr="0001442C">
                  <w:rPr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FD9" w:rsidRDefault="00296933">
    <w:pPr>
      <w:pStyle w:val="af0"/>
      <w:spacing w:line="14" w:lineRule="auto"/>
      <w:rPr>
        <w:sz w:val="20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4.4pt;margin-top:539.3pt;width:24pt;height:15.3pt;z-index:-251655168;mso-position-horizontal-relative:page;mso-position-vertical-relative:page" filled="f" stroked="f">
          <v:textbox style="mso-next-textbox:#_x0000_s2052" inset="0,0,0,0">
            <w:txbxContent>
              <w:p w:rsidR="00517FD9" w:rsidRDefault="008F4C3C">
                <w:pPr>
                  <w:pStyle w:val="af0"/>
                  <w:spacing w:before="10"/>
                  <w:ind w:left="60"/>
                </w:pPr>
                <w:r>
                  <w:fldChar w:fldCharType="begin"/>
                </w:r>
                <w:r w:rsidR="00517FD9">
                  <w:instrText xml:space="preserve"> PAGE </w:instrText>
                </w:r>
                <w:r>
                  <w:fldChar w:fldCharType="separate"/>
                </w:r>
                <w:r w:rsidR="008D112D">
                  <w:rPr>
                    <w:noProof/>
                  </w:rPr>
                  <w:t>11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933" w:rsidRDefault="00296933">
      <w:pPr>
        <w:spacing w:after="0" w:line="240" w:lineRule="auto"/>
      </w:pPr>
      <w:r>
        <w:separator/>
      </w:r>
    </w:p>
  </w:footnote>
  <w:footnote w:type="continuationSeparator" w:id="0">
    <w:p w:rsidR="00296933" w:rsidRDefault="00296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8BC"/>
    <w:multiLevelType w:val="hybridMultilevel"/>
    <w:tmpl w:val="8B2A6002"/>
    <w:lvl w:ilvl="0" w:tplc="9BC212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A6DEFC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E83848E4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B23407AC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8EDAA4B4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1CECE584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B8E4920C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629C7D34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A114227C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3640D33"/>
    <w:multiLevelType w:val="hybridMultilevel"/>
    <w:tmpl w:val="187A632A"/>
    <w:lvl w:ilvl="0" w:tplc="5F96550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1E048E"/>
    <w:multiLevelType w:val="hybridMultilevel"/>
    <w:tmpl w:val="D32CCD68"/>
    <w:lvl w:ilvl="0" w:tplc="B3F0A666">
      <w:numFmt w:val="bullet"/>
      <w:lvlText w:val="-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85C95F0">
      <w:numFmt w:val="bullet"/>
      <w:lvlText w:val="•"/>
      <w:lvlJc w:val="left"/>
      <w:pPr>
        <w:ind w:left="443" w:hanging="181"/>
      </w:pPr>
      <w:rPr>
        <w:rFonts w:hint="default"/>
        <w:lang w:val="ru-RU" w:eastAsia="en-US" w:bidi="ar-SA"/>
      </w:rPr>
    </w:lvl>
    <w:lvl w:ilvl="2" w:tplc="AC581D2C">
      <w:numFmt w:val="bullet"/>
      <w:lvlText w:val="•"/>
      <w:lvlJc w:val="left"/>
      <w:pPr>
        <w:ind w:left="787" w:hanging="181"/>
      </w:pPr>
      <w:rPr>
        <w:rFonts w:hint="default"/>
        <w:lang w:val="ru-RU" w:eastAsia="en-US" w:bidi="ar-SA"/>
      </w:rPr>
    </w:lvl>
    <w:lvl w:ilvl="3" w:tplc="9C2E0C28">
      <w:numFmt w:val="bullet"/>
      <w:lvlText w:val="•"/>
      <w:lvlJc w:val="left"/>
      <w:pPr>
        <w:ind w:left="1131" w:hanging="181"/>
      </w:pPr>
      <w:rPr>
        <w:rFonts w:hint="default"/>
        <w:lang w:val="ru-RU" w:eastAsia="en-US" w:bidi="ar-SA"/>
      </w:rPr>
    </w:lvl>
    <w:lvl w:ilvl="4" w:tplc="DB72606A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5" w:tplc="39667336">
      <w:numFmt w:val="bullet"/>
      <w:lvlText w:val="•"/>
      <w:lvlJc w:val="left"/>
      <w:pPr>
        <w:ind w:left="1819" w:hanging="181"/>
      </w:pPr>
      <w:rPr>
        <w:rFonts w:hint="default"/>
        <w:lang w:val="ru-RU" w:eastAsia="en-US" w:bidi="ar-SA"/>
      </w:rPr>
    </w:lvl>
    <w:lvl w:ilvl="6" w:tplc="3C3E8D1A">
      <w:numFmt w:val="bullet"/>
      <w:lvlText w:val="•"/>
      <w:lvlJc w:val="left"/>
      <w:pPr>
        <w:ind w:left="2162" w:hanging="181"/>
      </w:pPr>
      <w:rPr>
        <w:rFonts w:hint="default"/>
        <w:lang w:val="ru-RU" w:eastAsia="en-US" w:bidi="ar-SA"/>
      </w:rPr>
    </w:lvl>
    <w:lvl w:ilvl="7" w:tplc="A9165614">
      <w:numFmt w:val="bullet"/>
      <w:lvlText w:val="•"/>
      <w:lvlJc w:val="left"/>
      <w:pPr>
        <w:ind w:left="2506" w:hanging="181"/>
      </w:pPr>
      <w:rPr>
        <w:rFonts w:hint="default"/>
        <w:lang w:val="ru-RU" w:eastAsia="en-US" w:bidi="ar-SA"/>
      </w:rPr>
    </w:lvl>
    <w:lvl w:ilvl="8" w:tplc="A2FE7AAA">
      <w:numFmt w:val="bullet"/>
      <w:lvlText w:val="•"/>
      <w:lvlJc w:val="left"/>
      <w:pPr>
        <w:ind w:left="2850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1DBE3BAA"/>
    <w:multiLevelType w:val="multilevel"/>
    <w:tmpl w:val="535EBA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D961AAF"/>
    <w:multiLevelType w:val="hybridMultilevel"/>
    <w:tmpl w:val="DDACC696"/>
    <w:lvl w:ilvl="0" w:tplc="F04C3DF2">
      <w:start w:val="1"/>
      <w:numFmt w:val="decimal"/>
      <w:lvlText w:val="%1."/>
      <w:lvlJc w:val="left"/>
      <w:pPr>
        <w:ind w:left="31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B82CB4">
      <w:numFmt w:val="bullet"/>
      <w:lvlText w:val="•"/>
      <w:lvlJc w:val="left"/>
      <w:pPr>
        <w:ind w:left="1334" w:hanging="245"/>
      </w:pPr>
      <w:rPr>
        <w:rFonts w:hint="default"/>
        <w:lang w:val="ru-RU" w:eastAsia="en-US" w:bidi="ar-SA"/>
      </w:rPr>
    </w:lvl>
    <w:lvl w:ilvl="2" w:tplc="402C6540">
      <w:numFmt w:val="bullet"/>
      <w:lvlText w:val="•"/>
      <w:lvlJc w:val="left"/>
      <w:pPr>
        <w:ind w:left="2349" w:hanging="245"/>
      </w:pPr>
      <w:rPr>
        <w:rFonts w:hint="default"/>
        <w:lang w:val="ru-RU" w:eastAsia="en-US" w:bidi="ar-SA"/>
      </w:rPr>
    </w:lvl>
    <w:lvl w:ilvl="3" w:tplc="A04ABD1E">
      <w:numFmt w:val="bullet"/>
      <w:lvlText w:val="•"/>
      <w:lvlJc w:val="left"/>
      <w:pPr>
        <w:ind w:left="3363" w:hanging="245"/>
      </w:pPr>
      <w:rPr>
        <w:rFonts w:hint="default"/>
        <w:lang w:val="ru-RU" w:eastAsia="en-US" w:bidi="ar-SA"/>
      </w:rPr>
    </w:lvl>
    <w:lvl w:ilvl="4" w:tplc="C486FD2A">
      <w:numFmt w:val="bullet"/>
      <w:lvlText w:val="•"/>
      <w:lvlJc w:val="left"/>
      <w:pPr>
        <w:ind w:left="4378" w:hanging="245"/>
      </w:pPr>
      <w:rPr>
        <w:rFonts w:hint="default"/>
        <w:lang w:val="ru-RU" w:eastAsia="en-US" w:bidi="ar-SA"/>
      </w:rPr>
    </w:lvl>
    <w:lvl w:ilvl="5" w:tplc="DFFA095A">
      <w:numFmt w:val="bullet"/>
      <w:lvlText w:val="•"/>
      <w:lvlJc w:val="left"/>
      <w:pPr>
        <w:ind w:left="5393" w:hanging="245"/>
      </w:pPr>
      <w:rPr>
        <w:rFonts w:hint="default"/>
        <w:lang w:val="ru-RU" w:eastAsia="en-US" w:bidi="ar-SA"/>
      </w:rPr>
    </w:lvl>
    <w:lvl w:ilvl="6" w:tplc="1D884A62">
      <w:numFmt w:val="bullet"/>
      <w:lvlText w:val="•"/>
      <w:lvlJc w:val="left"/>
      <w:pPr>
        <w:ind w:left="6407" w:hanging="245"/>
      </w:pPr>
      <w:rPr>
        <w:rFonts w:hint="default"/>
        <w:lang w:val="ru-RU" w:eastAsia="en-US" w:bidi="ar-SA"/>
      </w:rPr>
    </w:lvl>
    <w:lvl w:ilvl="7" w:tplc="09F2CB80">
      <w:numFmt w:val="bullet"/>
      <w:lvlText w:val="•"/>
      <w:lvlJc w:val="left"/>
      <w:pPr>
        <w:ind w:left="7422" w:hanging="245"/>
      </w:pPr>
      <w:rPr>
        <w:rFonts w:hint="default"/>
        <w:lang w:val="ru-RU" w:eastAsia="en-US" w:bidi="ar-SA"/>
      </w:rPr>
    </w:lvl>
    <w:lvl w:ilvl="8" w:tplc="79588E5A">
      <w:numFmt w:val="bullet"/>
      <w:lvlText w:val="•"/>
      <w:lvlJc w:val="left"/>
      <w:pPr>
        <w:ind w:left="8437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33FD36F8"/>
    <w:multiLevelType w:val="hybridMultilevel"/>
    <w:tmpl w:val="08E6E1A0"/>
    <w:lvl w:ilvl="0" w:tplc="5F469408">
      <w:start w:val="2"/>
      <w:numFmt w:val="decimal"/>
      <w:lvlText w:val="%1"/>
      <w:lvlJc w:val="left"/>
      <w:pPr>
        <w:ind w:left="1345" w:hanging="420"/>
      </w:pPr>
      <w:rPr>
        <w:rFonts w:hint="default"/>
        <w:lang w:val="ru-RU" w:eastAsia="en-US" w:bidi="ar-SA"/>
      </w:rPr>
    </w:lvl>
    <w:lvl w:ilvl="1" w:tplc="6AC0CB7A">
      <w:numFmt w:val="none"/>
      <w:lvlText w:val=""/>
      <w:lvlJc w:val="left"/>
      <w:pPr>
        <w:tabs>
          <w:tab w:val="num" w:pos="360"/>
        </w:tabs>
      </w:pPr>
    </w:lvl>
    <w:lvl w:ilvl="2" w:tplc="ACB4EE3A">
      <w:numFmt w:val="bullet"/>
      <w:lvlText w:val="-"/>
      <w:lvlJc w:val="left"/>
      <w:pPr>
        <w:ind w:left="1172" w:hanging="140"/>
      </w:pPr>
      <w:rPr>
        <w:rFonts w:hint="default"/>
        <w:w w:val="99"/>
        <w:lang w:val="ru-RU" w:eastAsia="en-US" w:bidi="ar-SA"/>
      </w:rPr>
    </w:lvl>
    <w:lvl w:ilvl="3" w:tplc="EFA2DF1A">
      <w:numFmt w:val="bullet"/>
      <w:lvlText w:val="•"/>
      <w:lvlJc w:val="left"/>
      <w:pPr>
        <w:ind w:left="3314" w:hanging="140"/>
      </w:pPr>
      <w:rPr>
        <w:rFonts w:hint="default"/>
        <w:lang w:val="ru-RU" w:eastAsia="en-US" w:bidi="ar-SA"/>
      </w:rPr>
    </w:lvl>
    <w:lvl w:ilvl="4" w:tplc="A766A69C">
      <w:numFmt w:val="bullet"/>
      <w:lvlText w:val="•"/>
      <w:lvlJc w:val="left"/>
      <w:pPr>
        <w:ind w:left="4302" w:hanging="140"/>
      </w:pPr>
      <w:rPr>
        <w:rFonts w:hint="default"/>
        <w:lang w:val="ru-RU" w:eastAsia="en-US" w:bidi="ar-SA"/>
      </w:rPr>
    </w:lvl>
    <w:lvl w:ilvl="5" w:tplc="5BF2EEC8">
      <w:numFmt w:val="bullet"/>
      <w:lvlText w:val="•"/>
      <w:lvlJc w:val="left"/>
      <w:pPr>
        <w:ind w:left="5289" w:hanging="140"/>
      </w:pPr>
      <w:rPr>
        <w:rFonts w:hint="default"/>
        <w:lang w:val="ru-RU" w:eastAsia="en-US" w:bidi="ar-SA"/>
      </w:rPr>
    </w:lvl>
    <w:lvl w:ilvl="6" w:tplc="FA5E7452">
      <w:numFmt w:val="bullet"/>
      <w:lvlText w:val="•"/>
      <w:lvlJc w:val="left"/>
      <w:pPr>
        <w:ind w:left="6276" w:hanging="140"/>
      </w:pPr>
      <w:rPr>
        <w:rFonts w:hint="default"/>
        <w:lang w:val="ru-RU" w:eastAsia="en-US" w:bidi="ar-SA"/>
      </w:rPr>
    </w:lvl>
    <w:lvl w:ilvl="7" w:tplc="F7E23D28">
      <w:numFmt w:val="bullet"/>
      <w:lvlText w:val="•"/>
      <w:lvlJc w:val="left"/>
      <w:pPr>
        <w:ind w:left="7264" w:hanging="140"/>
      </w:pPr>
      <w:rPr>
        <w:rFonts w:hint="default"/>
        <w:lang w:val="ru-RU" w:eastAsia="en-US" w:bidi="ar-SA"/>
      </w:rPr>
    </w:lvl>
    <w:lvl w:ilvl="8" w:tplc="81344032">
      <w:numFmt w:val="bullet"/>
      <w:lvlText w:val="•"/>
      <w:lvlJc w:val="left"/>
      <w:pPr>
        <w:ind w:left="8251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8F70861"/>
    <w:multiLevelType w:val="multilevel"/>
    <w:tmpl w:val="284087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color w:val="auto"/>
      </w:rPr>
    </w:lvl>
  </w:abstractNum>
  <w:abstractNum w:abstractNumId="7" w15:restartNumberingAfterBreak="0">
    <w:nsid w:val="432B0C9E"/>
    <w:multiLevelType w:val="hybridMultilevel"/>
    <w:tmpl w:val="EDAC791A"/>
    <w:lvl w:ilvl="0" w:tplc="3C9C985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color w:val="231F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4C170C9"/>
    <w:multiLevelType w:val="hybridMultilevel"/>
    <w:tmpl w:val="774AE570"/>
    <w:lvl w:ilvl="0" w:tplc="9E08053A">
      <w:start w:val="1"/>
      <w:numFmt w:val="bullet"/>
      <w:lvlText w:val=""/>
      <w:lvlJc w:val="left"/>
      <w:pPr>
        <w:ind w:left="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30BF"/>
    <w:multiLevelType w:val="hybridMultilevel"/>
    <w:tmpl w:val="7AACAD08"/>
    <w:lvl w:ilvl="0" w:tplc="BE80D474">
      <w:numFmt w:val="bullet"/>
      <w:lvlText w:val="-"/>
      <w:lvlJc w:val="left"/>
      <w:pPr>
        <w:ind w:left="108" w:hanging="200"/>
      </w:pPr>
      <w:rPr>
        <w:rFonts w:hint="default"/>
        <w:w w:val="99"/>
        <w:lang w:val="ru-RU" w:eastAsia="en-US" w:bidi="ar-SA"/>
      </w:rPr>
    </w:lvl>
    <w:lvl w:ilvl="1" w:tplc="2234A4EC">
      <w:numFmt w:val="bullet"/>
      <w:lvlText w:val="•"/>
      <w:lvlJc w:val="left"/>
      <w:pPr>
        <w:ind w:left="443" w:hanging="200"/>
      </w:pPr>
      <w:rPr>
        <w:rFonts w:hint="default"/>
        <w:lang w:val="ru-RU" w:eastAsia="en-US" w:bidi="ar-SA"/>
      </w:rPr>
    </w:lvl>
    <w:lvl w:ilvl="2" w:tplc="8C2E3AD8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3" w:tplc="FEAEDEF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4" w:tplc="C97C244E">
      <w:numFmt w:val="bullet"/>
      <w:lvlText w:val="•"/>
      <w:lvlJc w:val="left"/>
      <w:pPr>
        <w:ind w:left="1473" w:hanging="200"/>
      </w:pPr>
      <w:rPr>
        <w:rFonts w:hint="default"/>
        <w:lang w:val="ru-RU" w:eastAsia="en-US" w:bidi="ar-SA"/>
      </w:rPr>
    </w:lvl>
    <w:lvl w:ilvl="5" w:tplc="484E5684">
      <w:numFmt w:val="bullet"/>
      <w:lvlText w:val="•"/>
      <w:lvlJc w:val="left"/>
      <w:pPr>
        <w:ind w:left="1816" w:hanging="200"/>
      </w:pPr>
      <w:rPr>
        <w:rFonts w:hint="default"/>
        <w:lang w:val="ru-RU" w:eastAsia="en-US" w:bidi="ar-SA"/>
      </w:rPr>
    </w:lvl>
    <w:lvl w:ilvl="6" w:tplc="920E9DE0">
      <w:numFmt w:val="bullet"/>
      <w:lvlText w:val="•"/>
      <w:lvlJc w:val="left"/>
      <w:pPr>
        <w:ind w:left="2159" w:hanging="200"/>
      </w:pPr>
      <w:rPr>
        <w:rFonts w:hint="default"/>
        <w:lang w:val="ru-RU" w:eastAsia="en-US" w:bidi="ar-SA"/>
      </w:rPr>
    </w:lvl>
    <w:lvl w:ilvl="7" w:tplc="2B7A4C98">
      <w:numFmt w:val="bullet"/>
      <w:lvlText w:val="•"/>
      <w:lvlJc w:val="left"/>
      <w:pPr>
        <w:ind w:left="2503" w:hanging="200"/>
      </w:pPr>
      <w:rPr>
        <w:rFonts w:hint="default"/>
        <w:lang w:val="ru-RU" w:eastAsia="en-US" w:bidi="ar-SA"/>
      </w:rPr>
    </w:lvl>
    <w:lvl w:ilvl="8" w:tplc="D5664F84">
      <w:numFmt w:val="bullet"/>
      <w:lvlText w:val="•"/>
      <w:lvlJc w:val="left"/>
      <w:pPr>
        <w:ind w:left="2846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4BAE105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51740DD7"/>
    <w:multiLevelType w:val="multilevel"/>
    <w:tmpl w:val="66E827F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2" w15:restartNumberingAfterBreak="0">
    <w:nsid w:val="5CC708FD"/>
    <w:multiLevelType w:val="hybridMultilevel"/>
    <w:tmpl w:val="E51AA47E"/>
    <w:lvl w:ilvl="0" w:tplc="010A45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2EF2EA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982C6DCC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88861D76">
      <w:numFmt w:val="bullet"/>
      <w:lvlText w:val="•"/>
      <w:lvlJc w:val="left"/>
      <w:pPr>
        <w:ind w:left="1131" w:hanging="140"/>
      </w:pPr>
      <w:rPr>
        <w:rFonts w:hint="default"/>
        <w:lang w:val="ru-RU" w:eastAsia="en-US" w:bidi="ar-SA"/>
      </w:rPr>
    </w:lvl>
    <w:lvl w:ilvl="4" w:tplc="B170C8C0">
      <w:numFmt w:val="bullet"/>
      <w:lvlText w:val="•"/>
      <w:lvlJc w:val="left"/>
      <w:pPr>
        <w:ind w:left="1475" w:hanging="140"/>
      </w:pPr>
      <w:rPr>
        <w:rFonts w:hint="default"/>
        <w:lang w:val="ru-RU" w:eastAsia="en-US" w:bidi="ar-SA"/>
      </w:rPr>
    </w:lvl>
    <w:lvl w:ilvl="5" w:tplc="28A83E00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6" w:tplc="03648CB0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7" w:tplc="E6747E7E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8" w:tplc="07047E98">
      <w:numFmt w:val="bullet"/>
      <w:lvlText w:val="•"/>
      <w:lvlJc w:val="left"/>
      <w:pPr>
        <w:ind w:left="2850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6772A52"/>
    <w:multiLevelType w:val="hybridMultilevel"/>
    <w:tmpl w:val="AFF87232"/>
    <w:lvl w:ilvl="0" w:tplc="7ED636E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3A87B0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2" w:tplc="0CC8BE7A">
      <w:numFmt w:val="bullet"/>
      <w:lvlText w:val="•"/>
      <w:lvlJc w:val="left"/>
      <w:pPr>
        <w:ind w:left="2007" w:hanging="140"/>
      </w:pPr>
      <w:rPr>
        <w:rFonts w:hint="default"/>
        <w:lang w:val="ru-RU" w:eastAsia="en-US" w:bidi="ar-SA"/>
      </w:rPr>
    </w:lvl>
    <w:lvl w:ilvl="3" w:tplc="BDCCD964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  <w:lvl w:ilvl="4" w:tplc="924034C0">
      <w:numFmt w:val="bullet"/>
      <w:lvlText w:val="•"/>
      <w:lvlJc w:val="left"/>
      <w:pPr>
        <w:ind w:left="3915" w:hanging="140"/>
      </w:pPr>
      <w:rPr>
        <w:rFonts w:hint="default"/>
        <w:lang w:val="ru-RU" w:eastAsia="en-US" w:bidi="ar-SA"/>
      </w:rPr>
    </w:lvl>
    <w:lvl w:ilvl="5" w:tplc="F6F6D6A6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6" w:tplc="1EA2A278">
      <w:numFmt w:val="bullet"/>
      <w:lvlText w:val="•"/>
      <w:lvlJc w:val="left"/>
      <w:pPr>
        <w:ind w:left="5823" w:hanging="140"/>
      </w:pPr>
      <w:rPr>
        <w:rFonts w:hint="default"/>
        <w:lang w:val="ru-RU" w:eastAsia="en-US" w:bidi="ar-SA"/>
      </w:rPr>
    </w:lvl>
    <w:lvl w:ilvl="7" w:tplc="6BCC0F78">
      <w:numFmt w:val="bullet"/>
      <w:lvlText w:val="•"/>
      <w:lvlJc w:val="left"/>
      <w:pPr>
        <w:ind w:left="6777" w:hanging="140"/>
      </w:pPr>
      <w:rPr>
        <w:rFonts w:hint="default"/>
        <w:lang w:val="ru-RU" w:eastAsia="en-US" w:bidi="ar-SA"/>
      </w:rPr>
    </w:lvl>
    <w:lvl w:ilvl="8" w:tplc="D86893D2">
      <w:numFmt w:val="bullet"/>
      <w:lvlText w:val="•"/>
      <w:lvlJc w:val="left"/>
      <w:pPr>
        <w:ind w:left="773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BBD1306"/>
    <w:multiLevelType w:val="multilevel"/>
    <w:tmpl w:val="E2CEAE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5" w15:restartNumberingAfterBreak="0">
    <w:nsid w:val="6EB90E6B"/>
    <w:multiLevelType w:val="hybridMultilevel"/>
    <w:tmpl w:val="9F40DCA2"/>
    <w:lvl w:ilvl="0" w:tplc="B6F460A0">
      <w:numFmt w:val="bullet"/>
      <w:lvlText w:val="-"/>
      <w:lvlJc w:val="left"/>
      <w:pPr>
        <w:ind w:left="108" w:hanging="140"/>
      </w:pPr>
      <w:rPr>
        <w:rFonts w:hint="default"/>
        <w:w w:val="99"/>
        <w:lang w:val="ru-RU" w:eastAsia="en-US" w:bidi="ar-SA"/>
      </w:rPr>
    </w:lvl>
    <w:lvl w:ilvl="1" w:tplc="5C1AC4C8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AEFEDFD6">
      <w:numFmt w:val="bullet"/>
      <w:lvlText w:val="•"/>
      <w:lvlJc w:val="left"/>
      <w:pPr>
        <w:ind w:left="843" w:hanging="140"/>
      </w:pPr>
      <w:rPr>
        <w:rFonts w:hint="default"/>
        <w:lang w:val="ru-RU" w:eastAsia="en-US" w:bidi="ar-SA"/>
      </w:rPr>
    </w:lvl>
    <w:lvl w:ilvl="3" w:tplc="BD002406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4" w:tplc="78BA0DC0">
      <w:numFmt w:val="bullet"/>
      <w:lvlText w:val="•"/>
      <w:lvlJc w:val="left"/>
      <w:pPr>
        <w:ind w:left="1587" w:hanging="140"/>
      </w:pPr>
      <w:rPr>
        <w:rFonts w:hint="default"/>
        <w:lang w:val="ru-RU" w:eastAsia="en-US" w:bidi="ar-SA"/>
      </w:rPr>
    </w:lvl>
    <w:lvl w:ilvl="5" w:tplc="FB92B7CC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6" w:tplc="7A8E232C">
      <w:numFmt w:val="bullet"/>
      <w:lvlText w:val="•"/>
      <w:lvlJc w:val="left"/>
      <w:pPr>
        <w:ind w:left="2331" w:hanging="140"/>
      </w:pPr>
      <w:rPr>
        <w:rFonts w:hint="default"/>
        <w:lang w:val="ru-RU" w:eastAsia="en-US" w:bidi="ar-SA"/>
      </w:rPr>
    </w:lvl>
    <w:lvl w:ilvl="7" w:tplc="C13A4922">
      <w:numFmt w:val="bullet"/>
      <w:lvlText w:val="•"/>
      <w:lvlJc w:val="left"/>
      <w:pPr>
        <w:ind w:left="2703" w:hanging="140"/>
      </w:pPr>
      <w:rPr>
        <w:rFonts w:hint="default"/>
        <w:lang w:val="ru-RU" w:eastAsia="en-US" w:bidi="ar-SA"/>
      </w:rPr>
    </w:lvl>
    <w:lvl w:ilvl="8" w:tplc="27CE77E8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2046225"/>
    <w:multiLevelType w:val="hybridMultilevel"/>
    <w:tmpl w:val="8C66B716"/>
    <w:lvl w:ilvl="0" w:tplc="0278F18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D2CEF"/>
    <w:multiLevelType w:val="hybridMultilevel"/>
    <w:tmpl w:val="2E84FAF8"/>
    <w:lvl w:ilvl="0" w:tplc="1D6045AC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7E9E50B1"/>
    <w:multiLevelType w:val="hybridMultilevel"/>
    <w:tmpl w:val="A93CD060"/>
    <w:lvl w:ilvl="0" w:tplc="7BC24AA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7001CA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E5C41AD4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A824D5F2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40C09680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3BD0145A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22E288E0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5D388C8C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622A408C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1"/>
  </w:num>
  <w:num w:numId="5">
    <w:abstractNumId w:val="14"/>
  </w:num>
  <w:num w:numId="6">
    <w:abstractNumId w:val="6"/>
  </w:num>
  <w:num w:numId="7">
    <w:abstractNumId w:val="16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9"/>
  </w:num>
  <w:num w:numId="12">
    <w:abstractNumId w:val="18"/>
  </w:num>
  <w:num w:numId="13">
    <w:abstractNumId w:val="12"/>
  </w:num>
  <w:num w:numId="14">
    <w:abstractNumId w:val="0"/>
  </w:num>
  <w:num w:numId="15">
    <w:abstractNumId w:val="2"/>
  </w:num>
  <w:num w:numId="16">
    <w:abstractNumId w:val="17"/>
  </w:num>
  <w:num w:numId="17">
    <w:abstractNumId w:val="4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964"/>
    <w:rsid w:val="00061268"/>
    <w:rsid w:val="00095964"/>
    <w:rsid w:val="000D0829"/>
    <w:rsid w:val="000E1F7F"/>
    <w:rsid w:val="000E4225"/>
    <w:rsid w:val="00111D3F"/>
    <w:rsid w:val="00135C7F"/>
    <w:rsid w:val="0014699F"/>
    <w:rsid w:val="0015238D"/>
    <w:rsid w:val="00154F0E"/>
    <w:rsid w:val="00164CFF"/>
    <w:rsid w:val="001732B5"/>
    <w:rsid w:val="001814AE"/>
    <w:rsid w:val="00190347"/>
    <w:rsid w:val="001E224B"/>
    <w:rsid w:val="0020449A"/>
    <w:rsid w:val="00220743"/>
    <w:rsid w:val="00240777"/>
    <w:rsid w:val="00263A7E"/>
    <w:rsid w:val="00274B10"/>
    <w:rsid w:val="00276BC3"/>
    <w:rsid w:val="00280098"/>
    <w:rsid w:val="0028798A"/>
    <w:rsid w:val="00296933"/>
    <w:rsid w:val="002E0458"/>
    <w:rsid w:val="002E6FC6"/>
    <w:rsid w:val="003148F7"/>
    <w:rsid w:val="00332144"/>
    <w:rsid w:val="0034159D"/>
    <w:rsid w:val="003451A5"/>
    <w:rsid w:val="00346AC0"/>
    <w:rsid w:val="0035487D"/>
    <w:rsid w:val="00362F9B"/>
    <w:rsid w:val="00387901"/>
    <w:rsid w:val="003B6E7A"/>
    <w:rsid w:val="003C49E9"/>
    <w:rsid w:val="003C740E"/>
    <w:rsid w:val="003D40FA"/>
    <w:rsid w:val="003E203F"/>
    <w:rsid w:val="00404F75"/>
    <w:rsid w:val="00442064"/>
    <w:rsid w:val="00483D6E"/>
    <w:rsid w:val="00492BF8"/>
    <w:rsid w:val="004A7A49"/>
    <w:rsid w:val="004F3128"/>
    <w:rsid w:val="00505546"/>
    <w:rsid w:val="005141AF"/>
    <w:rsid w:val="00517FD9"/>
    <w:rsid w:val="00542568"/>
    <w:rsid w:val="00573EA3"/>
    <w:rsid w:val="005A4651"/>
    <w:rsid w:val="005E5832"/>
    <w:rsid w:val="005F068A"/>
    <w:rsid w:val="00604799"/>
    <w:rsid w:val="0061245C"/>
    <w:rsid w:val="00644DC6"/>
    <w:rsid w:val="00646561"/>
    <w:rsid w:val="006520A8"/>
    <w:rsid w:val="00663D79"/>
    <w:rsid w:val="006861FA"/>
    <w:rsid w:val="00691AD4"/>
    <w:rsid w:val="00691FA6"/>
    <w:rsid w:val="00694FEE"/>
    <w:rsid w:val="006A6EDE"/>
    <w:rsid w:val="006A7930"/>
    <w:rsid w:val="006D093F"/>
    <w:rsid w:val="006F07B6"/>
    <w:rsid w:val="00715A2D"/>
    <w:rsid w:val="007344B0"/>
    <w:rsid w:val="00746E04"/>
    <w:rsid w:val="0076747C"/>
    <w:rsid w:val="00796C06"/>
    <w:rsid w:val="007F7C44"/>
    <w:rsid w:val="00821794"/>
    <w:rsid w:val="008270C3"/>
    <w:rsid w:val="00834C6D"/>
    <w:rsid w:val="008C2503"/>
    <w:rsid w:val="008D112D"/>
    <w:rsid w:val="008F000D"/>
    <w:rsid w:val="008F4C3C"/>
    <w:rsid w:val="009002B5"/>
    <w:rsid w:val="009016EF"/>
    <w:rsid w:val="00905B5C"/>
    <w:rsid w:val="009125BE"/>
    <w:rsid w:val="009215C5"/>
    <w:rsid w:val="00946007"/>
    <w:rsid w:val="009670B3"/>
    <w:rsid w:val="00970B1D"/>
    <w:rsid w:val="00971B13"/>
    <w:rsid w:val="009B2FFE"/>
    <w:rsid w:val="00A17519"/>
    <w:rsid w:val="00A24549"/>
    <w:rsid w:val="00A364B8"/>
    <w:rsid w:val="00A64443"/>
    <w:rsid w:val="00A72BB1"/>
    <w:rsid w:val="00A87D5E"/>
    <w:rsid w:val="00A934E5"/>
    <w:rsid w:val="00A94514"/>
    <w:rsid w:val="00AA2046"/>
    <w:rsid w:val="00AA2DB0"/>
    <w:rsid w:val="00AB5110"/>
    <w:rsid w:val="00AE1582"/>
    <w:rsid w:val="00B1247F"/>
    <w:rsid w:val="00B132AF"/>
    <w:rsid w:val="00B561F7"/>
    <w:rsid w:val="00B57F9F"/>
    <w:rsid w:val="00B84B9D"/>
    <w:rsid w:val="00BA0565"/>
    <w:rsid w:val="00BE357B"/>
    <w:rsid w:val="00C40030"/>
    <w:rsid w:val="00C52803"/>
    <w:rsid w:val="00C913F0"/>
    <w:rsid w:val="00CB4547"/>
    <w:rsid w:val="00CD3AAA"/>
    <w:rsid w:val="00CE03F7"/>
    <w:rsid w:val="00CF287E"/>
    <w:rsid w:val="00D244F9"/>
    <w:rsid w:val="00D716FA"/>
    <w:rsid w:val="00D85A6E"/>
    <w:rsid w:val="00DA40A3"/>
    <w:rsid w:val="00DC29D8"/>
    <w:rsid w:val="00DC7DDF"/>
    <w:rsid w:val="00DF7A2B"/>
    <w:rsid w:val="00E060AC"/>
    <w:rsid w:val="00E146DC"/>
    <w:rsid w:val="00E1478E"/>
    <w:rsid w:val="00E35213"/>
    <w:rsid w:val="00E444D0"/>
    <w:rsid w:val="00E46DC0"/>
    <w:rsid w:val="00E65407"/>
    <w:rsid w:val="00E76DAB"/>
    <w:rsid w:val="00E815F4"/>
    <w:rsid w:val="00EC40DA"/>
    <w:rsid w:val="00ED6B16"/>
    <w:rsid w:val="00EE3976"/>
    <w:rsid w:val="00EF113F"/>
    <w:rsid w:val="00F03285"/>
    <w:rsid w:val="00F649DC"/>
    <w:rsid w:val="00F66384"/>
    <w:rsid w:val="00F72E4B"/>
    <w:rsid w:val="00F80D65"/>
    <w:rsid w:val="00F86200"/>
    <w:rsid w:val="00F877A8"/>
    <w:rsid w:val="00FB1446"/>
    <w:rsid w:val="00FD1C55"/>
    <w:rsid w:val="00FD4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6C2873F"/>
  <w15:docId w15:val="{281A8B4B-6C8F-49A6-B32F-72E0F99B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E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5C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73EA3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E444D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E444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E444D0"/>
    <w:rPr>
      <w:rFonts w:cs="Times New Roman"/>
      <w:color w:val="0000FF"/>
      <w:u w:val="single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E444D0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customStyle="1" w:styleId="apple-converted-space">
    <w:name w:val="apple-converted-space"/>
    <w:uiPriority w:val="99"/>
    <w:rsid w:val="00E444D0"/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E444D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E444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F0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73EA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9">
    <w:name w:val="Emphasis"/>
    <w:qFormat/>
    <w:rsid w:val="00573EA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215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9215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72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834C6D"/>
  </w:style>
  <w:style w:type="paragraph" w:styleId="ab">
    <w:name w:val="No Spacing"/>
    <w:link w:val="aa"/>
    <w:uiPriority w:val="1"/>
    <w:qFormat/>
    <w:rsid w:val="00834C6D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7F7C4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CB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454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B4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B4547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796C0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31">
    <w:name w:val="Оглавление 31"/>
    <w:basedOn w:val="a"/>
    <w:uiPriority w:val="1"/>
    <w:qFormat/>
    <w:rsid w:val="00796C06"/>
    <w:pPr>
      <w:widowControl w:val="0"/>
      <w:autoSpaceDE w:val="0"/>
      <w:autoSpaceDN w:val="0"/>
      <w:spacing w:before="120" w:after="0" w:line="240" w:lineRule="auto"/>
      <w:ind w:left="212" w:hanging="421"/>
    </w:pPr>
    <w:rPr>
      <w:rFonts w:ascii="Times New Roman" w:hAnsi="Times New Roman"/>
      <w:b/>
      <w:bCs/>
      <w:i/>
      <w:i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96C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796C06"/>
    <w:pPr>
      <w:widowControl w:val="0"/>
      <w:autoSpaceDE w:val="0"/>
      <w:autoSpaceDN w:val="0"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46DC0"/>
    <w:rPr>
      <w:color w:val="605E5C"/>
      <w:shd w:val="clear" w:color="auto" w:fill="E1DFDD"/>
    </w:rPr>
  </w:style>
  <w:style w:type="paragraph" w:styleId="af0">
    <w:name w:val="Body Text"/>
    <w:basedOn w:val="a"/>
    <w:link w:val="af1"/>
    <w:uiPriority w:val="99"/>
    <w:semiHidden/>
    <w:unhideWhenUsed/>
    <w:rsid w:val="00517FD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517FD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medportal.ru/enc/infec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6808B605E0574EA031A91C75268A35" ma:contentTypeVersion="49" ma:contentTypeDescription="Создание документа." ma:contentTypeScope="" ma:versionID="2898f029d568686a9263fba80a210049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6e09b999f97b71efe9758af45dbe1f38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AWJJH2MPE6E2-1257930322-920</_dlc_DocId>
    <_dlc_DocIdUrl xmlns="4a252ca3-5a62-4c1c-90a6-29f4710e47f8">
      <Url>http://sps-2016-2/npo/kbs/_layouts/15/DocIdRedir.aspx?ID=AWJJH2MPE6E2-1257930322-920</Url>
      <Description>AWJJH2MPE6E2-1257930322-920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136EC-EF38-4F83-BB1F-37334F47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A35F6-9B62-4507-BCFD-11B3E7399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1FE92-7681-467C-9A1D-B3A4802160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4C298B-A3E5-4DFE-823E-9D4B9306A0E7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5.xml><?xml version="1.0" encoding="utf-8"?>
<ds:datastoreItem xmlns:ds="http://schemas.openxmlformats.org/officeDocument/2006/customXml" ds:itemID="{E5128B55-C5EC-4FBF-9585-B3B5CC6F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11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Direktor</cp:lastModifiedBy>
  <cp:revision>46</cp:revision>
  <cp:lastPrinted>2022-11-14T12:49:00Z</cp:lastPrinted>
  <dcterms:created xsi:type="dcterms:W3CDTF">2018-05-27T17:43:00Z</dcterms:created>
  <dcterms:modified xsi:type="dcterms:W3CDTF">2023-02-20T17:45:00Z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0x010100F96808B605E0574EA031A91C75268A35</vt:lpwstr>
  </property>
  <property fmtid="{D5CDD505-2E9C-101B-9397-08002B2CF9AE}" pid="3" name="_dlc_DocIdItemGuid">
    <vt:lpwstr>9c17e6db-1118-4716-882c-5c4941e9a0e1</vt:lpwstr>
  </property>
</Properties>
</file>