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E3" w:rsidRPr="002911E3" w:rsidRDefault="002911E3" w:rsidP="0029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САРАТОВСКОЙ ОБЛАСТИ</w:t>
      </w:r>
    </w:p>
    <w:p w:rsidR="002911E3" w:rsidRPr="002911E3" w:rsidRDefault="002911E3" w:rsidP="0029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САРАТОВСКОЙ ОБЛАСТИ</w:t>
      </w:r>
    </w:p>
    <w:p w:rsidR="002911E3" w:rsidRPr="002911E3" w:rsidRDefault="002911E3" w:rsidP="0029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ПОЛИТЕХНИЧЕСКИЙ КОЛЛЕДЖ»</w:t>
      </w: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11E3" w:rsidRPr="002911E3" w:rsidRDefault="002911E3" w:rsidP="00291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2911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</w:t>
      </w:r>
      <w:proofErr w:type="gramEnd"/>
      <w:r w:rsidRPr="002911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:rsidR="00434822" w:rsidRPr="00634784" w:rsidRDefault="00434822" w:rsidP="004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4822" w:rsidRPr="00634784" w:rsidRDefault="00634784" w:rsidP="004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ОП.01. ТЕХНИЧЕСКАЯ</w:t>
      </w:r>
      <w:r w:rsidRPr="006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ГРАФИКА</w:t>
      </w:r>
    </w:p>
    <w:p w:rsidR="002911E3" w:rsidRDefault="002911E3" w:rsidP="006347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784" w:rsidRPr="002911E3" w:rsidRDefault="00634784" w:rsidP="0063478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911E3">
        <w:rPr>
          <w:rFonts w:ascii="Times New Roman" w:eastAsia="Times New Roman" w:hAnsi="Times New Roman" w:cs="Times New Roman"/>
          <w:sz w:val="32"/>
          <w:szCs w:val="24"/>
          <w:lang w:eastAsia="ru-RU"/>
        </w:rPr>
        <w:t>15.01.32 Оператор станков с программным управлением</w:t>
      </w:r>
    </w:p>
    <w:p w:rsidR="00434822" w:rsidRPr="00434822" w:rsidRDefault="00434822" w:rsidP="0043482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Default="00434822" w:rsidP="004348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4822" w:rsidRPr="00434822" w:rsidRDefault="002911E3" w:rsidP="00434822">
      <w:pPr>
        <w:spacing w:after="240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Саратов</w:t>
      </w:r>
      <w:r w:rsidR="005B2C59">
        <w:rPr>
          <w:rFonts w:ascii="Times New Roman" w:eastAsia="Times New Roman" w:hAnsi="Times New Roman" w:cs="Times New Roman"/>
          <w:lang w:eastAsia="ru-RU"/>
        </w:rPr>
        <w:t>, 202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2911E3" w:rsidRDefault="00DA2B7C" w:rsidP="00DA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DA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примерной основной образовательной программы в соответствии с ФГОС СПО </w:t>
      </w:r>
      <w:r w:rsidRPr="00DA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профессии </w:t>
      </w:r>
      <w:r w:rsidRPr="00DA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15.01.32 Оператор станков с программным управлением</w:t>
      </w:r>
      <w:r w:rsidRPr="00DA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входящей в укрупнённую группу специальностей </w:t>
      </w:r>
      <w:r w:rsidRPr="00DA2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15.00.00 Машиностроение</w:t>
      </w: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>УТВЕРЖДАЮ</w:t>
      </w: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>зам. директора по учебно-методической работе</w:t>
      </w: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>ГАПОУ СО «Саратовский политехнический колледж»</w:t>
      </w: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>«___» ______________ 2023г.</w:t>
      </w: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 xml:space="preserve">_____________/Ю.Г. </w:t>
      </w:r>
      <w:proofErr w:type="spellStart"/>
      <w:r w:rsidRPr="002911E3">
        <w:rPr>
          <w:rFonts w:ascii="Times New Roman" w:hAnsi="Times New Roman" w:cs="Times New Roman"/>
          <w:sz w:val="24"/>
          <w:szCs w:val="24"/>
        </w:rPr>
        <w:t>Мызрова</w:t>
      </w:r>
      <w:proofErr w:type="spellEnd"/>
      <w:r w:rsidRPr="002911E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B7C" w:rsidRPr="002911E3" w:rsidRDefault="00DA2B7C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 xml:space="preserve">на заседании цикловой методической комиссии </w:t>
      </w:r>
    </w:p>
    <w:p w:rsidR="00DA2B7C" w:rsidRDefault="00DA2B7C" w:rsidP="0029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7C">
        <w:rPr>
          <w:rFonts w:ascii="Times New Roman" w:eastAsia="Calibri" w:hAnsi="Times New Roman" w:cs="Times New Roman"/>
          <w:sz w:val="24"/>
          <w:szCs w:val="24"/>
        </w:rPr>
        <w:t>специальных</w:t>
      </w:r>
      <w:r w:rsidRPr="00DA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</w:t>
      </w:r>
      <w:r w:rsidRPr="00DA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15.00.00 Машиностроение</w:t>
      </w:r>
    </w:p>
    <w:p w:rsidR="002911E3" w:rsidRPr="002911E3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1E3">
        <w:rPr>
          <w:rFonts w:ascii="Times New Roman" w:hAnsi="Times New Roman" w:cs="Times New Roman"/>
          <w:sz w:val="24"/>
          <w:szCs w:val="24"/>
        </w:rPr>
        <w:t>Протокол № 6, дата «03» февраля 2023 г.</w:t>
      </w:r>
    </w:p>
    <w:p w:rsidR="00634784" w:rsidRPr="00634784" w:rsidRDefault="002911E3" w:rsidP="002911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1E3">
        <w:rPr>
          <w:rFonts w:ascii="Times New Roman" w:hAnsi="Times New Roman" w:cs="Times New Roman"/>
          <w:sz w:val="24"/>
          <w:szCs w:val="24"/>
        </w:rPr>
        <w:t xml:space="preserve">Председатель ЦМК ___________/ </w:t>
      </w:r>
      <w:r w:rsidR="00DA2B7C">
        <w:rPr>
          <w:rFonts w:ascii="Times New Roman" w:hAnsi="Times New Roman" w:cs="Times New Roman"/>
          <w:sz w:val="24"/>
          <w:szCs w:val="24"/>
        </w:rPr>
        <w:t>Э.В. Костюк</w:t>
      </w:r>
      <w:r w:rsidRPr="002911E3">
        <w:rPr>
          <w:rFonts w:ascii="Times New Roman" w:hAnsi="Times New Roman" w:cs="Times New Roman"/>
          <w:sz w:val="24"/>
          <w:szCs w:val="24"/>
        </w:rPr>
        <w:t>/</w:t>
      </w:r>
    </w:p>
    <w:p w:rsidR="00634784" w:rsidRPr="00634784" w:rsidRDefault="00634784" w:rsidP="00634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634784" w:rsidP="0043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4" w:rsidRDefault="00DA2B7C" w:rsidP="00DA2B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Зяблова И.И.</w:t>
      </w:r>
      <w:r w:rsidRPr="00DA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производственного обучения</w:t>
      </w:r>
      <w:r w:rsidRPr="00DA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«Саратовский политехнический колледж»</w:t>
      </w:r>
    </w:p>
    <w:p w:rsidR="00434822" w:rsidRPr="00434822" w:rsidRDefault="00434822" w:rsidP="004348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434822" w:rsidRPr="00434822" w:rsidRDefault="00434822" w:rsidP="004348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34822" w:rsidRPr="00434822" w:rsidTr="00676BEC">
        <w:tc>
          <w:tcPr>
            <w:tcW w:w="9214" w:type="dxa"/>
          </w:tcPr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822" w:rsidRPr="00434822" w:rsidTr="00676BEC">
        <w:tc>
          <w:tcPr>
            <w:tcW w:w="9214" w:type="dxa"/>
          </w:tcPr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ОБЩАЯ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РАБОЧЕЙ ПРОГРАММЫ </w:t>
            </w:r>
            <w:r w:rsidRPr="00434822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822" w:rsidRPr="00434822" w:rsidTr="00676BEC">
        <w:tc>
          <w:tcPr>
            <w:tcW w:w="9214" w:type="dxa"/>
          </w:tcPr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СТРУКТУРА И СОДЕРЖАНИЕ </w:t>
            </w:r>
            <w:r w:rsidRPr="00434822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434822" w:rsidRPr="00434822" w:rsidTr="00676BEC">
        <w:tc>
          <w:tcPr>
            <w:tcW w:w="9214" w:type="dxa"/>
          </w:tcPr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>3. УСЛОВИЯ РЕАЛИЗАЦИИ УЧЕБНОЙ ДИСЦИПЛИНЫ</w:t>
            </w:r>
          </w:p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822" w:rsidRPr="00434822" w:rsidTr="00676BEC">
        <w:tc>
          <w:tcPr>
            <w:tcW w:w="9214" w:type="dxa"/>
          </w:tcPr>
          <w:p w:rsidR="00434822" w:rsidRPr="00434822" w:rsidRDefault="00434822" w:rsidP="00434822">
            <w:pPr>
              <w:rPr>
                <w:rFonts w:ascii="Times New Roman" w:hAnsi="Times New Roman"/>
                <w:sz w:val="24"/>
                <w:szCs w:val="24"/>
              </w:rPr>
            </w:pPr>
            <w:r w:rsidRPr="00434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КОНТРОЛЬ И ОЦЕНКА РЕЗУЛЬТАТОВ ОСВОЕНИЯ </w:t>
            </w:r>
            <w:r w:rsidRPr="00434822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434822" w:rsidRPr="00434822" w:rsidRDefault="00434822" w:rsidP="00434822">
            <w:pPr>
              <w:rPr>
                <w:rFonts w:ascii="Calibri" w:hAnsi="Calibri"/>
                <w:color w:val="000000"/>
              </w:rPr>
            </w:pPr>
          </w:p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822" w:rsidRPr="00434822" w:rsidRDefault="00434822" w:rsidP="00434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34822" w:rsidRPr="00434822" w:rsidRDefault="00434822" w:rsidP="00434822">
      <w:pPr>
        <w:tabs>
          <w:tab w:val="left" w:pos="1080"/>
        </w:tabs>
        <w:spacing w:before="240" w:after="120" w:line="36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822" w:rsidRPr="00434822" w:rsidRDefault="00434822" w:rsidP="00434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4822" w:rsidRPr="00434822" w:rsidRDefault="00434822" w:rsidP="00434822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 </w:t>
      </w:r>
      <w:r w:rsidRPr="004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РАБОЧЕЙ ПРОГРАММЫ УЧЕБНОЙ ДИСЦИПЛИНЫ «</w:t>
      </w:r>
      <w:r w:rsidRPr="00434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ОП.01 Техническая графика»</w:t>
      </w:r>
    </w:p>
    <w:p w:rsidR="00434822" w:rsidRPr="00434822" w:rsidRDefault="00434822" w:rsidP="004348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 </w:t>
      </w:r>
    </w:p>
    <w:p w:rsidR="00434822" w:rsidRPr="00434822" w:rsidRDefault="00434822" w:rsidP="004348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профессии </w:t>
      </w: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15.01.32 Оператор станков с программным управлением</w:t>
      </w: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822" w:rsidRPr="00434822" w:rsidRDefault="00434822" w:rsidP="00434822">
      <w:pPr>
        <w:spacing w:after="0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>1.2, 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>1.3, 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>1.4, 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</w:p>
    <w:p w:rsidR="00434822" w:rsidRPr="00434822" w:rsidRDefault="00434822" w:rsidP="0043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Pr="004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</w:t>
      </w:r>
    </w:p>
    <w:p w:rsidR="00434822" w:rsidRPr="00434822" w:rsidRDefault="00434822" w:rsidP="0043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434822" w:rsidRPr="00434822" w:rsidRDefault="00434822" w:rsidP="0043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3583"/>
      </w:tblGrid>
      <w:tr w:rsidR="00434822" w:rsidRPr="00434822" w:rsidTr="00676BEC">
        <w:trPr>
          <w:trHeight w:val="649"/>
        </w:trPr>
        <w:tc>
          <w:tcPr>
            <w:tcW w:w="1129" w:type="dxa"/>
            <w:hideMark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536" w:type="dxa"/>
            <w:hideMark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583" w:type="dxa"/>
            <w:hideMark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434822" w:rsidRPr="00434822" w:rsidTr="00676BEC">
        <w:trPr>
          <w:trHeight w:val="829"/>
        </w:trPr>
        <w:tc>
          <w:tcPr>
            <w:tcW w:w="1129" w:type="dxa"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536" w:type="dxa"/>
          </w:tcPr>
          <w:p w:rsidR="00434822" w:rsidRPr="00434822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оформлять чертежи, схемы и графики</w:t>
            </w:r>
          </w:p>
        </w:tc>
        <w:tc>
          <w:tcPr>
            <w:tcW w:w="3583" w:type="dxa"/>
          </w:tcPr>
          <w:p w:rsidR="00434822" w:rsidRPr="00434822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черчения и геометрии</w:t>
            </w:r>
          </w:p>
        </w:tc>
      </w:tr>
      <w:tr w:rsidR="00434822" w:rsidRPr="00434822" w:rsidTr="00676BEC">
        <w:trPr>
          <w:trHeight w:val="212"/>
        </w:trPr>
        <w:tc>
          <w:tcPr>
            <w:tcW w:w="1129" w:type="dxa"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536" w:type="dxa"/>
          </w:tcPr>
          <w:p w:rsidR="00434822" w:rsidRPr="00434822" w:rsidRDefault="00434822" w:rsidP="0043482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эскизы на обрабатываемые детали с указанием допусков и посадок;</w:t>
            </w:r>
          </w:p>
        </w:tc>
        <w:tc>
          <w:tcPr>
            <w:tcW w:w="3583" w:type="dxa"/>
          </w:tcPr>
          <w:p w:rsidR="00434822" w:rsidRPr="00434822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рабочих чертежей и эскизов</w:t>
            </w:r>
          </w:p>
        </w:tc>
      </w:tr>
      <w:tr w:rsidR="00434822" w:rsidRPr="00434822" w:rsidTr="00676BEC">
        <w:trPr>
          <w:trHeight w:val="212"/>
        </w:trPr>
        <w:tc>
          <w:tcPr>
            <w:tcW w:w="1129" w:type="dxa"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1.3</w:t>
            </w:r>
          </w:p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536" w:type="dxa"/>
          </w:tcPr>
          <w:p w:rsidR="00434822" w:rsidRPr="00434822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</w:t>
            </w:r>
          </w:p>
        </w:tc>
        <w:tc>
          <w:tcPr>
            <w:tcW w:w="3583" w:type="dxa"/>
          </w:tcPr>
          <w:p w:rsidR="00434822" w:rsidRPr="00434822" w:rsidRDefault="00434822" w:rsidP="0043482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единой системы конструкторской документации (ЕСКД);</w:t>
            </w:r>
          </w:p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rPr>
          <w:trHeight w:val="212"/>
        </w:trPr>
        <w:tc>
          <w:tcPr>
            <w:tcW w:w="1129" w:type="dxa"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1.4</w:t>
            </w:r>
          </w:p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536" w:type="dxa"/>
          </w:tcPr>
          <w:p w:rsidR="00434822" w:rsidRPr="00434822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спецификацией в процессе чтения сборочных чертежей, схем</w:t>
            </w:r>
          </w:p>
        </w:tc>
        <w:tc>
          <w:tcPr>
            <w:tcW w:w="3583" w:type="dxa"/>
          </w:tcPr>
          <w:p w:rsidR="00434822" w:rsidRPr="00434822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схем и чертежей обрабатываемых деталей</w:t>
            </w:r>
          </w:p>
        </w:tc>
      </w:tr>
      <w:tr w:rsidR="00434822" w:rsidRPr="00434822" w:rsidTr="00676BEC">
        <w:trPr>
          <w:trHeight w:val="212"/>
        </w:trPr>
        <w:tc>
          <w:tcPr>
            <w:tcW w:w="1129" w:type="dxa"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1.3</w:t>
            </w:r>
          </w:p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4536" w:type="dxa"/>
          </w:tcPr>
          <w:p w:rsidR="00434822" w:rsidRPr="00434822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расчёты величин предельных размеров и допуска по данным чертежа и определять годность заданных действительных размеров</w:t>
            </w:r>
          </w:p>
        </w:tc>
        <w:tc>
          <w:tcPr>
            <w:tcW w:w="3583" w:type="dxa"/>
          </w:tcPr>
          <w:p w:rsidR="00434822" w:rsidRPr="00434822" w:rsidRDefault="00434822" w:rsidP="004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4822" w:rsidRPr="00434822" w:rsidRDefault="00434822" w:rsidP="0043482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4822" w:rsidRPr="00434822" w:rsidRDefault="00434822" w:rsidP="00434822">
      <w:pPr>
        <w:rPr>
          <w:rFonts w:ascii="Times New Roman" w:eastAsia="Times New Roman" w:hAnsi="Times New Roman" w:cs="Times New Roman"/>
          <w:lang w:eastAsia="ru-RU"/>
        </w:rPr>
      </w:pPr>
      <w:r w:rsidRPr="00434822">
        <w:rPr>
          <w:rFonts w:ascii="Times New Roman" w:eastAsia="Times New Roman" w:hAnsi="Times New Roman" w:cs="Times New Roman"/>
          <w:lang w:eastAsia="ru-RU"/>
        </w:rPr>
        <w:br w:type="page"/>
      </w:r>
    </w:p>
    <w:p w:rsidR="00434822" w:rsidRPr="00434822" w:rsidRDefault="00434822" w:rsidP="004348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434822" w:rsidRPr="00434822" w:rsidRDefault="00434822" w:rsidP="00434822">
      <w:pPr>
        <w:rPr>
          <w:rFonts w:ascii="Times New Roman" w:eastAsia="Times New Roman" w:hAnsi="Times New Roman" w:cs="Times New Roman"/>
          <w:b/>
          <w:lang w:eastAsia="ru-RU"/>
        </w:rPr>
      </w:pPr>
      <w:r w:rsidRPr="00434822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34822" w:rsidRPr="00676BEC" w:rsidTr="00676BEC">
        <w:trPr>
          <w:trHeight w:val="490"/>
        </w:trPr>
        <w:tc>
          <w:tcPr>
            <w:tcW w:w="4073" w:type="pct"/>
            <w:vAlign w:val="center"/>
            <w:hideMark/>
          </w:tcPr>
          <w:p w:rsidR="00434822" w:rsidRPr="00676BEC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434822" w:rsidRPr="00676BEC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76BE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434822" w:rsidRPr="00676BEC" w:rsidTr="00676BEC">
        <w:trPr>
          <w:trHeight w:val="490"/>
        </w:trPr>
        <w:tc>
          <w:tcPr>
            <w:tcW w:w="4073" w:type="pct"/>
            <w:vAlign w:val="center"/>
            <w:hideMark/>
          </w:tcPr>
          <w:p w:rsidR="00434822" w:rsidRPr="00676BEC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434822" w:rsidRPr="00676BEC" w:rsidRDefault="00DA2B7C" w:rsidP="004348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434822" w:rsidRPr="00676BEC" w:rsidTr="00676BEC">
        <w:trPr>
          <w:trHeight w:val="490"/>
        </w:trPr>
        <w:tc>
          <w:tcPr>
            <w:tcW w:w="4073" w:type="pct"/>
            <w:vAlign w:val="center"/>
            <w:hideMark/>
          </w:tcPr>
          <w:p w:rsidR="00434822" w:rsidRPr="00676BEC" w:rsidRDefault="00434822" w:rsidP="00434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434822" w:rsidRPr="00676BEC" w:rsidRDefault="00DA2B7C" w:rsidP="004348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434822" w:rsidRPr="00676BEC" w:rsidTr="00676BEC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434822" w:rsidRPr="00676BEC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34822" w:rsidRPr="00676BEC" w:rsidTr="00676BEC">
        <w:trPr>
          <w:trHeight w:val="490"/>
        </w:trPr>
        <w:tc>
          <w:tcPr>
            <w:tcW w:w="4073" w:type="pct"/>
            <w:vAlign w:val="center"/>
            <w:hideMark/>
          </w:tcPr>
          <w:p w:rsidR="00434822" w:rsidRPr="00676BEC" w:rsidRDefault="00434822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  <w:hideMark/>
          </w:tcPr>
          <w:p w:rsidR="00434822" w:rsidRPr="00676BEC" w:rsidRDefault="00DA2B7C" w:rsidP="0043482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676BEC" w:rsidRPr="00676BEC" w:rsidTr="00676BEC">
        <w:trPr>
          <w:trHeight w:val="490"/>
        </w:trPr>
        <w:tc>
          <w:tcPr>
            <w:tcW w:w="4073" w:type="pct"/>
            <w:vAlign w:val="center"/>
          </w:tcPr>
          <w:p w:rsidR="00676BEC" w:rsidRPr="00676BEC" w:rsidRDefault="00676BEC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676BEC" w:rsidRDefault="00DA2B7C" w:rsidP="0043482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76BEC" w:rsidRPr="00676BEC" w:rsidTr="00676BEC">
        <w:trPr>
          <w:trHeight w:val="490"/>
        </w:trPr>
        <w:tc>
          <w:tcPr>
            <w:tcW w:w="4073" w:type="pct"/>
            <w:vAlign w:val="center"/>
          </w:tcPr>
          <w:p w:rsidR="00676BEC" w:rsidRDefault="00676BEC" w:rsidP="004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676BEC" w:rsidRDefault="00DA2B7C" w:rsidP="0043482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34822" w:rsidRPr="00434822" w:rsidTr="00676BEC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434822" w:rsidRPr="00434822" w:rsidRDefault="00434822" w:rsidP="0067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76BE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Промежуточная аттестация</w:t>
            </w:r>
            <w:r w:rsidR="00676BE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 форме дифференцированного зачета</w:t>
            </w:r>
            <w:r w:rsidRPr="004348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434822" w:rsidRPr="00434822" w:rsidRDefault="00434822" w:rsidP="00434822">
      <w:pPr>
        <w:rPr>
          <w:rFonts w:ascii="Times New Roman" w:eastAsia="Times New Roman" w:hAnsi="Times New Roman" w:cs="Times New Roman"/>
          <w:b/>
          <w:lang w:eastAsia="ru-RU"/>
        </w:rPr>
      </w:pPr>
    </w:p>
    <w:p w:rsidR="00434822" w:rsidRPr="00434822" w:rsidRDefault="00434822" w:rsidP="00434822">
      <w:pPr>
        <w:rPr>
          <w:rFonts w:ascii="Times New Roman" w:eastAsia="Times New Roman" w:hAnsi="Times New Roman" w:cs="Times New Roman"/>
          <w:b/>
          <w:lang w:eastAsia="ru-RU"/>
        </w:rPr>
      </w:pPr>
    </w:p>
    <w:p w:rsidR="00434822" w:rsidRPr="00434822" w:rsidRDefault="00434822" w:rsidP="00434822">
      <w:pPr>
        <w:jc w:val="center"/>
        <w:rPr>
          <w:rFonts w:ascii="Times New Roman" w:eastAsia="Times New Roman" w:hAnsi="Times New Roman" w:cs="Times New Roman"/>
          <w:b/>
          <w:lang w:eastAsia="ru-RU"/>
        </w:rPr>
        <w:sectPr w:rsidR="00434822" w:rsidRPr="00434822" w:rsidSect="00676BEC">
          <w:footerReference w:type="even" r:id="rId7"/>
          <w:footerReference w:type="default" r:id="rId8"/>
          <w:pgSz w:w="11906" w:h="16838"/>
          <w:pgMar w:top="1134" w:right="850" w:bottom="1134" w:left="1701" w:header="709" w:footer="0" w:gutter="0"/>
          <w:cols w:space="708"/>
          <w:docGrid w:linePitch="360"/>
        </w:sectPr>
      </w:pPr>
    </w:p>
    <w:p w:rsidR="00434822" w:rsidRPr="00434822" w:rsidRDefault="00434822" w:rsidP="00434822">
      <w:pPr>
        <w:spacing w:after="173" w:line="1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434822" w:rsidRPr="00434822" w:rsidRDefault="00434822" w:rsidP="00434822">
      <w:pPr>
        <w:autoSpaceDE w:val="0"/>
        <w:autoSpaceDN w:val="0"/>
        <w:adjustRightInd w:val="0"/>
        <w:spacing w:before="173"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434822" w:rsidRPr="00434822" w:rsidRDefault="00434822" w:rsidP="00434822">
      <w:pPr>
        <w:spacing w:after="173" w:line="1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4317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7513"/>
        <w:gridCol w:w="992"/>
        <w:gridCol w:w="3119"/>
      </w:tblGrid>
      <w:tr w:rsidR="00434822" w:rsidRPr="00434822" w:rsidTr="00676BEC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16" w:lineRule="exact"/>
              <w:ind w:left="2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34822" w:rsidRPr="00434822" w:rsidTr="00676BEC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сущность, структура учебной дисциплины. Основ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понятия и термины, ознакомление с разделами программы. Краткие исторические сведения о развитии технической графи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её роли и значении при изучении других учебных дисциплин и профессиональных модулей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ПК1.2-1.4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ПК3.3-3.4</w:t>
            </w:r>
          </w:p>
        </w:tc>
      </w:tr>
      <w:tr w:rsidR="00434822" w:rsidRPr="00434822" w:rsidTr="00676BEC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ind w:left="2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Правила выполнения чертежей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BEC" w:rsidRPr="00434822" w:rsidTr="00676BEC">
        <w:trPr>
          <w:trHeight w:val="828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 (ЕСКД), ГОСТы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стандартизации. Линии чертежа</w:t>
            </w:r>
          </w:p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графической работы «Линии чертежа» по ГОСТу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Pr="0060303D" w:rsidRDefault="00676BEC" w:rsidP="00676BEC">
            <w:pPr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676BEC"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сведения по оформлению чертежей. Размеры основ</w:t>
            </w:r>
            <w:r w:rsidR="00676BEC"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форматов. Правила выполнения надписей на чертежах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масштаба изображения при компоновке черте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жа, выбор форматов, заполнение граф основной надписи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60303D" w:rsidRDefault="00676BEC" w:rsidP="00676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BEC" w:rsidRPr="00434822" w:rsidTr="00676BEC">
        <w:trPr>
          <w:trHeight w:val="162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Чертёжные шрифты, нанесение размеров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Pr="0060303D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стандартных шрифтах и конструкции букв и цифр. Размеры изображений, принцип их нанесения на чертёж</w:t>
            </w:r>
          </w:p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графической работы с использованием чертёж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шрифтов, размеров и конструкций прописных, строч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букв русского алфавита, цифр и знаков. Нанесение на чертёж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Pr="0060303D" w:rsidRDefault="00676BEC" w:rsidP="00676BEC">
            <w:pPr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676BEC" w:rsidRPr="00434822" w:rsidRDefault="00676BEC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60303D" w:rsidRPr="00434822" w:rsidTr="0060303D">
        <w:trPr>
          <w:trHeight w:val="162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303D" w:rsidRPr="00434822" w:rsidRDefault="0060303D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</w:p>
          <w:p w:rsidR="0060303D" w:rsidRPr="00434822" w:rsidRDefault="0060303D" w:rsidP="00434822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отклонения размеров, шероховатость поверхностей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303D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303D" w:rsidRPr="00434822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его предельные отклонения, правила обозначения ше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роховатости поверхности деталей</w:t>
            </w:r>
          </w:p>
          <w:p w:rsidR="0060303D" w:rsidRPr="00434822" w:rsidRDefault="0060303D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предельного отклонения от заданных размеров деталей и обозначение шероховатости поверхности на черте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жах различных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303D" w:rsidRPr="0060303D" w:rsidRDefault="0060303D" w:rsidP="00676BEC">
            <w:pPr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303D" w:rsidRPr="00434822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1.2, </w:t>
            </w:r>
          </w:p>
          <w:p w:rsidR="0060303D" w:rsidRPr="00434822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  <w:p w:rsidR="0060303D" w:rsidRPr="00434822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</w:t>
            </w:r>
          </w:p>
        </w:tc>
      </w:tr>
      <w:tr w:rsidR="00434822" w:rsidRPr="00434822" w:rsidTr="00676BEC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Геометрические построения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676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rPr>
          <w:trHeight w:val="303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отрезка, угла, окружностей, построение перпендикуляров, углов заданной величины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деления отрезков, углов и окружностей на равные части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графической работы по делению отрезков, углов и окружностей на заданное количество частей, построение перпендикуляров и углов заданной величины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rPr>
          <w:trHeight w:val="566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Сопряжение прямых линий и окружностей, уклон и конусность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Сопряжения окружности с прямой дугой заданного радиуса, уклон и конусность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сопряжений прямых, прямой и окружности с прямой дугой заданного радиуса; двух окружностей, касательных к окружностям; двух окружностей дугой заданного радиуса (внешнее и внутреннее сопряжение)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Компьютерная графика в машиностроительном черчении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«КОМПАС-График», интерфейс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F8" w:rsidRPr="00AF02F8" w:rsidRDefault="00AF02F8" w:rsidP="00AF02F8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порядком и последовательностью работы в сис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«КОМПАС-График» и освоение команд управления</w:t>
            </w:r>
            <w:r w:rsid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303D"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нормативной, учебной и специальной технической литературой, интернет-ресурсами с использованием методических рекомендаций преподавателя.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60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Вычерчивание контуров деталей и простановка размеров в системе «КОМПАС-График»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координат, построение недостающих проекций по двум заданным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параллельные проекции, прямоугольное проеци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геометрических тел и предметов. Необходимое и доста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точное число видов на чертеже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по двум заданным недостающих проекций гео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тел и предметов (прямоугольный параллелепи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пед, призма (треугольная и шестиугольная), пирамида и ко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нус, цилиндр и шар)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3D" w:rsidRPr="0060303D" w:rsidRDefault="0060303D" w:rsidP="0060303D">
            <w:p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384" w:hanging="3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434822" w:rsidRPr="0060303D" w:rsidRDefault="00434822" w:rsidP="0060303D">
            <w:pPr>
              <w:pStyle w:val="a7"/>
              <w:numPr>
                <w:ilvl w:val="0"/>
                <w:numId w:val="3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с использованием методических рекомендаций</w:t>
            </w: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Стили и цвета линий, объект-</w:t>
            </w:r>
          </w:p>
          <w:p w:rsidR="00434822" w:rsidRPr="00434822" w:rsidRDefault="00434822" w:rsidP="0043482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привязка, изображение и управление слоями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графическом редакторе «КОМПАС-ЗВ». Назначение и 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линий (тип, цвет), объектная привязка. Усвоение алго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ритмов управления слоями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3D" w:rsidRPr="0060303D" w:rsidRDefault="00434822" w:rsidP="0060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60303D" w:rsidRPr="0060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линий (стили, цвет, объектная привязка), мно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гоугольников, криволинейных объектов (окружности, эл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липсы, лекальные кривые) в системе «КОМПАС-ЗБ»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3D" w:rsidRPr="0060303D" w:rsidRDefault="0060303D" w:rsidP="0060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434822" w:rsidRPr="00434822" w:rsidRDefault="00434822" w:rsidP="0060303D">
            <w:p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384" w:hanging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проектов с использованием методических рекомендаций преподавателя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3.4.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нанесения размеров и их предельных отклонений, оформление чертежа, выбор объектов и методы их ре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дактирования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основной надписи в рамке и работа с текстами. Методы редактирования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1.2, 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Оформление основной надписи, текстовые надписи, работа с текстами и библиотеками, выбор объектов для редактирова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Нанесение размеров и их отклонений на чертеже детали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3.5.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проеци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рование: </w:t>
            </w:r>
            <w:proofErr w:type="spellStart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диметрия</w:t>
            </w:r>
            <w:proofErr w:type="spellEnd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изометрия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аксонометрических проекций, их виды, коэффици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енты искажения, расположение осей. Изометрическая и </w:t>
            </w:r>
            <w:proofErr w:type="spellStart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диметрическая</w:t>
            </w:r>
            <w:proofErr w:type="spellEnd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плоских фигур и геометрических тел в аксоно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проекциях; тел вращения (цилиндр, конус, шар) – в изометрических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3D" w:rsidRPr="0060303D" w:rsidRDefault="0060303D" w:rsidP="0060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в форме практической подготовки</w:t>
            </w:r>
          </w:p>
          <w:p w:rsidR="00434822" w:rsidRPr="0060303D" w:rsidRDefault="00434822" w:rsidP="0060303D">
            <w:pPr>
              <w:pStyle w:val="a7"/>
              <w:numPr>
                <w:ilvl w:val="0"/>
                <w:numId w:val="4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с использованием методических рекомендаций</w:t>
            </w:r>
            <w:r w:rsidRPr="0060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60303D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3.6.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Трёхмерное компьютерное моделирование в системе «КОМПАС-ЗБ»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Трёхмерные графические примитивы, грани в трёхмерном прос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транстве, трёхмерные элементарные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3D" w:rsidRPr="0060303D" w:rsidRDefault="0060303D" w:rsidP="0060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в форме практической подготовки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Построение твердотельных моделей прямоугольного парал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лелепипеда, призмы (треугольной и шестиугольной), пира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миды, овала, эллипса, конуса, цилиндра и шара; построение простых моделей 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(ролик, втулка, ось)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rPr>
          <w:trHeight w:val="551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Сечения и разрезы, виды и их оформление при компьютерной графике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деталей с сечениями и разрезами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Сечения: назначение, обозначение, чтение и штриховка. Разре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зы: понятие, обозначение и виды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75" w:rsidRPr="002E7A75" w:rsidRDefault="002E7A75" w:rsidP="002E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в форме практической подготовки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Выполнение и чтение чертежей различных деталей с разреза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(простые, сложные), сечениями, штриховкой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вида и разреза, изображение де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тали с разрывом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Условности и упрощения, допускаемые при выполнении изобра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жений. Выбор необходимого и достаточного количества изобра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75" w:rsidRPr="002E7A75" w:rsidRDefault="002E7A75" w:rsidP="002E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в форме практической подготовки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на чертежах совмещения вида и разреза, изоб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ражение деталей с разрывом с учётом условностей и упроще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допускаемых при выполнении изображений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Правила выполнения чертежей соединений деталей в компьютерной графике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Разъёмные и неразъёмные соединения, со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единение дета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сваркой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разъёмных и неразъёмных соединениях. Различные виды неразъёмных соединений. Изображение и обозначение со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единений: сварных, при помощи болтов, винтов и шпилек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75" w:rsidRPr="002E7A75" w:rsidRDefault="002E7A75" w:rsidP="002E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в форме практической подготовки</w:t>
            </w:r>
          </w:p>
          <w:p w:rsidR="00434822" w:rsidRPr="00434822" w:rsidRDefault="00434822" w:rsidP="00434822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Чтение чертежей с неразъёмными соединениями, полученными клёпкой, пайкой, склеиванием.</w:t>
            </w:r>
          </w:p>
          <w:p w:rsidR="00434822" w:rsidRPr="00434822" w:rsidRDefault="00434822" w:rsidP="00434822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Изображение на чертежах деталей с разъёмными соединениями при помощи болтов, винтов и шпилек; резьбовыми, шпоночными, зубчатыми (шлицевыми), штифтовыми.</w:t>
            </w:r>
          </w:p>
          <w:p w:rsidR="00434822" w:rsidRPr="00434822" w:rsidRDefault="00434822" w:rsidP="00434822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чертежей деталей, соединенных при помощи сварки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Сборочные чертежи, схемы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2E7A75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Сборочные чер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тежи, конструк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торские доку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менты и специ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фикация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конструкторской документации. Типы сборочных черте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жей и порядок их выполнения. Создание сборочных чертежей и спецификаций в системе «КОМПАС-ЗБ»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ПК1.3-1.4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ПК3.3</w:t>
            </w:r>
          </w:p>
        </w:tc>
      </w:tr>
      <w:tr w:rsidR="00434822" w:rsidRPr="00434822" w:rsidTr="00676BEC"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75" w:rsidRPr="002E7A75" w:rsidRDefault="002E7A75" w:rsidP="002E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в форме практической подготовки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и </w:t>
            </w:r>
            <w:proofErr w:type="spellStart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сборочных чертежей общего вида, создание спецификаций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rPr>
          <w:trHeight w:val="840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6.2.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 пневматические схемы, эскизы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выполнения, оформления схем и эскизов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</w:tr>
      <w:tr w:rsidR="00434822" w:rsidRPr="00434822" w:rsidTr="00676BEC">
        <w:trPr>
          <w:trHeight w:val="1377"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75" w:rsidRPr="002E7A75" w:rsidRDefault="002E7A75" w:rsidP="002E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в форме практической подготовки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Вычерчивание гидравлической и пневматической схем раз</w:t>
            </w: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узлов станка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822" w:rsidRPr="00434822" w:rsidTr="00676BEC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75" w:rsidRPr="00434822" w:rsidRDefault="00434822" w:rsidP="00DA2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DA2B7C" w:rsidP="00DA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822" w:rsidRPr="00434822" w:rsidRDefault="00434822" w:rsidP="00434822">
      <w:pPr>
        <w:autoSpaceDE w:val="0"/>
        <w:autoSpaceDN w:val="0"/>
        <w:adjustRightInd w:val="0"/>
        <w:spacing w:after="0" w:line="240" w:lineRule="exact"/>
        <w:ind w:left="33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4822" w:rsidRPr="00434822" w:rsidRDefault="00434822" w:rsidP="00434822">
      <w:pPr>
        <w:autoSpaceDE w:val="0"/>
        <w:autoSpaceDN w:val="0"/>
        <w:adjustRightInd w:val="0"/>
        <w:spacing w:before="82" w:after="0" w:line="240" w:lineRule="auto"/>
        <w:ind w:left="355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  <w:sectPr w:rsidR="00434822" w:rsidRPr="00434822" w:rsidSect="00676BEC">
          <w:pgSz w:w="16838" w:h="11906" w:orient="landscape"/>
          <w:pgMar w:top="1701" w:right="1134" w:bottom="850" w:left="1134" w:header="709" w:footer="0" w:gutter="0"/>
          <w:cols w:space="708"/>
          <w:docGrid w:linePitch="360"/>
        </w:sectPr>
      </w:pPr>
    </w:p>
    <w:p w:rsidR="00434822" w:rsidRPr="00434822" w:rsidRDefault="00434822" w:rsidP="004348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ПРОГРАММЫ </w:t>
      </w:r>
      <w:r w:rsidRPr="0043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УЧЕБНОЙ ДИСЦИПЛИНЫ</w:t>
      </w:r>
    </w:p>
    <w:p w:rsidR="00434822" w:rsidRPr="00434822" w:rsidRDefault="00434822" w:rsidP="0043482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822" w:rsidRPr="00434822" w:rsidRDefault="00434822" w:rsidP="004348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 предусмотрены следующие специальные помещения: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 «Технической графики»</w:t>
      </w: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оснащенный оборудованием: 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чертежные столы с досками для студентов количеством 25 мест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компьютерная техника 25 шт.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экспозиционные плакаты по машиностроительному черчению 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схемы, иллюстрации графические 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шрифтовые плакаты 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модели различных деталей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ПО: </w:t>
      </w:r>
      <w:proofErr w:type="spellStart"/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AutoCAD</w:t>
      </w:r>
      <w:proofErr w:type="spellEnd"/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822" w:rsidRPr="00434822" w:rsidRDefault="00434822" w:rsidP="0043482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34822" w:rsidRPr="00434822" w:rsidRDefault="00434822" w:rsidP="004348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Pr="0043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</w:t>
      </w:r>
      <w:r w:rsidRPr="004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</w:t>
      </w:r>
    </w:p>
    <w:p w:rsidR="00434822" w:rsidRPr="00434822" w:rsidRDefault="00434822" w:rsidP="0043482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22" w:rsidRPr="00434822" w:rsidRDefault="00434822" w:rsidP="004348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2813280"/>
      <w:r w:rsidRPr="00434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издания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Бударин, О. С. Начертательная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О. С. Бударин.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2020. – 360 с. – ISBN 978-5-8114-5861-5. 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Горельская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Начертательная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Л. В.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Горельская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Кострюков, С. И. Павлов.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Профобразование, 2020. – 122 c. – ISBN 978-5-4488-0691-9. 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Корниенко, В. В. Начертательная геометрия : учебное пособие для СПО / В.В. Корниенко, В. В. Дергач, И. Г. Борисенко.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2021. – 192 с. – ISBN 978-5-8114-6583-5.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Леонова, О. Н. Начертательная геометрия в примерах и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задачах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О. Н. Леонова, Е. А.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Разумнова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2020. – 212 с. – ISBN 978-5-8114-6413-5. 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Основы инженерной графики: учебник для студ. учреждений сред. проф. образования / Э.М.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Фазлулин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Яковук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Академия, 2020. – 240 с.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Панасенко В. Е. Инженерная графика: учебник для СПО /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В.Е.Панасенко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2021. – 168 с. – ISBN 978-5-8114-6828-7.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Инженерная графика: учеб. для СПО / С.Н. </w:t>
      </w:r>
      <w:hyperlink r:id="rId9" w:history="1">
        <w:r w:rsidRPr="004348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Муравьев</w:t>
        </w:r>
      </w:hyperlink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Ф.И. </w:t>
      </w:r>
      <w:hyperlink r:id="rId10" w:history="1">
        <w:proofErr w:type="spellStart"/>
        <w:r w:rsidRPr="004348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Пуйческу</w:t>
        </w:r>
        <w:proofErr w:type="spellEnd"/>
      </w:hyperlink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11" w:history="1">
        <w:r w:rsidRPr="004348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Н.А.</w:t>
        </w:r>
      </w:hyperlink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Чванова.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Академия, 2021. – 320 c. – ISBN 978-5-4468-9817-6.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Семенова, Н. В. Инженерная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Н. В. Семенова, Л. В. Баранова ; под редакцией Н. Х.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Понетаевой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 – Саратов, Екатеринбург : Профобразование, Уральский федеральный университет, 2019. – 86 c. – ISBN 978-5-4488-0501-1, 978-5-7996-2860-4. 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Серга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Инженерная графика: Учебник / Г.В.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Серга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И.И.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Табачук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Кузнецова. – СПб.: Лань, 2018. – 228 c.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Фролов, С. А. Сборник задач по начертательной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С. А. Фролов.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2021. – 192 с. – ISBN 978-5-8114-6764-8.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Штейнбах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Л. Инженерная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О. Л.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Штейнбах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Профобразование, 2021. – 100 c. – ISBN 978-5-4488-1174-6. 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Штейнбах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Л. Инженерная и компьютерная графика. </w:t>
      </w:r>
      <w:proofErr w:type="spellStart"/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AutoCAD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О. Л.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Штейнбах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Диль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Профобразование, 2021. – 131 c. – ISBN 978-5-4488-1175-3.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PROFобразование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[сайт]. – URL: </w:t>
      </w:r>
      <w:hyperlink r:id="rId12" w:history="1">
        <w:r w:rsidRPr="00434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https://profspo.ru/books/106615.html</w:t>
        </w:r>
      </w:hyperlink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3.2.2. Основные электронные издания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Конакова, И. П. Компьютерная графика. КОМПАС и </w:t>
      </w:r>
      <w:proofErr w:type="spellStart"/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AutoCAD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И. П. Конакова, И. И. Пирогова ; под редакцией С. Б. Комарова. – 2-е изд. – Саратов, Екатеринбург : Профобразование, Уральский федеральный университет, 2019. – 144 c. – ISBN 978-5-4488-0450-2, 978-5-7996-2825-3.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PROFобразование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[сайт]. – URL: https://profspo.ru/books/878143.  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Чекмарев, А. А.  Инженерная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 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 / А. А. Чекмарев. – 13-е изд.,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 – Москва :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2021. – 389 с. – (Профессиональное образование). – ISBN 978-5-534-07112-2. —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– URL: </w:t>
      </w:r>
      <w:hyperlink r:id="rId13" w:tgtFrame="_blank" w:history="1">
        <w:r w:rsidRPr="004348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https://urait.ru/bcode/469544</w:t>
        </w:r>
      </w:hyperlink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24.08.2021).</w:t>
      </w: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822" w:rsidRPr="00434822" w:rsidRDefault="00434822" w:rsidP="0043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 Дополнительные источники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Бродский А.М. и др. Техническая графика (металлообработка).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Академия, 2018. – 400 с. – ISBN 978-5-4468-7399-9.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Масштабе.ру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инженерный портал. – URL: https://vmasshtabe.ru/ (дата обращения: 26.04.2021). 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2.104-2016. Основные надписи.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2016-09-01.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2.301-68. ЕСКД. Форматы.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1971-01-01.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2.302-68. ЕСКД. Масштабы.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1971-01-01.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2.303-68. ЕСКД. Линии.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1971-01-01.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2.304-81. ЕСКД. Шрифты чертёжные.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1982-01-01.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2.307-2011. ЕСКД. Нанесение размеров и предельных отклонений.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2012-01-01.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2021.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2.312-72. ЕСКД. Условные изображения и обозначения швов сварных соединений.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1973-01-01.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2.313-82. ЕСКД. Условные изображения и обозначения неразъёмных соединений.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1984-01-01.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2.315-68. ЕСКД. Изображения упрощённые и условные крепёжных деталей. –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1971-01-01.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Инженерная графика. Принципы рационального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В. Н. Крутов, Ю. М. Зубарев, И. В. Демидович, В. А.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Треяль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2021. – 204 с. – ISBN 978-5-8114-7019-8.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Крутов, В. Н. Инженерная графика. Принципы рационального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В.Н. Крутов, Ю.М. Зубарев и др. – Санкт-Петербург : Лань, 2021. – 204 с. – ISBN 978-5-8114-7019-8.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Леонова, О. Н. Начертательная геометрия. Рабочая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О. Н. Леонова.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2020. – 48 с. – ISBN 978-5-8114-5888-2.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Портал о машиностроительном черчении: учебный сайт. – URL: http://www.сherch.ru (дата обращения: 26.04.2021). 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Сальников, М.Г., Милюков А.В. Чтение и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деталирование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сборочных чертежей: рабочая тетрадь. –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 книга, 2018.</w:t>
      </w:r>
    </w:p>
    <w:p w:rsidR="00434822" w:rsidRPr="00434822" w:rsidRDefault="00434822" w:rsidP="0043482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Серга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В. Инженерная графика для машиностроительных 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специальностей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Г. В.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Серга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И.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Табачук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Кузнецова. – 2-е изд., </w:t>
      </w:r>
      <w:proofErr w:type="spell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Санкт-</w:t>
      </w:r>
      <w:proofErr w:type="gramStart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 w:rsidRPr="0043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2019. – 276 с. – ISBN 978-5-8114-3603-3.</w:t>
      </w:r>
    </w:p>
    <w:bookmarkEnd w:id="1"/>
    <w:p w:rsidR="00434822" w:rsidRPr="00434822" w:rsidRDefault="00434822" w:rsidP="00434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22" w:rsidRPr="00434822" w:rsidRDefault="00434822" w:rsidP="00434822">
      <w:pPr>
        <w:spacing w:before="120"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4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434822" w:rsidRPr="00434822" w:rsidRDefault="00434822" w:rsidP="00434822">
      <w:pPr>
        <w:numPr>
          <w:ilvl w:val="0"/>
          <w:numId w:val="1"/>
        </w:numPr>
        <w:spacing w:before="120" w:after="17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75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4394"/>
        <w:gridCol w:w="1936"/>
      </w:tblGrid>
      <w:tr w:rsidR="00434822" w:rsidRPr="00434822" w:rsidTr="00676BEC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434822" w:rsidRPr="00434822" w:rsidTr="00676BEC">
        <w:trPr>
          <w:trHeight w:val="7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Умение читать и оформлять чертежи, схемы и графики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Точность и скорость чтения чертежей, технологических схем, спецификации и технологической документации по профилю специальности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выполне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домашних работ, тестирова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контрольных работ и других видов текущего контроля</w:t>
            </w:r>
          </w:p>
          <w:p w:rsidR="00434822" w:rsidRPr="00434822" w:rsidRDefault="00434822" w:rsidP="0043482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22" w:rsidRPr="00434822" w:rsidTr="00676BEC">
        <w:trPr>
          <w:trHeight w:val="18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Умение составлять эскизы на обрабатываемые детали с указани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ем допусков и посадок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эскизов, технических рисунков и чертежей деталей, их элементов, узлов ручной и машинной графике должны быть согласно указанным в задании требованиям и в соответствии стандартами</w:t>
            </w: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22" w:rsidRPr="00434822" w:rsidTr="00676BEC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Умение пользоваться справочной литературой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Построение и разработка чертежей в соответствии с законами, методами и приемами проекционного черчения</w:t>
            </w: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22" w:rsidRPr="00434822" w:rsidTr="00676BEC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Умение пользоваться спецификацией в процессе чтения сбороч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чертежей, схем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Точность и скорость чтения чертежей, технологических схем, спецификации и технологической документации по профилю специальности</w:t>
            </w: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22" w:rsidRPr="00434822" w:rsidTr="00676BEC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Умение выполнять расчёты величин предельных размеров и до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пуска по данным чертежа и определять годность заданных дейст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вительных размеров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Правильность выполнения расчётов величин предельных размеров и до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пуска по данным чертежа и определять годность заданных дейст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вительных размеров</w:t>
            </w: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22" w:rsidRPr="00434822" w:rsidTr="00676BEC">
        <w:trPr>
          <w:trHeight w:val="10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 xml:space="preserve">Знание основ черчения и геометрии 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Знание требований единой системы конструкторской докумен</w:t>
            </w: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softHyphen/>
              <w:t>тации (ЕСКД)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Построение и разработка чертежей в соответствии с законами, методами и приемами проекционного черчения Построение и разработка чертежей в соответствии с  ЕСКД</w:t>
            </w:r>
          </w:p>
        </w:tc>
        <w:tc>
          <w:tcPr>
            <w:tcW w:w="19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22" w:rsidRPr="00434822" w:rsidTr="00676BEC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Знание правил чтения схем и чертежей обрабатываемых деталей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на практике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оформления и чтения конструкторской и документации</w:t>
            </w:r>
          </w:p>
        </w:tc>
        <w:tc>
          <w:tcPr>
            <w:tcW w:w="1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22" w:rsidRPr="00434822" w:rsidTr="00676BEC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lang w:eastAsia="ru-RU"/>
              </w:rPr>
              <w:t>Знание способов выполнения рабочих чертежей и эскизов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22" w:rsidRPr="00434822" w:rsidRDefault="00434822" w:rsidP="00434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чертежей, технических рисунков, эскизов и схем, геометрических построений в соответствии с</w:t>
            </w:r>
          </w:p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правилами вычерчивания технических деталей при подготовке различных заданий</w:t>
            </w:r>
          </w:p>
        </w:tc>
        <w:tc>
          <w:tcPr>
            <w:tcW w:w="1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822" w:rsidRPr="00434822" w:rsidRDefault="00434822" w:rsidP="00434822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2444" w:rsidRDefault="00182444" w:rsidP="00434822"/>
    <w:sectPr w:rsidR="0018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CC" w:rsidRDefault="008912CC">
      <w:pPr>
        <w:spacing w:after="0" w:line="240" w:lineRule="auto"/>
      </w:pPr>
      <w:r>
        <w:separator/>
      </w:r>
    </w:p>
  </w:endnote>
  <w:endnote w:type="continuationSeparator" w:id="0">
    <w:p w:rsidR="008912CC" w:rsidRDefault="0089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75" w:rsidRDefault="002E7A75" w:rsidP="00676BEC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2E7A75" w:rsidRDefault="002E7A75" w:rsidP="00676BE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757928"/>
      <w:docPartObj>
        <w:docPartGallery w:val="Page Numbers (Bottom of Page)"/>
        <w:docPartUnique/>
      </w:docPartObj>
    </w:sdtPr>
    <w:sdtEndPr/>
    <w:sdtContent>
      <w:p w:rsidR="002E7A75" w:rsidRDefault="002E7A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71">
          <w:rPr>
            <w:noProof/>
          </w:rPr>
          <w:t>10</w:t>
        </w:r>
        <w:r>
          <w:fldChar w:fldCharType="end"/>
        </w:r>
      </w:p>
    </w:sdtContent>
  </w:sdt>
  <w:p w:rsidR="002E7A75" w:rsidRDefault="002E7A75" w:rsidP="00676B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CC" w:rsidRDefault="008912CC">
      <w:pPr>
        <w:spacing w:after="0" w:line="240" w:lineRule="auto"/>
      </w:pPr>
      <w:r>
        <w:separator/>
      </w:r>
    </w:p>
  </w:footnote>
  <w:footnote w:type="continuationSeparator" w:id="0">
    <w:p w:rsidR="008912CC" w:rsidRDefault="0089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4592"/>
    <w:multiLevelType w:val="hybridMultilevel"/>
    <w:tmpl w:val="80AE0BD4"/>
    <w:lvl w:ilvl="0" w:tplc="93FCB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312172"/>
    <w:multiLevelType w:val="multilevel"/>
    <w:tmpl w:val="89366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42B3816"/>
    <w:multiLevelType w:val="hybridMultilevel"/>
    <w:tmpl w:val="CF9E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7126"/>
    <w:multiLevelType w:val="hybridMultilevel"/>
    <w:tmpl w:val="4DB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2C"/>
    <w:rsid w:val="00021599"/>
    <w:rsid w:val="00070056"/>
    <w:rsid w:val="00182444"/>
    <w:rsid w:val="00195562"/>
    <w:rsid w:val="002911E3"/>
    <w:rsid w:val="002B6C81"/>
    <w:rsid w:val="002E7A75"/>
    <w:rsid w:val="00340657"/>
    <w:rsid w:val="00434822"/>
    <w:rsid w:val="005B2C59"/>
    <w:rsid w:val="0060303D"/>
    <w:rsid w:val="00634784"/>
    <w:rsid w:val="00645285"/>
    <w:rsid w:val="00676BEC"/>
    <w:rsid w:val="006B0F15"/>
    <w:rsid w:val="007E092C"/>
    <w:rsid w:val="0080180F"/>
    <w:rsid w:val="008912CC"/>
    <w:rsid w:val="008B1F24"/>
    <w:rsid w:val="00942C8F"/>
    <w:rsid w:val="00A378A3"/>
    <w:rsid w:val="00AA4A8E"/>
    <w:rsid w:val="00AF02F8"/>
    <w:rsid w:val="00B84D71"/>
    <w:rsid w:val="00C03DFC"/>
    <w:rsid w:val="00CB4FCE"/>
    <w:rsid w:val="00D71910"/>
    <w:rsid w:val="00D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1F2E"/>
  <w15:docId w15:val="{0FC92156-AA01-4E4A-93C6-F1D58CF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4822"/>
  </w:style>
  <w:style w:type="character" w:styleId="a5">
    <w:name w:val="page number"/>
    <w:basedOn w:val="a0"/>
    <w:uiPriority w:val="99"/>
    <w:rsid w:val="00434822"/>
    <w:rPr>
      <w:rFonts w:cs="Times New Roman"/>
    </w:rPr>
  </w:style>
  <w:style w:type="table" w:styleId="a6">
    <w:name w:val="Table Grid"/>
    <w:basedOn w:val="a1"/>
    <w:uiPriority w:val="59"/>
    <w:rsid w:val="0043482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0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6954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rofspo.ru/books/1066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-moscow.ru/authors/detail/4709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ademia-moscow.ru/authors/detail/471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authors/detail/471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Direktor</cp:lastModifiedBy>
  <cp:revision>2</cp:revision>
  <dcterms:created xsi:type="dcterms:W3CDTF">2023-02-21T01:54:00Z</dcterms:created>
  <dcterms:modified xsi:type="dcterms:W3CDTF">2023-02-21T01:54:00Z</dcterms:modified>
</cp:coreProperties>
</file>