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9E" w:rsidRPr="0000087D" w:rsidRDefault="0068659E" w:rsidP="0068659E">
      <w:pPr>
        <w:pStyle w:val="a8"/>
        <w:numPr>
          <w:ilvl w:val="0"/>
          <w:numId w:val="20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68659E" w:rsidRPr="0000087D" w:rsidRDefault="0068659E" w:rsidP="0068659E">
      <w:pPr>
        <w:pStyle w:val="a8"/>
        <w:numPr>
          <w:ilvl w:val="0"/>
          <w:numId w:val="20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68659E" w:rsidRPr="0000087D" w:rsidRDefault="0068659E" w:rsidP="0068659E">
      <w:pPr>
        <w:pStyle w:val="a8"/>
        <w:numPr>
          <w:ilvl w:val="0"/>
          <w:numId w:val="20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68659E" w:rsidRPr="0000087D" w:rsidRDefault="0068659E" w:rsidP="0068659E">
      <w:pPr>
        <w:pStyle w:val="a8"/>
        <w:numPr>
          <w:ilvl w:val="0"/>
          <w:numId w:val="201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</w:p>
    <w:p w:rsidR="007901FB" w:rsidRPr="004C2B4B" w:rsidRDefault="00413109" w:rsidP="004C2B4B">
      <w:pPr>
        <w:pStyle w:val="1"/>
        <w:rPr>
          <w:sz w:val="28"/>
          <w:szCs w:val="28"/>
        </w:rPr>
      </w:pPr>
      <w:bookmarkStart w:id="0" w:name="_Toc380214084"/>
      <w:bookmarkStart w:id="1" w:name="_GoBack"/>
      <w:bookmarkEnd w:id="1"/>
      <w:r>
        <w:rPr>
          <w:sz w:val="28"/>
          <w:szCs w:val="28"/>
        </w:rPr>
        <w:lastRenderedPageBreak/>
        <w:t>С</w:t>
      </w:r>
      <w:r w:rsidR="009C4A0B" w:rsidRPr="004C2B4B">
        <w:rPr>
          <w:sz w:val="28"/>
          <w:szCs w:val="28"/>
        </w:rPr>
        <w:t>ОДЕРЖАНИЕ</w:t>
      </w:r>
      <w:bookmarkEnd w:id="0"/>
    </w:p>
    <w:p w:rsidR="000C558D" w:rsidRPr="004C2B4B" w:rsidRDefault="00EF2243" w:rsidP="004C2B4B">
      <w:pPr>
        <w:pStyle w:val="13"/>
        <w:rPr>
          <w:noProof/>
          <w:sz w:val="28"/>
          <w:szCs w:val="28"/>
        </w:rPr>
      </w:pPr>
      <w:r w:rsidRPr="004C2B4B">
        <w:rPr>
          <w:sz w:val="28"/>
          <w:szCs w:val="28"/>
        </w:rPr>
        <w:fldChar w:fldCharType="begin"/>
      </w:r>
      <w:r w:rsidR="000C558D" w:rsidRPr="004C2B4B">
        <w:rPr>
          <w:sz w:val="28"/>
          <w:szCs w:val="28"/>
        </w:rPr>
        <w:instrText xml:space="preserve"> TOC \o "1-3" \h \z \u </w:instrText>
      </w:r>
      <w:r w:rsidRPr="004C2B4B">
        <w:rPr>
          <w:sz w:val="28"/>
          <w:szCs w:val="28"/>
        </w:rPr>
        <w:fldChar w:fldCharType="separate"/>
      </w:r>
      <w:hyperlink w:anchor="_Toc380214084" w:history="1">
        <w:r w:rsidR="000C558D" w:rsidRPr="004C2B4B">
          <w:rPr>
            <w:rStyle w:val="aff1"/>
            <w:noProof/>
            <w:sz w:val="28"/>
            <w:szCs w:val="28"/>
          </w:rPr>
          <w:t>СОДЕРЖАНИЕ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_Toc380214084 \h </w:instrText>
        </w:r>
        <w:r w:rsidRPr="004C2B4B">
          <w:rPr>
            <w:noProof/>
            <w:webHidden/>
            <w:sz w:val="28"/>
            <w:szCs w:val="28"/>
          </w:rPr>
        </w:r>
        <w:r w:rsidRPr="004C2B4B">
          <w:rPr>
            <w:noProof/>
            <w:webHidden/>
            <w:sz w:val="28"/>
            <w:szCs w:val="28"/>
          </w:rPr>
          <w:fldChar w:fldCharType="separate"/>
        </w:r>
        <w:r w:rsidR="0099546D">
          <w:rPr>
            <w:noProof/>
            <w:webHidden/>
            <w:sz w:val="28"/>
            <w:szCs w:val="28"/>
          </w:rPr>
          <w:t>3</w:t>
        </w:r>
        <w:r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139C4" w:rsidP="004C2B4B">
      <w:pPr>
        <w:pStyle w:val="13"/>
        <w:rPr>
          <w:noProof/>
          <w:sz w:val="28"/>
          <w:szCs w:val="28"/>
        </w:rPr>
      </w:pPr>
      <w:hyperlink w:anchor="_Toc380214085" w:history="1">
        <w:r w:rsidR="000C558D" w:rsidRPr="004C2B4B">
          <w:rPr>
            <w:rStyle w:val="aff1"/>
            <w:noProof/>
            <w:sz w:val="28"/>
            <w:szCs w:val="28"/>
          </w:rPr>
          <w:t>1. ПАСПОРТ КОМПЛЕКТА ОЦЕНОЧНЫХ СРЕДСТВ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EF2243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_Toc380214085 \h </w:instrText>
        </w:r>
        <w:r w:rsidR="00EF2243" w:rsidRPr="004C2B4B">
          <w:rPr>
            <w:noProof/>
            <w:webHidden/>
            <w:sz w:val="28"/>
            <w:szCs w:val="28"/>
          </w:rPr>
        </w:r>
        <w:r w:rsidR="00EF2243" w:rsidRPr="004C2B4B">
          <w:rPr>
            <w:noProof/>
            <w:webHidden/>
            <w:sz w:val="28"/>
            <w:szCs w:val="28"/>
          </w:rPr>
          <w:fldChar w:fldCharType="separate"/>
        </w:r>
        <w:r w:rsidR="0099546D">
          <w:rPr>
            <w:noProof/>
            <w:webHidden/>
            <w:sz w:val="28"/>
            <w:szCs w:val="28"/>
          </w:rPr>
          <w:t>4</w:t>
        </w:r>
        <w:r w:rsidR="00EF2243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139C4" w:rsidP="004C2B4B">
      <w:pPr>
        <w:pStyle w:val="13"/>
        <w:rPr>
          <w:noProof/>
          <w:sz w:val="28"/>
          <w:szCs w:val="28"/>
        </w:rPr>
      </w:pPr>
      <w:hyperlink w:anchor="_Toc380214086" w:history="1">
        <w:r w:rsidR="000C558D" w:rsidRPr="004C2B4B">
          <w:rPr>
            <w:rStyle w:val="aff1"/>
            <w:noProof/>
            <w:sz w:val="28"/>
            <w:szCs w:val="28"/>
          </w:rPr>
          <w:t>2. РЕЗУЛЬТАТЫ ОСВОЕНИЯ ДИСЦИПЛИНЫ, ПОДЛЕЖАЩИЕ ПРОВЕРКЕ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EF2243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_Toc380214086 \h </w:instrText>
        </w:r>
        <w:r w:rsidR="00EF2243" w:rsidRPr="004C2B4B">
          <w:rPr>
            <w:noProof/>
            <w:webHidden/>
            <w:sz w:val="28"/>
            <w:szCs w:val="28"/>
          </w:rPr>
        </w:r>
        <w:r w:rsidR="00EF2243" w:rsidRPr="004C2B4B">
          <w:rPr>
            <w:noProof/>
            <w:webHidden/>
            <w:sz w:val="28"/>
            <w:szCs w:val="28"/>
          </w:rPr>
          <w:fldChar w:fldCharType="separate"/>
        </w:r>
        <w:r w:rsidR="0099546D">
          <w:rPr>
            <w:noProof/>
            <w:webHidden/>
            <w:sz w:val="28"/>
            <w:szCs w:val="28"/>
          </w:rPr>
          <w:t>7</w:t>
        </w:r>
        <w:r w:rsidR="00EF2243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139C4" w:rsidP="004C2B4B">
      <w:pPr>
        <w:pStyle w:val="13"/>
        <w:rPr>
          <w:noProof/>
          <w:sz w:val="28"/>
          <w:szCs w:val="28"/>
        </w:rPr>
      </w:pPr>
      <w:hyperlink w:anchor="_Toc380214087" w:history="1">
        <w:r w:rsidR="000C558D" w:rsidRPr="004C2B4B">
          <w:rPr>
            <w:rStyle w:val="aff1"/>
            <w:noProof/>
            <w:sz w:val="28"/>
            <w:szCs w:val="28"/>
          </w:rPr>
          <w:t>3. ОЦЕНКА ОСВОЕНИЯ УЧЕБНОЙ ДИСЦИПЛИНЫ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EF2243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_Toc380214087 \h </w:instrText>
        </w:r>
        <w:r w:rsidR="00EF2243" w:rsidRPr="004C2B4B">
          <w:rPr>
            <w:noProof/>
            <w:webHidden/>
            <w:sz w:val="28"/>
            <w:szCs w:val="28"/>
          </w:rPr>
        </w:r>
        <w:r w:rsidR="00EF2243" w:rsidRPr="004C2B4B">
          <w:rPr>
            <w:noProof/>
            <w:webHidden/>
            <w:sz w:val="28"/>
            <w:szCs w:val="28"/>
          </w:rPr>
          <w:fldChar w:fldCharType="separate"/>
        </w:r>
        <w:r w:rsidR="0099546D">
          <w:rPr>
            <w:noProof/>
            <w:webHidden/>
            <w:sz w:val="28"/>
            <w:szCs w:val="28"/>
          </w:rPr>
          <w:t>10</w:t>
        </w:r>
        <w:r w:rsidR="00EF2243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C139C4" w:rsidP="004C2B4B">
      <w:pPr>
        <w:pStyle w:val="13"/>
        <w:rPr>
          <w:noProof/>
          <w:sz w:val="28"/>
          <w:szCs w:val="28"/>
        </w:rPr>
      </w:pPr>
      <w:hyperlink w:anchor="_Toc380214088" w:history="1">
        <w:r w:rsidR="000C558D" w:rsidRPr="004C2B4B">
          <w:rPr>
            <w:rStyle w:val="aff1"/>
            <w:noProof/>
            <w:sz w:val="28"/>
            <w:szCs w:val="28"/>
          </w:rPr>
          <w:t>4. КОНТРОЛЬНО-ОЦЕНОЧНЫЕ МАТЕРИАЛЫ ДЛЯ ИТОГОВОЙ АТТЕСТАЦИИ ПО УЧЕБНОЙ ДИСЦИПЛИНЕ</w:t>
        </w:r>
        <w:r w:rsidR="000C558D" w:rsidRPr="004C2B4B">
          <w:rPr>
            <w:noProof/>
            <w:webHidden/>
            <w:sz w:val="28"/>
            <w:szCs w:val="28"/>
          </w:rPr>
          <w:tab/>
        </w:r>
        <w:r w:rsidR="00EF2243" w:rsidRPr="004C2B4B">
          <w:rPr>
            <w:noProof/>
            <w:webHidden/>
            <w:sz w:val="28"/>
            <w:szCs w:val="28"/>
          </w:rPr>
          <w:fldChar w:fldCharType="begin"/>
        </w:r>
        <w:r w:rsidR="000C558D" w:rsidRPr="004C2B4B">
          <w:rPr>
            <w:noProof/>
            <w:webHidden/>
            <w:sz w:val="28"/>
            <w:szCs w:val="28"/>
          </w:rPr>
          <w:instrText xml:space="preserve"> PAGEREF _Toc380214088 \h </w:instrText>
        </w:r>
        <w:r w:rsidR="00EF2243" w:rsidRPr="004C2B4B">
          <w:rPr>
            <w:noProof/>
            <w:webHidden/>
            <w:sz w:val="28"/>
            <w:szCs w:val="28"/>
          </w:rPr>
        </w:r>
        <w:r w:rsidR="00EF2243" w:rsidRPr="004C2B4B">
          <w:rPr>
            <w:noProof/>
            <w:webHidden/>
            <w:sz w:val="28"/>
            <w:szCs w:val="28"/>
          </w:rPr>
          <w:fldChar w:fldCharType="separate"/>
        </w:r>
        <w:r w:rsidR="0099546D">
          <w:rPr>
            <w:noProof/>
            <w:webHidden/>
            <w:sz w:val="28"/>
            <w:szCs w:val="28"/>
          </w:rPr>
          <w:t>43</w:t>
        </w:r>
        <w:r w:rsidR="00EF2243" w:rsidRPr="004C2B4B">
          <w:rPr>
            <w:noProof/>
            <w:webHidden/>
            <w:sz w:val="28"/>
            <w:szCs w:val="28"/>
          </w:rPr>
          <w:fldChar w:fldCharType="end"/>
        </w:r>
      </w:hyperlink>
    </w:p>
    <w:p w:rsidR="000C558D" w:rsidRPr="004C2B4B" w:rsidRDefault="00EF2243">
      <w:pPr>
        <w:rPr>
          <w:sz w:val="28"/>
          <w:szCs w:val="28"/>
        </w:rPr>
      </w:pPr>
      <w:r w:rsidRPr="004C2B4B">
        <w:rPr>
          <w:bCs/>
          <w:sz w:val="28"/>
          <w:szCs w:val="28"/>
        </w:rPr>
        <w:fldChar w:fldCharType="end"/>
      </w:r>
    </w:p>
    <w:p w:rsidR="000C558D" w:rsidRPr="004C2B4B" w:rsidRDefault="000C558D" w:rsidP="000C558D">
      <w:pPr>
        <w:rPr>
          <w:sz w:val="28"/>
          <w:szCs w:val="28"/>
        </w:rPr>
      </w:pPr>
    </w:p>
    <w:p w:rsidR="005332A3" w:rsidRPr="004C2B4B" w:rsidRDefault="000C558D" w:rsidP="0099546D">
      <w:pPr>
        <w:pStyle w:val="1"/>
        <w:spacing w:line="240" w:lineRule="auto"/>
        <w:rPr>
          <w:sz w:val="28"/>
          <w:szCs w:val="28"/>
        </w:rPr>
      </w:pPr>
      <w:bookmarkStart w:id="2" w:name="_Toc380214085"/>
      <w:r w:rsidRPr="004C2B4B">
        <w:rPr>
          <w:sz w:val="28"/>
          <w:szCs w:val="28"/>
        </w:rPr>
        <w:lastRenderedPageBreak/>
        <w:t xml:space="preserve">1. </w:t>
      </w:r>
      <w:r w:rsidR="001D38E9" w:rsidRPr="004C2B4B">
        <w:rPr>
          <w:sz w:val="28"/>
          <w:szCs w:val="28"/>
        </w:rPr>
        <w:t>ПАСПОРТ КОМПЛЕКТА ОЦЕНОЧНЫХ СРЕДСТВ</w:t>
      </w:r>
      <w:bookmarkEnd w:id="2"/>
    </w:p>
    <w:p w:rsidR="00CE42F9" w:rsidRPr="004C2B4B" w:rsidRDefault="002F5A86" w:rsidP="009954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 фонда оценочных средств (Ф</w:t>
      </w:r>
      <w:r w:rsidR="004E6DAC" w:rsidRPr="004C2B4B">
        <w:rPr>
          <w:sz w:val="28"/>
          <w:szCs w:val="28"/>
        </w:rPr>
        <w:t>ОС) предназначен для проверки результатов освоения учебной дисциплины</w:t>
      </w:r>
      <w:r w:rsidR="00B155AC" w:rsidRPr="00B155AC">
        <w:rPr>
          <w:b/>
          <w:sz w:val="28"/>
          <w:szCs w:val="28"/>
        </w:rPr>
        <w:t xml:space="preserve"> </w:t>
      </w:r>
      <w:r w:rsidR="0068659E">
        <w:rPr>
          <w:sz w:val="28"/>
          <w:szCs w:val="28"/>
        </w:rPr>
        <w:t>ОП. 05</w:t>
      </w:r>
      <w:r w:rsidR="00B155AC" w:rsidRPr="00B155AC">
        <w:rPr>
          <w:sz w:val="28"/>
          <w:szCs w:val="28"/>
        </w:rPr>
        <w:t xml:space="preserve"> АУДИТ</w:t>
      </w:r>
      <w:r w:rsidR="00B155AC">
        <w:rPr>
          <w:sz w:val="28"/>
          <w:szCs w:val="28"/>
        </w:rPr>
        <w:t xml:space="preserve"> </w:t>
      </w:r>
      <w:r w:rsidR="004E6DAC" w:rsidRPr="004C2B4B">
        <w:rPr>
          <w:sz w:val="28"/>
          <w:szCs w:val="28"/>
        </w:rPr>
        <w:t xml:space="preserve">основной профессиональной образовательной программы по специальности </w:t>
      </w:r>
      <w:r w:rsidR="00B155AC" w:rsidRPr="004C2B4B">
        <w:rPr>
          <w:sz w:val="28"/>
          <w:szCs w:val="28"/>
        </w:rPr>
        <w:t xml:space="preserve"> </w:t>
      </w:r>
      <w:r w:rsidR="00881B57">
        <w:rPr>
          <w:sz w:val="28"/>
          <w:szCs w:val="28"/>
        </w:rPr>
        <w:t>38.02.01</w:t>
      </w:r>
      <w:r w:rsidR="00B155AC" w:rsidRPr="00946A37">
        <w:rPr>
          <w:sz w:val="28"/>
          <w:szCs w:val="28"/>
        </w:rPr>
        <w:t xml:space="preserve"> «</w:t>
      </w:r>
      <w:r w:rsidR="00B155AC">
        <w:rPr>
          <w:sz w:val="28"/>
          <w:szCs w:val="28"/>
        </w:rPr>
        <w:t>Экономика и бухгалтерский учет (по отраслям)</w:t>
      </w:r>
      <w:r w:rsidR="00B155AC" w:rsidRPr="00946A37">
        <w:rPr>
          <w:sz w:val="28"/>
          <w:szCs w:val="28"/>
        </w:rPr>
        <w:t>»</w:t>
      </w:r>
    </w:p>
    <w:p w:rsidR="0084153F" w:rsidRPr="004C2B4B" w:rsidRDefault="00CC4DDD" w:rsidP="0099546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В результате освоения учебной дисциплины </w:t>
      </w:r>
      <w:r w:rsidR="0068659E">
        <w:rPr>
          <w:sz w:val="28"/>
          <w:szCs w:val="28"/>
        </w:rPr>
        <w:t>ОП. 05</w:t>
      </w:r>
      <w:r w:rsidR="00B155AC" w:rsidRPr="00B155AC">
        <w:rPr>
          <w:sz w:val="28"/>
          <w:szCs w:val="28"/>
        </w:rPr>
        <w:t xml:space="preserve"> </w:t>
      </w:r>
      <w:r w:rsidR="002F5A86" w:rsidRPr="00B155AC">
        <w:rPr>
          <w:sz w:val="28"/>
          <w:szCs w:val="28"/>
        </w:rPr>
        <w:t>АУДИТ,</w:t>
      </w:r>
      <w:r w:rsidR="00B155AC">
        <w:rPr>
          <w:sz w:val="28"/>
          <w:szCs w:val="28"/>
        </w:rPr>
        <w:t xml:space="preserve"> </w:t>
      </w:r>
      <w:r w:rsidRPr="004C2B4B">
        <w:rPr>
          <w:sz w:val="28"/>
          <w:szCs w:val="28"/>
        </w:rPr>
        <w:t xml:space="preserve">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4"/>
      </w:tblGrid>
      <w:tr w:rsidR="00023DA8" w:rsidRPr="004C2B4B" w:rsidTr="00F81FEE">
        <w:tc>
          <w:tcPr>
            <w:tcW w:w="9855" w:type="dxa"/>
            <w:gridSpan w:val="2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Умения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1</w:t>
            </w:r>
          </w:p>
        </w:tc>
        <w:tc>
          <w:tcPr>
            <w:tcW w:w="8754" w:type="dxa"/>
          </w:tcPr>
          <w:p w:rsidR="00023DA8" w:rsidRPr="004C2B4B" w:rsidRDefault="00B155AC" w:rsidP="00B155A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ориентироваться в нормативно-правовом регулировании аудиторской деятельности</w:t>
            </w:r>
            <w:r>
              <w:rPr>
                <w:sz w:val="28"/>
                <w:szCs w:val="28"/>
              </w:rPr>
              <w:t xml:space="preserve"> в</w:t>
            </w:r>
            <w:r w:rsidRPr="008E41EC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2</w:t>
            </w:r>
          </w:p>
        </w:tc>
        <w:tc>
          <w:tcPr>
            <w:tcW w:w="8754" w:type="dxa"/>
          </w:tcPr>
          <w:p w:rsidR="00023DA8" w:rsidRPr="004C2B4B" w:rsidRDefault="00B155AC" w:rsidP="00B155AC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выполнять работы по проведению аудиторских проверок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3</w:t>
            </w:r>
          </w:p>
        </w:tc>
        <w:tc>
          <w:tcPr>
            <w:tcW w:w="8754" w:type="dxa"/>
          </w:tcPr>
          <w:p w:rsidR="00023DA8" w:rsidRPr="004C2B4B" w:rsidRDefault="00B155AC" w:rsidP="00B155AC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выполнять работы по составлению аудиторских заключений</w:t>
            </w:r>
          </w:p>
        </w:tc>
      </w:tr>
      <w:tr w:rsidR="00023DA8" w:rsidRPr="004C2B4B" w:rsidTr="00F81FEE">
        <w:tc>
          <w:tcPr>
            <w:tcW w:w="9855" w:type="dxa"/>
            <w:gridSpan w:val="2"/>
          </w:tcPr>
          <w:p w:rsidR="00023DA8" w:rsidRPr="004C2B4B" w:rsidRDefault="00023DA8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Знания</w:t>
            </w:r>
          </w:p>
        </w:tc>
      </w:tr>
      <w:tr w:rsidR="00023DA8" w:rsidRPr="004C2B4B" w:rsidTr="00B155AC">
        <w:trPr>
          <w:trHeight w:val="384"/>
        </w:trPr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1 </w:t>
            </w:r>
          </w:p>
        </w:tc>
        <w:tc>
          <w:tcPr>
            <w:tcW w:w="8754" w:type="dxa"/>
          </w:tcPr>
          <w:p w:rsidR="00023DA8" w:rsidRPr="004C2B4B" w:rsidRDefault="00B155AC" w:rsidP="00B155AC">
            <w:pPr>
              <w:shd w:val="clear" w:color="auto" w:fill="FFFFFF"/>
              <w:tabs>
                <w:tab w:val="left" w:pos="1134"/>
              </w:tabs>
              <w:suppressAutoHyphens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основные принципы аудиторской деятельности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2 </w:t>
            </w:r>
          </w:p>
        </w:tc>
        <w:tc>
          <w:tcPr>
            <w:tcW w:w="8754" w:type="dxa"/>
          </w:tcPr>
          <w:p w:rsidR="00023DA8" w:rsidRPr="004C2B4B" w:rsidRDefault="00B155AC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нормативно-правовое регулирование аудиторской деятельности в Российской  Федерации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3 </w:t>
            </w:r>
          </w:p>
        </w:tc>
        <w:tc>
          <w:tcPr>
            <w:tcW w:w="8754" w:type="dxa"/>
          </w:tcPr>
          <w:p w:rsidR="00023DA8" w:rsidRPr="004C2B4B" w:rsidRDefault="00B155AC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основные процедуры аудиторской проверки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З 4 </w:t>
            </w:r>
          </w:p>
        </w:tc>
        <w:tc>
          <w:tcPr>
            <w:tcW w:w="8754" w:type="dxa"/>
          </w:tcPr>
          <w:p w:rsidR="00023DA8" w:rsidRPr="004C2B4B" w:rsidRDefault="00B155AC" w:rsidP="00F81FE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порядок оценки систем внутреннего и внешнего аудита</w:t>
            </w:r>
          </w:p>
        </w:tc>
      </w:tr>
      <w:tr w:rsidR="00023DA8" w:rsidRPr="004C2B4B" w:rsidTr="00F81FEE">
        <w:tc>
          <w:tcPr>
            <w:tcW w:w="9855" w:type="dxa"/>
            <w:gridSpan w:val="2"/>
          </w:tcPr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Общие компетенции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C350AE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ОК 1</w:t>
            </w:r>
            <w:r w:rsidR="00023DA8" w:rsidRPr="004C2B4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754" w:type="dxa"/>
          </w:tcPr>
          <w:p w:rsidR="00023DA8" w:rsidRPr="004C2B4B" w:rsidRDefault="00B155AC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A3EE9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2. </w:t>
            </w:r>
          </w:p>
        </w:tc>
        <w:tc>
          <w:tcPr>
            <w:tcW w:w="8754" w:type="dxa"/>
          </w:tcPr>
          <w:p w:rsidR="00023DA8" w:rsidRPr="004C2B4B" w:rsidRDefault="00C350A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  <w:r w:rsidR="00023DA8" w:rsidRPr="004C2B4B">
              <w:rPr>
                <w:sz w:val="28"/>
                <w:szCs w:val="28"/>
              </w:rPr>
              <w:t>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3. </w:t>
            </w:r>
          </w:p>
        </w:tc>
        <w:tc>
          <w:tcPr>
            <w:tcW w:w="8754" w:type="dxa"/>
          </w:tcPr>
          <w:p w:rsidR="00023DA8" w:rsidRPr="004C2B4B" w:rsidRDefault="00C350A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  <w:r w:rsidR="00023DA8" w:rsidRPr="004C2B4B">
              <w:rPr>
                <w:sz w:val="28"/>
                <w:szCs w:val="28"/>
              </w:rPr>
              <w:t>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4. </w:t>
            </w:r>
          </w:p>
        </w:tc>
        <w:tc>
          <w:tcPr>
            <w:tcW w:w="8754" w:type="dxa"/>
          </w:tcPr>
          <w:p w:rsidR="00023DA8" w:rsidRPr="004C2B4B" w:rsidRDefault="00C350A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  <w:r w:rsidR="00023DA8" w:rsidRPr="004C2B4B">
              <w:rPr>
                <w:sz w:val="28"/>
                <w:szCs w:val="28"/>
              </w:rPr>
              <w:t>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5. </w:t>
            </w:r>
          </w:p>
        </w:tc>
        <w:tc>
          <w:tcPr>
            <w:tcW w:w="8754" w:type="dxa"/>
          </w:tcPr>
          <w:p w:rsidR="00023DA8" w:rsidRPr="004C2B4B" w:rsidRDefault="00C350A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  <w:r w:rsidR="00023DA8" w:rsidRPr="004C2B4B">
              <w:rPr>
                <w:sz w:val="28"/>
                <w:szCs w:val="28"/>
              </w:rPr>
              <w:t>.</w:t>
            </w:r>
          </w:p>
        </w:tc>
      </w:tr>
      <w:tr w:rsidR="00B155AC" w:rsidRPr="004C2B4B" w:rsidTr="00F81FEE">
        <w:tc>
          <w:tcPr>
            <w:tcW w:w="1101" w:type="dxa"/>
          </w:tcPr>
          <w:p w:rsidR="00B155AC" w:rsidRPr="004C2B4B" w:rsidRDefault="00B155AC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8754" w:type="dxa"/>
          </w:tcPr>
          <w:p w:rsidR="00B155AC" w:rsidRPr="004C2B4B" w:rsidRDefault="00B155AC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A3EE9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B155AC" w:rsidRPr="004C2B4B" w:rsidTr="00F81FEE">
        <w:tc>
          <w:tcPr>
            <w:tcW w:w="1101" w:type="dxa"/>
          </w:tcPr>
          <w:p w:rsidR="00B155AC" w:rsidRPr="004C2B4B" w:rsidRDefault="00B155AC" w:rsidP="00B15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8754" w:type="dxa"/>
          </w:tcPr>
          <w:p w:rsidR="00B155AC" w:rsidRPr="004C2B4B" w:rsidRDefault="00B155AC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A3EE9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B155AC" w:rsidRPr="004C2B4B" w:rsidTr="00F81FEE">
        <w:tc>
          <w:tcPr>
            <w:tcW w:w="1101" w:type="dxa"/>
          </w:tcPr>
          <w:p w:rsidR="00B155AC" w:rsidRPr="004C2B4B" w:rsidRDefault="00B155AC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8754" w:type="dxa"/>
          </w:tcPr>
          <w:p w:rsidR="00B155AC" w:rsidRPr="004C2B4B" w:rsidRDefault="00B155AC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A3EE9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023DA8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9. </w:t>
            </w:r>
          </w:p>
        </w:tc>
        <w:tc>
          <w:tcPr>
            <w:tcW w:w="8754" w:type="dxa"/>
          </w:tcPr>
          <w:p w:rsidR="00023DA8" w:rsidRPr="004C2B4B" w:rsidRDefault="00C350A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Ориентироваться в условиях постоянного изменения правовой базы</w:t>
            </w:r>
            <w:r w:rsidR="00023DA8" w:rsidRPr="004C2B4B">
              <w:rPr>
                <w:sz w:val="28"/>
                <w:szCs w:val="28"/>
              </w:rPr>
              <w:t>.</w:t>
            </w:r>
          </w:p>
        </w:tc>
      </w:tr>
      <w:tr w:rsidR="00023DA8" w:rsidRPr="004C2B4B" w:rsidTr="00F81FEE">
        <w:tc>
          <w:tcPr>
            <w:tcW w:w="9855" w:type="dxa"/>
            <w:gridSpan w:val="2"/>
          </w:tcPr>
          <w:p w:rsidR="002F5A86" w:rsidRDefault="002F5A86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  <w:p w:rsidR="002F5A86" w:rsidRDefault="002F5A86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  <w:p w:rsidR="002F5A86" w:rsidRDefault="002F5A86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</w:p>
          <w:p w:rsidR="00023DA8" w:rsidRPr="004C2B4B" w:rsidRDefault="00023DA8" w:rsidP="00F81FEE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lastRenderedPageBreak/>
              <w:t>Профессиональные компетенции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C350AE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lastRenderedPageBreak/>
              <w:t>ПК 1.1.</w:t>
            </w:r>
          </w:p>
        </w:tc>
        <w:tc>
          <w:tcPr>
            <w:tcW w:w="8754" w:type="dxa"/>
          </w:tcPr>
          <w:p w:rsidR="00023DA8" w:rsidRPr="004C2B4B" w:rsidRDefault="00C350AE" w:rsidP="00F81FE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  <w:r w:rsidR="00023DA8" w:rsidRPr="004C2B4B">
              <w:rPr>
                <w:sz w:val="28"/>
                <w:szCs w:val="28"/>
              </w:rPr>
              <w:t>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C7728E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1.2.</w:t>
            </w:r>
          </w:p>
        </w:tc>
        <w:tc>
          <w:tcPr>
            <w:tcW w:w="8754" w:type="dxa"/>
          </w:tcPr>
          <w:p w:rsidR="00023DA8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организации.</w:t>
            </w:r>
          </w:p>
        </w:tc>
      </w:tr>
      <w:tr w:rsidR="00023DA8" w:rsidRPr="004C2B4B" w:rsidTr="00F81FEE">
        <w:tc>
          <w:tcPr>
            <w:tcW w:w="1101" w:type="dxa"/>
          </w:tcPr>
          <w:p w:rsidR="00023DA8" w:rsidRPr="004C2B4B" w:rsidRDefault="00C7728E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1.3.</w:t>
            </w:r>
          </w:p>
        </w:tc>
        <w:tc>
          <w:tcPr>
            <w:tcW w:w="8754" w:type="dxa"/>
          </w:tcPr>
          <w:p w:rsidR="00023DA8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Проводить учет денежных средств, оформлять денежные и кассовые документы.</w:t>
            </w:r>
          </w:p>
        </w:tc>
      </w:tr>
      <w:tr w:rsidR="00C7728E" w:rsidRPr="004C2B4B" w:rsidTr="00F81FEE">
        <w:tc>
          <w:tcPr>
            <w:tcW w:w="1101" w:type="dxa"/>
          </w:tcPr>
          <w:p w:rsidR="00C7728E" w:rsidRPr="004C2B4B" w:rsidRDefault="00C7728E" w:rsidP="00F81F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1.4.</w:t>
            </w:r>
          </w:p>
        </w:tc>
        <w:tc>
          <w:tcPr>
            <w:tcW w:w="8754" w:type="dxa"/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Формировать бухгалтерские проводки по учету имущества организации на основе рабочего плана счетов бухгалтерского учета.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2.1.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2.2.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Выполнять поручения руководства в составе комиссии по инвентаризации имущества в местах его хранения.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2.2.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2.3.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2.4.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Проводить процедуры инвентаризации финансовых обязательств организации.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3.1.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3.2.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3.3.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3.4.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4.1.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4.2.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Составлять формы бухгалтерской отчетности в установленные законодательством сроки.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4.3.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сроки.</w:t>
            </w:r>
          </w:p>
        </w:tc>
      </w:tr>
      <w:tr w:rsidR="00C7728E" w:rsidRPr="004C2B4B" w:rsidTr="00C772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8310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ПК 4.4.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8E" w:rsidRPr="004C2B4B" w:rsidRDefault="00C7728E" w:rsidP="00C7728E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 w:rsidRPr="00527BEF">
              <w:rPr>
                <w:sz w:val="28"/>
                <w:szCs w:val="28"/>
              </w:rPr>
              <w:t>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</w:tr>
    </w:tbl>
    <w:p w:rsidR="0099546D" w:rsidRDefault="00C02EC6" w:rsidP="000C558D">
      <w:pPr>
        <w:jc w:val="both"/>
        <w:rPr>
          <w:sz w:val="28"/>
          <w:szCs w:val="28"/>
        </w:rPr>
      </w:pPr>
      <w:r w:rsidRPr="004C2B4B">
        <w:rPr>
          <w:sz w:val="28"/>
          <w:szCs w:val="28"/>
        </w:rPr>
        <w:lastRenderedPageBreak/>
        <w:tab/>
      </w:r>
    </w:p>
    <w:p w:rsidR="0099546D" w:rsidRDefault="0099546D" w:rsidP="00995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35A36" w:rsidRPr="004C2B4B">
        <w:rPr>
          <w:sz w:val="28"/>
          <w:szCs w:val="28"/>
        </w:rPr>
        <w:t>ценочные средства</w:t>
      </w:r>
      <w:r w:rsidR="00C02EC6" w:rsidRPr="004C2B4B">
        <w:rPr>
          <w:sz w:val="28"/>
          <w:szCs w:val="28"/>
        </w:rPr>
        <w:t xml:space="preserve"> включают контрольные материалы для проведения текуще</w:t>
      </w:r>
      <w:r w:rsidR="00E3157E" w:rsidRPr="004C2B4B">
        <w:rPr>
          <w:sz w:val="28"/>
          <w:szCs w:val="28"/>
        </w:rPr>
        <w:t>й</w:t>
      </w:r>
      <w:r w:rsidR="00C02EC6" w:rsidRPr="004C2B4B">
        <w:rPr>
          <w:sz w:val="28"/>
          <w:szCs w:val="28"/>
        </w:rPr>
        <w:t xml:space="preserve"> и промежуточной аттестации</w:t>
      </w:r>
      <w:r w:rsidR="001904BE" w:rsidRPr="004C2B4B">
        <w:rPr>
          <w:sz w:val="28"/>
          <w:szCs w:val="28"/>
        </w:rPr>
        <w:t xml:space="preserve">. </w:t>
      </w:r>
    </w:p>
    <w:p w:rsidR="00AD3459" w:rsidRPr="004C2B4B" w:rsidRDefault="00AD3459" w:rsidP="0099546D">
      <w:pPr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Итоговой формой аттестации по </w:t>
      </w:r>
      <w:r w:rsidR="008D2169" w:rsidRPr="004C2B4B">
        <w:rPr>
          <w:sz w:val="28"/>
          <w:szCs w:val="28"/>
        </w:rPr>
        <w:t xml:space="preserve">учебной </w:t>
      </w:r>
      <w:r w:rsidRPr="004C2B4B">
        <w:rPr>
          <w:sz w:val="28"/>
          <w:szCs w:val="28"/>
        </w:rPr>
        <w:t xml:space="preserve">дисциплине является </w:t>
      </w:r>
      <w:r w:rsidRPr="004C2B4B">
        <w:rPr>
          <w:i/>
          <w:iCs/>
          <w:sz w:val="28"/>
          <w:szCs w:val="28"/>
        </w:rPr>
        <w:t xml:space="preserve"> </w:t>
      </w:r>
      <w:r w:rsidR="009166F2">
        <w:rPr>
          <w:i/>
          <w:iCs/>
          <w:sz w:val="28"/>
          <w:szCs w:val="28"/>
        </w:rPr>
        <w:t xml:space="preserve">дифференцированный </w:t>
      </w:r>
      <w:r w:rsidR="0099546D">
        <w:rPr>
          <w:i/>
          <w:iCs/>
          <w:sz w:val="28"/>
          <w:szCs w:val="28"/>
        </w:rPr>
        <w:t>зачет.</w:t>
      </w:r>
      <w:r w:rsidRPr="004C2B4B">
        <w:rPr>
          <w:sz w:val="28"/>
          <w:szCs w:val="28"/>
        </w:rPr>
        <w:t xml:space="preserve"> </w:t>
      </w:r>
    </w:p>
    <w:p w:rsidR="001904BE" w:rsidRPr="004C2B4B" w:rsidRDefault="00AD3459" w:rsidP="004C2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Студенты допускаются к </w:t>
      </w:r>
      <w:r w:rsidR="00C350AE" w:rsidRPr="004C2B4B">
        <w:rPr>
          <w:sz w:val="28"/>
          <w:szCs w:val="28"/>
        </w:rPr>
        <w:t>экзамену</w:t>
      </w:r>
      <w:r w:rsidRPr="004C2B4B">
        <w:rPr>
          <w:sz w:val="28"/>
          <w:szCs w:val="28"/>
        </w:rPr>
        <w:t xml:space="preserve"> при наличии результатов текущей аттестации, предусмотренных учебным планом соответствующего семестра.</w:t>
      </w:r>
    </w:p>
    <w:p w:rsidR="008D2169" w:rsidRPr="004C2B4B" w:rsidRDefault="00C02EC6" w:rsidP="001904BE">
      <w:pPr>
        <w:jc w:val="both"/>
        <w:rPr>
          <w:sz w:val="28"/>
          <w:szCs w:val="28"/>
        </w:rPr>
        <w:sectPr w:rsidR="008D2169" w:rsidRPr="004C2B4B" w:rsidSect="0068659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C2B4B">
        <w:rPr>
          <w:sz w:val="28"/>
          <w:szCs w:val="28"/>
        </w:rPr>
        <w:tab/>
      </w:r>
    </w:p>
    <w:p w:rsidR="00C02EC6" w:rsidRPr="004C2B4B" w:rsidRDefault="00CE433C" w:rsidP="0099546D">
      <w:pPr>
        <w:pStyle w:val="1"/>
        <w:spacing w:line="240" w:lineRule="auto"/>
        <w:rPr>
          <w:sz w:val="28"/>
          <w:szCs w:val="28"/>
        </w:rPr>
      </w:pPr>
      <w:bookmarkStart w:id="3" w:name="_Toc380214086"/>
      <w:r w:rsidRPr="004C2B4B">
        <w:rPr>
          <w:sz w:val="28"/>
          <w:szCs w:val="28"/>
        </w:rPr>
        <w:lastRenderedPageBreak/>
        <w:t>2. РЕЗУЛЬТАТЫ ОСВОЕНИЯ ДИСЦИПЛИНЫ, ПОДЛЕЖАЩИЕ ПРОВЕРКЕ</w:t>
      </w:r>
      <w:bookmarkEnd w:id="3"/>
    </w:p>
    <w:p w:rsidR="008D2169" w:rsidRPr="004C2B4B" w:rsidRDefault="008D2169" w:rsidP="0099546D">
      <w:pPr>
        <w:pStyle w:val="Default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4C2B4B" w:rsidRDefault="001904BE" w:rsidP="0099546D">
      <w:pPr>
        <w:jc w:val="both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962"/>
        <w:gridCol w:w="4110"/>
      </w:tblGrid>
      <w:tr w:rsidR="00CF2290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69" w:rsidRPr="004C2B4B" w:rsidRDefault="008D2169" w:rsidP="008D2169">
            <w:pPr>
              <w:pStyle w:val="Default"/>
              <w:jc w:val="center"/>
              <w:rPr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  <w:p w:rsidR="00CF2290" w:rsidRPr="004C2B4B" w:rsidRDefault="00CF2290" w:rsidP="008D2169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290" w:rsidRPr="004C2B4B" w:rsidRDefault="00CF2290" w:rsidP="008D2169">
            <w:pPr>
              <w:jc w:val="center"/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F2290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9C4A0B" w:rsidP="006F0849">
            <w:pPr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t>Умения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2B4B" w:rsidRDefault="00CF2290" w:rsidP="006F08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6F08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2290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BC4492" w:rsidP="00813074">
            <w:pPr>
              <w:tabs>
                <w:tab w:val="left" w:pos="327"/>
              </w:tabs>
              <w:jc w:val="both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У 1 -</w:t>
            </w:r>
            <w:r w:rsidR="00813074" w:rsidRPr="004C2B4B">
              <w:rPr>
                <w:sz w:val="28"/>
                <w:szCs w:val="28"/>
              </w:rPr>
              <w:t xml:space="preserve"> </w:t>
            </w:r>
            <w:r w:rsidR="00ED3415" w:rsidRPr="008E41EC">
              <w:rPr>
                <w:sz w:val="28"/>
                <w:szCs w:val="28"/>
              </w:rPr>
              <w:t>ориентироваться в нормативно-правовом регулировании аудиторской деятельности</w:t>
            </w:r>
            <w:r w:rsidR="00ED3415">
              <w:rPr>
                <w:sz w:val="28"/>
                <w:szCs w:val="28"/>
              </w:rPr>
              <w:t xml:space="preserve"> в</w:t>
            </w:r>
            <w:r w:rsidR="00ED3415" w:rsidRPr="008E41EC">
              <w:rPr>
                <w:sz w:val="28"/>
                <w:szCs w:val="28"/>
              </w:rPr>
              <w:t xml:space="preserve"> Российской Федерации</w:t>
            </w:r>
          </w:p>
          <w:p w:rsidR="008D2169" w:rsidRPr="004C2B4B" w:rsidRDefault="00813074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ОК 4 -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r w:rsidR="008F13B1" w:rsidRPr="004C2B4B">
              <w:rPr>
                <w:sz w:val="28"/>
                <w:szCs w:val="28"/>
              </w:rPr>
              <w:t xml:space="preserve"> </w:t>
            </w:r>
          </w:p>
          <w:p w:rsidR="008F13B1" w:rsidRPr="004C2B4B" w:rsidRDefault="008F13B1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5 - владеть информационной культурой, анализировать и оценивать информацию с использованием информационно-коммуникационных технологий. </w:t>
            </w:r>
          </w:p>
          <w:p w:rsidR="008F13B1" w:rsidRPr="004C2B4B" w:rsidRDefault="008F13B1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>ОК 9 - ориентироваться в условиях частой смены технологий в профессиональной деятельности.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F6" w:rsidRPr="004C2B4B" w:rsidRDefault="001C4DF6" w:rsidP="001C4DF6">
            <w:pPr>
              <w:ind w:left="317"/>
              <w:rPr>
                <w:sz w:val="28"/>
                <w:szCs w:val="28"/>
                <w:highlight w:val="yellow"/>
              </w:rPr>
            </w:pPr>
            <w:r w:rsidRPr="004C2B4B">
              <w:rPr>
                <w:sz w:val="28"/>
                <w:szCs w:val="28"/>
              </w:rPr>
              <w:t xml:space="preserve">- владение обучающимся специальной </w:t>
            </w:r>
            <w:r w:rsidR="00ED3415">
              <w:rPr>
                <w:sz w:val="28"/>
                <w:szCs w:val="28"/>
              </w:rPr>
              <w:t>аудиторской</w:t>
            </w:r>
            <w:r w:rsidRPr="004C2B4B">
              <w:rPr>
                <w:sz w:val="28"/>
                <w:szCs w:val="28"/>
              </w:rPr>
              <w:t xml:space="preserve"> терминологией; </w:t>
            </w:r>
          </w:p>
          <w:p w:rsidR="001C4DF6" w:rsidRPr="004C2B4B" w:rsidRDefault="001C4DF6" w:rsidP="001C4DF6">
            <w:pPr>
              <w:ind w:left="317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- ориентацией в пространстве </w:t>
            </w:r>
            <w:r w:rsidR="00ED3415">
              <w:rPr>
                <w:sz w:val="28"/>
                <w:szCs w:val="28"/>
              </w:rPr>
              <w:t>аудиторских</w:t>
            </w:r>
            <w:r w:rsidRPr="004C2B4B">
              <w:rPr>
                <w:sz w:val="28"/>
                <w:szCs w:val="28"/>
              </w:rPr>
              <w:t xml:space="preserve"> отношений; навыками сознательного подхода при заключении договора </w:t>
            </w:r>
            <w:r w:rsidR="00ED3415">
              <w:rPr>
                <w:sz w:val="28"/>
                <w:szCs w:val="28"/>
              </w:rPr>
              <w:t xml:space="preserve">на заключение аудиторских проверок </w:t>
            </w:r>
            <w:r w:rsidRPr="004C2B4B">
              <w:rPr>
                <w:sz w:val="28"/>
                <w:szCs w:val="28"/>
              </w:rPr>
              <w:t xml:space="preserve">с позиции понимания своих прав, обязанностей и собственных экономических интересов; </w:t>
            </w:r>
          </w:p>
          <w:p w:rsidR="008F13B1" w:rsidRPr="004C2B4B" w:rsidRDefault="001C4DF6" w:rsidP="00ED3415">
            <w:pPr>
              <w:ind w:left="317"/>
              <w:rPr>
                <w:sz w:val="28"/>
                <w:szCs w:val="28"/>
                <w:highlight w:val="yellow"/>
              </w:rPr>
            </w:pPr>
            <w:r w:rsidRPr="004C2B4B">
              <w:rPr>
                <w:sz w:val="28"/>
                <w:szCs w:val="28"/>
              </w:rPr>
              <w:t xml:space="preserve">- умение извлекать необходимую информацию по вопросам </w:t>
            </w:r>
            <w:r w:rsidR="00ED3415">
              <w:rPr>
                <w:sz w:val="28"/>
                <w:szCs w:val="28"/>
              </w:rPr>
              <w:t>аудита</w:t>
            </w:r>
            <w:r w:rsidRPr="004C2B4B">
              <w:rPr>
                <w:sz w:val="28"/>
                <w:szCs w:val="28"/>
              </w:rPr>
              <w:t>, дифференцировать ее и анализировать, исходя из цели исследования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5015AA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  <w:p w:rsidR="00F90C12" w:rsidRPr="004C2B4B" w:rsidRDefault="00F90C12" w:rsidP="00F90C12">
            <w:pPr>
              <w:rPr>
                <w:bCs/>
                <w:sz w:val="28"/>
                <w:szCs w:val="28"/>
              </w:rPr>
            </w:pPr>
          </w:p>
        </w:tc>
      </w:tr>
      <w:tr w:rsidR="00CF2290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350AE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У 2 - </w:t>
            </w:r>
            <w:r w:rsidR="00ED3415" w:rsidRPr="008E41EC">
              <w:rPr>
                <w:sz w:val="28"/>
                <w:szCs w:val="28"/>
              </w:rPr>
              <w:t>выполнять работы по проведению аудиторских проверок</w:t>
            </w:r>
          </w:p>
          <w:p w:rsidR="00C350AE" w:rsidRPr="004C2B4B" w:rsidRDefault="00C350AE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  <w:p w:rsidR="00C350AE" w:rsidRPr="004C2B4B" w:rsidRDefault="00C350AE" w:rsidP="008F13B1">
            <w:pPr>
              <w:tabs>
                <w:tab w:val="left" w:pos="327"/>
              </w:tabs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90" w:rsidRPr="004C2B4B" w:rsidRDefault="001C4DF6" w:rsidP="00ED34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  <w:rPr>
                <w:bCs/>
                <w:sz w:val="28"/>
                <w:szCs w:val="28"/>
                <w:highlight w:val="yellow"/>
              </w:rPr>
            </w:pPr>
            <w:r w:rsidRPr="004C2B4B">
              <w:rPr>
                <w:sz w:val="28"/>
                <w:szCs w:val="28"/>
              </w:rPr>
              <w:t xml:space="preserve">- владение основными элементами </w:t>
            </w:r>
            <w:r w:rsidR="00ED3415">
              <w:rPr>
                <w:sz w:val="28"/>
                <w:szCs w:val="28"/>
              </w:rPr>
              <w:t>методики проведения  аудиторской проверки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C12" w:rsidRPr="004C2B4B" w:rsidRDefault="00CF2290" w:rsidP="008F13B1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 результатов практических заданий</w:t>
            </w:r>
          </w:p>
        </w:tc>
      </w:tr>
      <w:tr w:rsidR="00CF2290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15" w:rsidRDefault="00A04B10" w:rsidP="007D79BB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У 3 - </w:t>
            </w:r>
            <w:r w:rsidR="00ED3415" w:rsidRPr="008E41EC">
              <w:rPr>
                <w:sz w:val="28"/>
                <w:szCs w:val="28"/>
              </w:rPr>
              <w:t>выполнять работы по составлению аудиторских заключений</w:t>
            </w:r>
            <w:r w:rsidR="00ED3415" w:rsidRPr="004C2B4B">
              <w:rPr>
                <w:sz w:val="28"/>
                <w:szCs w:val="28"/>
              </w:rPr>
              <w:t xml:space="preserve"> </w:t>
            </w:r>
          </w:p>
          <w:p w:rsidR="007D79BB" w:rsidRPr="004C2B4B" w:rsidRDefault="007D79BB" w:rsidP="007D79BB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4 - осуществлять поиск и использование </w:t>
            </w:r>
            <w:r w:rsidRPr="004C2B4B">
              <w:rPr>
                <w:sz w:val="28"/>
                <w:szCs w:val="28"/>
              </w:rPr>
              <w:lastRenderedPageBreak/>
              <w:t xml:space="preserve">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CF2290" w:rsidRPr="004C2B4B" w:rsidRDefault="007D79BB" w:rsidP="00B60662">
            <w:pPr>
              <w:tabs>
                <w:tab w:val="left" w:pos="327"/>
              </w:tabs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ОК 5 - владеть информационной культурой, анализировать и оценивать информацию с использованием информационно-коммуникационных технологий.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85" w:rsidRPr="004C2B4B" w:rsidRDefault="00337985" w:rsidP="00337985">
            <w:p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lastRenderedPageBreak/>
              <w:t>- владе</w:t>
            </w:r>
            <w:r w:rsidR="001C4DF6" w:rsidRPr="004C2B4B">
              <w:rPr>
                <w:sz w:val="28"/>
                <w:szCs w:val="28"/>
              </w:rPr>
              <w:t>ние</w:t>
            </w:r>
            <w:r w:rsidRPr="004C2B4B">
              <w:rPr>
                <w:sz w:val="28"/>
                <w:szCs w:val="28"/>
              </w:rPr>
              <w:t xml:space="preserve"> навыками работы с действующими локальными нормативными актами </w:t>
            </w:r>
          </w:p>
          <w:p w:rsidR="00B60662" w:rsidRPr="004C2B4B" w:rsidRDefault="00337985" w:rsidP="00337985">
            <w:p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lastRenderedPageBreak/>
              <w:t>- с</w:t>
            </w:r>
            <w:r w:rsidR="001C4DF6" w:rsidRPr="004C2B4B">
              <w:rPr>
                <w:sz w:val="28"/>
                <w:szCs w:val="28"/>
              </w:rPr>
              <w:t>пособность</w:t>
            </w:r>
            <w:r w:rsidRPr="004C2B4B">
              <w:rPr>
                <w:sz w:val="28"/>
                <w:szCs w:val="28"/>
              </w:rPr>
              <w:t xml:space="preserve"> </w:t>
            </w:r>
            <w:r w:rsidR="00ED3415">
              <w:rPr>
                <w:sz w:val="28"/>
                <w:szCs w:val="28"/>
              </w:rPr>
              <w:t>формирования аудиторского заключения</w:t>
            </w:r>
          </w:p>
          <w:p w:rsidR="00CF2290" w:rsidRPr="004C2B4B" w:rsidRDefault="00B60662" w:rsidP="00337985">
            <w:p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sz w:val="28"/>
                <w:szCs w:val="28"/>
                <w:highlight w:val="yellow"/>
              </w:rPr>
            </w:pPr>
            <w:r w:rsidRPr="004C2B4B">
              <w:rPr>
                <w:sz w:val="28"/>
                <w:szCs w:val="28"/>
              </w:rPr>
              <w:t xml:space="preserve">- </w:t>
            </w:r>
            <w:r w:rsidR="00337985" w:rsidRPr="004C2B4B">
              <w:rPr>
                <w:sz w:val="28"/>
                <w:szCs w:val="28"/>
              </w:rPr>
              <w:t xml:space="preserve"> </w:t>
            </w:r>
            <w:r w:rsidRPr="004C2B4B">
              <w:rPr>
                <w:sz w:val="28"/>
                <w:szCs w:val="28"/>
              </w:rPr>
              <w:t>использовать источники экономической, социальной, управленческой информации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90" w:rsidRPr="004C2B4B" w:rsidRDefault="00CF2290" w:rsidP="006F0849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lastRenderedPageBreak/>
              <w:t>оценка результатов практических заданий</w:t>
            </w:r>
          </w:p>
        </w:tc>
      </w:tr>
      <w:tr w:rsidR="009C4A0B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9C4A0B" w:rsidP="006F0849">
            <w:pPr>
              <w:rPr>
                <w:b/>
                <w:bCs/>
                <w:sz w:val="28"/>
                <w:szCs w:val="28"/>
              </w:rPr>
            </w:pPr>
            <w:r w:rsidRPr="004C2B4B">
              <w:rPr>
                <w:b/>
                <w:bCs/>
                <w:sz w:val="28"/>
                <w:szCs w:val="28"/>
              </w:rPr>
              <w:lastRenderedPageBreak/>
              <w:t>Знания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4C2B4B" w:rsidRDefault="009C4A0B" w:rsidP="006F0849">
            <w:pPr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9C4A0B" w:rsidP="006F0849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9C4A0B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C74EF8" w:rsidP="00CF3DA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основные принципы аудиторской деятельности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E0" w:rsidRPr="004C2B4B" w:rsidRDefault="00D4109C" w:rsidP="00B76A76">
            <w:pPr>
              <w:autoSpaceDE w:val="0"/>
              <w:autoSpaceDN w:val="0"/>
              <w:adjustRightInd w:val="0"/>
              <w:ind w:left="34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 xml:space="preserve">- </w:t>
            </w:r>
            <w:r w:rsidR="00BC6843" w:rsidRPr="004C2B4B">
              <w:rPr>
                <w:bCs/>
                <w:sz w:val="28"/>
                <w:szCs w:val="28"/>
              </w:rPr>
              <w:t xml:space="preserve">перечисление основных принципов  </w:t>
            </w:r>
            <w:r w:rsidRPr="004C2B4B">
              <w:rPr>
                <w:sz w:val="28"/>
                <w:szCs w:val="28"/>
              </w:rPr>
              <w:t xml:space="preserve">осуществления </w:t>
            </w:r>
            <w:r w:rsidR="00C74EF8">
              <w:rPr>
                <w:sz w:val="28"/>
                <w:szCs w:val="28"/>
              </w:rPr>
              <w:t>аудиторской</w:t>
            </w:r>
            <w:r w:rsidRPr="004C2B4B">
              <w:rPr>
                <w:sz w:val="28"/>
                <w:szCs w:val="28"/>
              </w:rPr>
              <w:t xml:space="preserve"> деятельности</w:t>
            </w:r>
            <w:r w:rsidR="00BC6843" w:rsidRPr="004C2B4B">
              <w:rPr>
                <w:bCs/>
                <w:sz w:val="28"/>
                <w:szCs w:val="28"/>
              </w:rPr>
              <w:t>,</w:t>
            </w:r>
          </w:p>
          <w:p w:rsidR="00B056E0" w:rsidRPr="004C2B4B" w:rsidRDefault="00B056E0" w:rsidP="00B76A76">
            <w:pPr>
              <w:autoSpaceDE w:val="0"/>
              <w:autoSpaceDN w:val="0"/>
              <w:adjustRightInd w:val="0"/>
              <w:ind w:left="34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 xml:space="preserve">- </w:t>
            </w:r>
            <w:r w:rsidR="00BC6843" w:rsidRPr="004C2B4B">
              <w:rPr>
                <w:bCs/>
                <w:sz w:val="28"/>
                <w:szCs w:val="28"/>
              </w:rPr>
              <w:t xml:space="preserve">определение предпосылок возникновения </w:t>
            </w:r>
            <w:r w:rsidR="00C74EF8">
              <w:rPr>
                <w:sz w:val="28"/>
                <w:szCs w:val="28"/>
              </w:rPr>
              <w:t>аудита</w:t>
            </w:r>
            <w:r w:rsidR="00BC6843" w:rsidRPr="004C2B4B">
              <w:rPr>
                <w:bCs/>
                <w:sz w:val="28"/>
                <w:szCs w:val="28"/>
              </w:rPr>
              <w:t xml:space="preserve"> и описание его исторического развития; </w:t>
            </w:r>
          </w:p>
          <w:p w:rsidR="009C4A0B" w:rsidRPr="004C2B4B" w:rsidRDefault="00B056E0" w:rsidP="00C74EF8">
            <w:pPr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 xml:space="preserve">- </w:t>
            </w:r>
            <w:r w:rsidR="00BC6843" w:rsidRPr="004C2B4B">
              <w:rPr>
                <w:sz w:val="28"/>
                <w:szCs w:val="28"/>
              </w:rPr>
              <w:t xml:space="preserve">изложение особенностей </w:t>
            </w:r>
            <w:r w:rsidR="00C74EF8">
              <w:rPr>
                <w:sz w:val="28"/>
                <w:szCs w:val="28"/>
              </w:rPr>
              <w:t xml:space="preserve">аудиторской </w:t>
            </w:r>
            <w:r w:rsidR="00D4109C" w:rsidRPr="004C2B4B">
              <w:rPr>
                <w:sz w:val="28"/>
                <w:szCs w:val="28"/>
              </w:rPr>
              <w:t>деятельности</w:t>
            </w:r>
            <w:r w:rsidR="00BC6843" w:rsidRPr="004C2B4B">
              <w:rPr>
                <w:sz w:val="28"/>
                <w:szCs w:val="28"/>
              </w:rPr>
              <w:t xml:space="preserve">,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696243" w:rsidP="00696243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сообщений, докладов, рефератов</w:t>
            </w:r>
          </w:p>
        </w:tc>
      </w:tr>
      <w:tr w:rsidR="009C4A0B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C74EF8" w:rsidP="00CF3DA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нормативно-правовое регулирование аудиторской деятельности в Российской 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E0" w:rsidRPr="004C2B4B" w:rsidRDefault="00D4109C" w:rsidP="00B76A76">
            <w:pPr>
              <w:ind w:left="34"/>
              <w:jc w:val="both"/>
              <w:rPr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 xml:space="preserve">- перечисление </w:t>
            </w:r>
            <w:r w:rsidR="00830DCF" w:rsidRPr="004C2B4B">
              <w:rPr>
                <w:sz w:val="28"/>
                <w:szCs w:val="28"/>
              </w:rPr>
              <w:t>основны</w:t>
            </w:r>
            <w:r w:rsidR="00B056E0" w:rsidRPr="004C2B4B">
              <w:rPr>
                <w:sz w:val="28"/>
                <w:szCs w:val="28"/>
              </w:rPr>
              <w:t>х</w:t>
            </w:r>
            <w:r w:rsidR="00830DCF" w:rsidRPr="004C2B4B">
              <w:rPr>
                <w:sz w:val="28"/>
                <w:szCs w:val="28"/>
              </w:rPr>
              <w:t xml:space="preserve"> поняти</w:t>
            </w:r>
            <w:r w:rsidR="00B056E0" w:rsidRPr="004C2B4B">
              <w:rPr>
                <w:sz w:val="28"/>
                <w:szCs w:val="28"/>
              </w:rPr>
              <w:t>й</w:t>
            </w:r>
            <w:r w:rsidR="00830DCF" w:rsidRPr="004C2B4B">
              <w:rPr>
                <w:sz w:val="28"/>
                <w:szCs w:val="28"/>
              </w:rPr>
              <w:t xml:space="preserve"> и термин</w:t>
            </w:r>
            <w:r w:rsidR="00B056E0" w:rsidRPr="004C2B4B">
              <w:rPr>
                <w:sz w:val="28"/>
                <w:szCs w:val="28"/>
              </w:rPr>
              <w:t>ов</w:t>
            </w:r>
            <w:r w:rsidR="00830DCF" w:rsidRPr="004C2B4B">
              <w:rPr>
                <w:sz w:val="28"/>
                <w:szCs w:val="28"/>
              </w:rPr>
              <w:t xml:space="preserve">, применяемые в </w:t>
            </w:r>
            <w:r w:rsidR="00C74EF8">
              <w:rPr>
                <w:sz w:val="28"/>
                <w:szCs w:val="28"/>
              </w:rPr>
              <w:t>аудите</w:t>
            </w:r>
            <w:r w:rsidR="00830DCF" w:rsidRPr="004C2B4B">
              <w:rPr>
                <w:sz w:val="28"/>
                <w:szCs w:val="28"/>
              </w:rPr>
              <w:t>,</w:t>
            </w:r>
          </w:p>
          <w:p w:rsidR="009C4A0B" w:rsidRPr="004C2B4B" w:rsidRDefault="00B056E0" w:rsidP="00C74EF8">
            <w:pPr>
              <w:ind w:left="34"/>
              <w:jc w:val="both"/>
              <w:rPr>
                <w:bCs/>
                <w:sz w:val="28"/>
                <w:szCs w:val="28"/>
                <w:highlight w:val="yellow"/>
              </w:rPr>
            </w:pPr>
            <w:r w:rsidRPr="004C2B4B">
              <w:rPr>
                <w:sz w:val="28"/>
                <w:szCs w:val="28"/>
              </w:rPr>
              <w:t>- характеристика</w:t>
            </w:r>
            <w:r w:rsidR="00830DCF" w:rsidRPr="004C2B4B">
              <w:rPr>
                <w:sz w:val="28"/>
                <w:szCs w:val="28"/>
              </w:rPr>
              <w:t xml:space="preserve"> видов и форм </w:t>
            </w:r>
            <w:r w:rsidR="00C74EF8">
              <w:rPr>
                <w:sz w:val="28"/>
                <w:szCs w:val="28"/>
              </w:rPr>
              <w:t>аудита</w:t>
            </w:r>
            <w:r w:rsidR="00830DCF" w:rsidRPr="004C2B4B">
              <w:rPr>
                <w:sz w:val="28"/>
                <w:szCs w:val="28"/>
              </w:rPr>
              <w:t>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696243" w:rsidP="00ED15E8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сообщений, докладов, рефератов</w:t>
            </w:r>
          </w:p>
        </w:tc>
      </w:tr>
      <w:tr w:rsidR="009C4A0B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4C2B4B" w:rsidRDefault="00C74EF8" w:rsidP="00CF3DA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основные процедуры аудиторской проверки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B76A76" w:rsidP="00C74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sz w:val="28"/>
                <w:szCs w:val="28"/>
                <w:highlight w:val="yellow"/>
              </w:rPr>
            </w:pPr>
            <w:r w:rsidRPr="004C2B4B">
              <w:rPr>
                <w:sz w:val="28"/>
                <w:szCs w:val="28"/>
              </w:rPr>
              <w:t xml:space="preserve">- </w:t>
            </w:r>
            <w:r w:rsidR="00BC6843" w:rsidRPr="004C2B4B">
              <w:rPr>
                <w:sz w:val="28"/>
                <w:szCs w:val="28"/>
              </w:rPr>
              <w:t xml:space="preserve">раскрытие сущности </w:t>
            </w:r>
            <w:r w:rsidR="00830DCF" w:rsidRPr="004C2B4B">
              <w:rPr>
                <w:sz w:val="28"/>
                <w:szCs w:val="28"/>
              </w:rPr>
              <w:t>правовы</w:t>
            </w:r>
            <w:r w:rsidR="00C74EF8">
              <w:rPr>
                <w:sz w:val="28"/>
                <w:szCs w:val="28"/>
              </w:rPr>
              <w:t>х</w:t>
            </w:r>
            <w:r w:rsidR="00830DCF" w:rsidRPr="004C2B4B">
              <w:rPr>
                <w:sz w:val="28"/>
                <w:szCs w:val="28"/>
              </w:rPr>
              <w:t xml:space="preserve"> основ</w:t>
            </w:r>
            <w:r w:rsidR="00C74EF8">
              <w:rPr>
                <w:sz w:val="28"/>
                <w:szCs w:val="28"/>
              </w:rPr>
              <w:t xml:space="preserve"> </w:t>
            </w:r>
            <w:r w:rsidR="00830DCF" w:rsidRPr="004C2B4B">
              <w:rPr>
                <w:sz w:val="28"/>
                <w:szCs w:val="28"/>
              </w:rPr>
              <w:t xml:space="preserve"> </w:t>
            </w:r>
            <w:r w:rsidR="00C74EF8">
              <w:rPr>
                <w:sz w:val="28"/>
                <w:szCs w:val="28"/>
              </w:rPr>
              <w:t>аудиторских процедур</w:t>
            </w:r>
            <w:r w:rsidR="00830DCF" w:rsidRPr="004C2B4B">
              <w:rPr>
                <w:sz w:val="28"/>
                <w:szCs w:val="28"/>
              </w:rPr>
              <w:t>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696243" w:rsidP="006F0849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сообщений, докладов, рефератов</w:t>
            </w:r>
          </w:p>
        </w:tc>
      </w:tr>
      <w:tr w:rsidR="009C4A0B" w:rsidRPr="004C2B4B" w:rsidTr="0099546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0B" w:rsidRPr="004C2B4B" w:rsidRDefault="00C74EF8" w:rsidP="00CF3DA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E41EC">
              <w:rPr>
                <w:sz w:val="28"/>
                <w:szCs w:val="28"/>
              </w:rPr>
              <w:t>порядок оценки систем внутреннего и внешнего аудита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CF" w:rsidRPr="004C2B4B" w:rsidRDefault="00B056E0" w:rsidP="00B76A76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4C2B4B">
              <w:rPr>
                <w:sz w:val="28"/>
                <w:szCs w:val="28"/>
              </w:rPr>
              <w:t xml:space="preserve">- </w:t>
            </w:r>
            <w:r w:rsidR="00830DCF" w:rsidRPr="004C2B4B">
              <w:rPr>
                <w:sz w:val="28"/>
                <w:szCs w:val="28"/>
              </w:rPr>
              <w:t xml:space="preserve">владение навыками </w:t>
            </w:r>
            <w:r w:rsidR="00C74EF8">
              <w:rPr>
                <w:sz w:val="28"/>
                <w:szCs w:val="28"/>
              </w:rPr>
              <w:t>проведения аудиторской проверки в системе внутреннего и внешнего аудита</w:t>
            </w:r>
          </w:p>
          <w:p w:rsidR="009C4A0B" w:rsidRPr="004C2B4B" w:rsidRDefault="009C4A0B" w:rsidP="00B76A76">
            <w:pPr>
              <w:ind w:left="34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A0B" w:rsidRPr="004C2B4B" w:rsidRDefault="00696243" w:rsidP="00E91C4C">
            <w:pPr>
              <w:jc w:val="both"/>
              <w:rPr>
                <w:bCs/>
                <w:sz w:val="28"/>
                <w:szCs w:val="28"/>
              </w:rPr>
            </w:pP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решение практических ситуаций; </w:t>
            </w:r>
            <w:r w:rsidRPr="004C2B4B">
              <w:rPr>
                <w:bCs/>
                <w:sz w:val="28"/>
                <w:szCs w:val="28"/>
              </w:rPr>
              <w:t>оценка</w:t>
            </w:r>
            <w:r w:rsidRPr="004C2B4B">
              <w:rPr>
                <w:sz w:val="28"/>
                <w:szCs w:val="28"/>
                <w:lang w:eastAsia="ar-SA"/>
              </w:rPr>
              <w:t xml:space="preserve"> подготовки сообщений, докладов, рефератов</w:t>
            </w:r>
          </w:p>
        </w:tc>
      </w:tr>
    </w:tbl>
    <w:p w:rsidR="001904BE" w:rsidRPr="004C2B4B" w:rsidRDefault="001904BE" w:rsidP="00C02EC6">
      <w:pPr>
        <w:jc w:val="center"/>
        <w:rPr>
          <w:b/>
          <w:sz w:val="28"/>
          <w:szCs w:val="28"/>
        </w:rPr>
      </w:pPr>
    </w:p>
    <w:p w:rsidR="00BC4492" w:rsidRPr="004C2B4B" w:rsidRDefault="00BC4492" w:rsidP="00C02EC6">
      <w:pPr>
        <w:jc w:val="center"/>
        <w:rPr>
          <w:b/>
          <w:sz w:val="28"/>
          <w:szCs w:val="28"/>
        </w:rPr>
      </w:pPr>
    </w:p>
    <w:p w:rsidR="004C2B4B" w:rsidRPr="004C2B4B" w:rsidRDefault="004C2B4B" w:rsidP="00C02EC6">
      <w:pPr>
        <w:jc w:val="center"/>
        <w:rPr>
          <w:b/>
          <w:sz w:val="28"/>
          <w:szCs w:val="28"/>
        </w:rPr>
        <w:sectPr w:rsidR="004C2B4B" w:rsidRPr="004C2B4B" w:rsidSect="004C2B4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C2B4B" w:rsidRPr="004C2B4B" w:rsidRDefault="004C2B4B" w:rsidP="004C2B4B">
      <w:pPr>
        <w:tabs>
          <w:tab w:val="left" w:pos="1477"/>
        </w:tabs>
        <w:jc w:val="center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lastRenderedPageBreak/>
        <w:t>2.2 Формы текущего контроля и промежуточной аттестации по учебной дисциплине</w:t>
      </w:r>
    </w:p>
    <w:p w:rsidR="004C2B4B" w:rsidRPr="004C2B4B" w:rsidRDefault="004C2B4B" w:rsidP="004C2B4B">
      <w:pPr>
        <w:tabs>
          <w:tab w:val="left" w:pos="1477"/>
        </w:tabs>
        <w:jc w:val="center"/>
        <w:rPr>
          <w:b/>
          <w:sz w:val="28"/>
          <w:szCs w:val="28"/>
        </w:rPr>
      </w:pPr>
    </w:p>
    <w:tbl>
      <w:tblPr>
        <w:tblW w:w="1012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1918"/>
        <w:gridCol w:w="1701"/>
        <w:gridCol w:w="1985"/>
        <w:gridCol w:w="1626"/>
      </w:tblGrid>
      <w:tr w:rsidR="00F8051F" w:rsidRPr="004C2B4B" w:rsidTr="004C2B4B">
        <w:trPr>
          <w:trHeight w:val="340"/>
        </w:trPr>
        <w:tc>
          <w:tcPr>
            <w:tcW w:w="28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0"/>
              <w:jc w:val="center"/>
              <w:rPr>
                <w:bCs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-1429" w:firstLine="1429"/>
              <w:jc w:val="center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61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0"/>
              <w:jc w:val="center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F8051F" w:rsidRPr="004C2B4B" w:rsidTr="004C2B4B">
        <w:trPr>
          <w:trHeight w:val="283"/>
        </w:trPr>
        <w:tc>
          <w:tcPr>
            <w:tcW w:w="289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8051F" w:rsidRPr="004C2B4B" w:rsidRDefault="00F8051F" w:rsidP="00445DB4">
            <w:pPr>
              <w:pStyle w:val="11"/>
              <w:ind w:left="0"/>
              <w:rPr>
                <w:bCs/>
                <w:sz w:val="28"/>
                <w:szCs w:val="2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0"/>
              <w:jc w:val="center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0"/>
              <w:jc w:val="center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Проверяемые  У, 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0"/>
              <w:jc w:val="center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6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51F" w:rsidRPr="004C2B4B" w:rsidRDefault="00F8051F" w:rsidP="00445DB4">
            <w:pPr>
              <w:pStyle w:val="11"/>
              <w:ind w:left="0"/>
              <w:jc w:val="center"/>
              <w:rPr>
                <w:b/>
                <w:sz w:val="28"/>
                <w:szCs w:val="28"/>
              </w:rPr>
            </w:pPr>
            <w:r w:rsidRPr="004C2B4B">
              <w:rPr>
                <w:b/>
                <w:sz w:val="28"/>
                <w:szCs w:val="28"/>
              </w:rPr>
              <w:t>Проверяемые  У, З</w:t>
            </w:r>
          </w:p>
        </w:tc>
      </w:tr>
      <w:tr w:rsidR="00B76A76" w:rsidRPr="004C2B4B" w:rsidTr="004C2B4B">
        <w:trPr>
          <w:trHeight w:val="22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A76" w:rsidRPr="004C2B4B" w:rsidRDefault="00B76A76" w:rsidP="004C2B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4C2B4B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Тема 1.</w:t>
            </w:r>
          </w:p>
          <w:p w:rsidR="00B76A76" w:rsidRPr="00C74EF8" w:rsidRDefault="00C74EF8" w:rsidP="00C74EF8">
            <w:pPr>
              <w:jc w:val="center"/>
              <w:rPr>
                <w:b/>
                <w:bCs/>
              </w:rPr>
            </w:pPr>
            <w:r w:rsidRPr="00C74EF8">
              <w:rPr>
                <w:b/>
              </w:rPr>
              <w:t>Место аудита в системе экономического контроля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sz w:val="28"/>
                <w:szCs w:val="28"/>
              </w:rPr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З-1; З-4;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9166F2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Диф. зачет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</w:tr>
      <w:tr w:rsidR="00B76A76" w:rsidRPr="004C2B4B" w:rsidTr="004C2B4B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6A76" w:rsidRPr="00C74EF8" w:rsidRDefault="00B76A76" w:rsidP="00C74EF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4EF8">
              <w:rPr>
                <w:rFonts w:eastAsia="Calibri"/>
                <w:b/>
                <w:bCs/>
                <w:lang w:eastAsia="ar-SA"/>
              </w:rPr>
              <w:t>Тема 2.</w:t>
            </w:r>
          </w:p>
          <w:p w:rsidR="00B76A76" w:rsidRPr="00C74EF8" w:rsidRDefault="00C74EF8" w:rsidP="00C74EF8">
            <w:pPr>
              <w:jc w:val="center"/>
              <w:rPr>
                <w:rFonts w:eastAsia="Calibri"/>
                <w:bCs/>
              </w:rPr>
            </w:pPr>
            <w:r w:rsidRPr="00C74EF8">
              <w:rPr>
                <w:b/>
              </w:rPr>
              <w:t>Регулирование аудиторской деятельности</w:t>
            </w: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sz w:val="28"/>
                <w:szCs w:val="28"/>
              </w:rPr>
              <w:t>выступление</w:t>
            </w:r>
            <w:r w:rsidRPr="004C2B4B">
              <w:rPr>
                <w:i/>
                <w:iCs/>
                <w:sz w:val="28"/>
                <w:szCs w:val="28"/>
              </w:rPr>
              <w:t xml:space="preserve"> Составление кроссворда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B4317A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sz w:val="28"/>
                <w:szCs w:val="28"/>
              </w:rPr>
              <w:t xml:space="preserve">У 1 ; З-2;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A76" w:rsidRPr="004C2B4B" w:rsidRDefault="009166F2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Диф. зачет</w:t>
            </w:r>
          </w:p>
        </w:tc>
        <w:tc>
          <w:tcPr>
            <w:tcW w:w="16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</w:tr>
      <w:tr w:rsidR="00B76A76" w:rsidRPr="004C2B4B" w:rsidTr="004C2B4B">
        <w:trPr>
          <w:trHeight w:val="423"/>
        </w:trPr>
        <w:tc>
          <w:tcPr>
            <w:tcW w:w="2891" w:type="dxa"/>
            <w:tcBorders>
              <w:left w:val="single" w:sz="4" w:space="0" w:color="auto"/>
            </w:tcBorders>
            <w:shd w:val="clear" w:color="auto" w:fill="auto"/>
          </w:tcPr>
          <w:p w:rsidR="00B76A76" w:rsidRPr="00C74EF8" w:rsidRDefault="00B76A76" w:rsidP="00C74EF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4EF8">
              <w:rPr>
                <w:rFonts w:eastAsia="Calibri"/>
                <w:b/>
                <w:bCs/>
                <w:lang w:eastAsia="ar-SA"/>
              </w:rPr>
              <w:t>Тема 3.</w:t>
            </w:r>
          </w:p>
          <w:p w:rsidR="00B76A76" w:rsidRPr="00C74EF8" w:rsidRDefault="00C74EF8" w:rsidP="00C74EF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  <w:r w:rsidRPr="00C74EF8">
              <w:rPr>
                <w:b/>
              </w:rPr>
              <w:t>Технология проведения аудита финансовой (бухгалтерской) отчетности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У-3;З-1;З-2;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6A76" w:rsidRPr="004C2B4B" w:rsidRDefault="009166F2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Диф. зачет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</w:tr>
      <w:tr w:rsidR="00B76A76" w:rsidRPr="004C2B4B" w:rsidTr="004C2B4B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A76" w:rsidRPr="00C74EF8" w:rsidRDefault="00B76A76" w:rsidP="00C74EF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4EF8">
              <w:rPr>
                <w:rFonts w:eastAsia="Calibri"/>
                <w:b/>
                <w:bCs/>
                <w:lang w:eastAsia="ar-SA"/>
              </w:rPr>
              <w:t>Тема 4.</w:t>
            </w:r>
          </w:p>
          <w:p w:rsidR="00B76A76" w:rsidRPr="00C74EF8" w:rsidRDefault="00C74EF8" w:rsidP="00C74EF8">
            <w:pPr>
              <w:jc w:val="center"/>
              <w:rPr>
                <w:b/>
              </w:rPr>
            </w:pPr>
            <w:r w:rsidRPr="00C74EF8">
              <w:rPr>
                <w:b/>
              </w:rPr>
              <w:t>Взаимодействие аудитора с аудируемым лицом и третьими лицами в процессе аудита</w:t>
            </w:r>
            <w:r w:rsidRPr="00C74EF8">
              <w:t xml:space="preserve"> </w:t>
            </w:r>
            <w:r w:rsidRPr="00C74EF8">
              <w:rPr>
                <w:b/>
              </w:rPr>
              <w:t>финансовой (бухгалтерской) отчетности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9166F2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Диф. зачет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</w:tr>
      <w:tr w:rsidR="00B76A76" w:rsidRPr="004C2B4B" w:rsidTr="004C2B4B">
        <w:trPr>
          <w:trHeight w:val="567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A76" w:rsidRPr="00C74EF8" w:rsidRDefault="00B76A76" w:rsidP="00C74EF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4EF8">
              <w:rPr>
                <w:rFonts w:eastAsia="Calibri"/>
                <w:b/>
                <w:bCs/>
                <w:lang w:eastAsia="ar-SA"/>
              </w:rPr>
              <w:t>Тема 5.</w:t>
            </w:r>
          </w:p>
          <w:p w:rsidR="00B76A76" w:rsidRPr="00C74EF8" w:rsidRDefault="00C74EF8" w:rsidP="00C74EF8">
            <w:pPr>
              <w:jc w:val="center"/>
              <w:rPr>
                <w:bCs/>
              </w:rPr>
            </w:pPr>
            <w:r w:rsidRPr="00C74EF8">
              <w:rPr>
                <w:b/>
              </w:rPr>
              <w:t>Оценка соблюдения законодательства в процессе аудита финансовой (бухгалтерской) отчетности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526C70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9166F2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Диф. зачет</w:t>
            </w: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</w:tr>
      <w:tr w:rsidR="00B76A76" w:rsidRPr="004C2B4B" w:rsidTr="004C2B4B">
        <w:trPr>
          <w:trHeight w:val="1134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A76" w:rsidRPr="00C74EF8" w:rsidRDefault="00B76A76" w:rsidP="00C74EF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C74EF8">
              <w:rPr>
                <w:rFonts w:eastAsia="Calibri"/>
                <w:b/>
                <w:bCs/>
                <w:lang w:eastAsia="ar-SA"/>
              </w:rPr>
              <w:t>Тема 6.</w:t>
            </w:r>
          </w:p>
          <w:p w:rsidR="00B76A76" w:rsidRPr="00C74EF8" w:rsidRDefault="00C74EF8" w:rsidP="00C74EF8">
            <w:pPr>
              <w:jc w:val="center"/>
              <w:rPr>
                <w:bCs/>
              </w:rPr>
            </w:pPr>
            <w:r w:rsidRPr="00C74EF8">
              <w:rPr>
                <w:b/>
              </w:rPr>
              <w:t>Особенности проведения различных видов аудита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45DB4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526C70">
            <w:pPr>
              <w:pStyle w:val="11"/>
              <w:ind w:left="0"/>
              <w:rPr>
                <w:i/>
                <w:iCs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6A76" w:rsidRPr="004C2B4B" w:rsidRDefault="009166F2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Диф. зачет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76" w:rsidRPr="004C2B4B" w:rsidRDefault="00B76A76" w:rsidP="004126A2">
            <w:pPr>
              <w:pStyle w:val="11"/>
              <w:ind w:left="0"/>
              <w:rPr>
                <w:i/>
                <w:sz w:val="28"/>
                <w:szCs w:val="28"/>
              </w:rPr>
            </w:pPr>
            <w:r w:rsidRPr="004C2B4B">
              <w:rPr>
                <w:i/>
                <w:iCs/>
                <w:sz w:val="28"/>
                <w:szCs w:val="28"/>
              </w:rPr>
              <w:t>У-1; У-2; У-3;З-1; З-2;З-3; З-4;</w:t>
            </w:r>
          </w:p>
        </w:tc>
      </w:tr>
    </w:tbl>
    <w:p w:rsidR="008D2169" w:rsidRPr="004C2B4B" w:rsidRDefault="008D2169" w:rsidP="00C02EC6">
      <w:pPr>
        <w:jc w:val="center"/>
        <w:rPr>
          <w:b/>
          <w:sz w:val="28"/>
          <w:szCs w:val="28"/>
        </w:rPr>
      </w:pPr>
    </w:p>
    <w:p w:rsidR="00F5560B" w:rsidRPr="004C2B4B" w:rsidRDefault="00F5560B" w:rsidP="00C02EC6">
      <w:pPr>
        <w:jc w:val="center"/>
        <w:rPr>
          <w:b/>
          <w:sz w:val="28"/>
          <w:szCs w:val="28"/>
        </w:rPr>
        <w:sectPr w:rsidR="00F5560B" w:rsidRPr="004C2B4B" w:rsidSect="00BC44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558D" w:rsidRPr="004C2B4B" w:rsidRDefault="000C558D" w:rsidP="004C2B4B">
      <w:pPr>
        <w:pStyle w:val="1"/>
        <w:rPr>
          <w:sz w:val="28"/>
          <w:szCs w:val="28"/>
        </w:rPr>
      </w:pPr>
      <w:bookmarkStart w:id="4" w:name="_Toc380214087"/>
      <w:r w:rsidRPr="004C2B4B">
        <w:rPr>
          <w:sz w:val="28"/>
          <w:szCs w:val="28"/>
        </w:rPr>
        <w:lastRenderedPageBreak/>
        <w:t>3. ОЦЕНКА ОСВОЕНИЯ УЧЕБНОЙ ДИСЦИПЛИНЫ</w:t>
      </w:r>
      <w:bookmarkEnd w:id="4"/>
    </w:p>
    <w:p w:rsidR="00F5560B" w:rsidRPr="004C2B4B" w:rsidRDefault="00AD4157" w:rsidP="000C558D">
      <w:pPr>
        <w:ind w:firstLine="851"/>
        <w:rPr>
          <w:sz w:val="28"/>
          <w:szCs w:val="28"/>
        </w:rPr>
      </w:pPr>
      <w:r w:rsidRPr="004C2B4B">
        <w:rPr>
          <w:sz w:val="28"/>
          <w:szCs w:val="28"/>
        </w:rPr>
        <w:t xml:space="preserve">Контроль и оценка результатов освоения дисциплины </w:t>
      </w:r>
      <w:r w:rsidR="00CC699F" w:rsidRPr="004C2B4B">
        <w:rPr>
          <w:sz w:val="28"/>
          <w:szCs w:val="28"/>
        </w:rPr>
        <w:t>осуществляются</w:t>
      </w:r>
      <w:r w:rsidRPr="004C2B4B">
        <w:rPr>
          <w:sz w:val="28"/>
          <w:szCs w:val="28"/>
        </w:rPr>
        <w:t xml:space="preserve"> преподавателем в процессе проведения практических занятий, выполнения обучающимися индивидуальных заданий, проектов, проведения дискуссий, диспутов, дебатов а также промежуточного тестирования. </w:t>
      </w:r>
    </w:p>
    <w:p w:rsidR="00F5560B" w:rsidRPr="004C2B4B" w:rsidRDefault="00F5560B" w:rsidP="00F5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Тестирование направлено на проверку владения терминологическим аппаратом и конкретными зна</w:t>
      </w:r>
      <w:r w:rsidR="00AD4157" w:rsidRPr="004C2B4B">
        <w:rPr>
          <w:sz w:val="28"/>
          <w:szCs w:val="28"/>
        </w:rPr>
        <w:t xml:space="preserve">ниями в области по дисциплине. </w:t>
      </w:r>
      <w:r w:rsidRPr="004C2B4B">
        <w:rPr>
          <w:sz w:val="28"/>
          <w:szCs w:val="28"/>
        </w:rPr>
        <w:t>Тестирование занимает часть учебного занятия (</w:t>
      </w:r>
      <w:r w:rsidR="00B76A76" w:rsidRPr="004C2B4B">
        <w:rPr>
          <w:sz w:val="28"/>
          <w:szCs w:val="28"/>
        </w:rPr>
        <w:t>10-</w:t>
      </w:r>
      <w:r w:rsidRPr="004C2B4B">
        <w:rPr>
          <w:sz w:val="28"/>
          <w:szCs w:val="28"/>
        </w:rPr>
        <w:t xml:space="preserve">30 минут), правильность решения разбирается на </w:t>
      </w:r>
      <w:r w:rsidR="00AD4157" w:rsidRPr="004C2B4B">
        <w:rPr>
          <w:sz w:val="28"/>
          <w:szCs w:val="28"/>
        </w:rPr>
        <w:t>следующем занятии</w:t>
      </w:r>
      <w:r w:rsidRPr="004C2B4B">
        <w:rPr>
          <w:sz w:val="28"/>
          <w:szCs w:val="28"/>
        </w:rPr>
        <w:t>.</w:t>
      </w:r>
    </w:p>
    <w:p w:rsidR="00F5560B" w:rsidRPr="004C2B4B" w:rsidRDefault="00F5560B" w:rsidP="00F556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F5560B" w:rsidRPr="004C2B4B" w:rsidRDefault="00F5560B" w:rsidP="004C3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2B4B" w:rsidRDefault="004C377A" w:rsidP="004C377A">
      <w:pPr>
        <w:pStyle w:val="Default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BC4492" w:rsidRPr="004C2B4B" w:rsidRDefault="00BC4492" w:rsidP="004C37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Круглый стол, дискуссия, полемика, диспут, дебаты</w:t>
      </w:r>
      <w:r w:rsidR="004C377A" w:rsidRPr="004C2B4B">
        <w:rPr>
          <w:sz w:val="28"/>
          <w:szCs w:val="28"/>
        </w:rPr>
        <w:t xml:space="preserve"> - о</w:t>
      </w:r>
      <w:r w:rsidRPr="004C2B4B">
        <w:rPr>
          <w:sz w:val="28"/>
          <w:szCs w:val="28"/>
        </w:rPr>
        <w:t>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DE69BF" w:rsidRPr="004C2B4B" w:rsidRDefault="004C377A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 w:rsidRPr="004C2B4B">
        <w:rPr>
          <w:sz w:val="28"/>
          <w:szCs w:val="28"/>
        </w:rPr>
        <w:t>.</w:t>
      </w:r>
    </w:p>
    <w:p w:rsidR="00DE69BF" w:rsidRPr="004C2B4B" w:rsidRDefault="004C377A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Продуктом самостоятельной работы студента, является и реферат, 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  <w:r w:rsidR="00DE69BF" w:rsidRPr="004C2B4B">
        <w:rPr>
          <w:sz w:val="28"/>
          <w:szCs w:val="28"/>
        </w:rPr>
        <w:t xml:space="preserve"> </w:t>
      </w:r>
    </w:p>
    <w:p w:rsidR="00DE69BF" w:rsidRPr="004C2B4B" w:rsidRDefault="00DE69BF" w:rsidP="00DE6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BC4492" w:rsidRPr="004C2B4B" w:rsidRDefault="00BC4492" w:rsidP="00BC4492">
      <w:pPr>
        <w:pStyle w:val="Default"/>
        <w:rPr>
          <w:color w:val="auto"/>
          <w:sz w:val="28"/>
          <w:szCs w:val="28"/>
        </w:rPr>
        <w:sectPr w:rsidR="00BC4492" w:rsidRPr="004C2B4B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4C2B4B" w:rsidRPr="004C2B4B" w:rsidRDefault="004C2B4B" w:rsidP="004C2B4B">
      <w:pPr>
        <w:jc w:val="both"/>
        <w:rPr>
          <w:b/>
          <w:bCs/>
          <w:iCs/>
          <w:sz w:val="28"/>
          <w:szCs w:val="28"/>
        </w:rPr>
      </w:pP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b/>
          <w:bCs/>
          <w:iCs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3.1 Тесты, вопросы и задания по проверке знаний</w:t>
      </w:r>
    </w:p>
    <w:p w:rsidR="004C2B4B" w:rsidRPr="004C2B4B" w:rsidRDefault="004C2B4B" w:rsidP="00DB4C0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914EBC" w:rsidRPr="004C2B4B" w:rsidRDefault="00AF67F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C2B4B">
        <w:rPr>
          <w:rFonts w:eastAsia="Calibri"/>
          <w:b/>
          <w:bCs/>
          <w:sz w:val="28"/>
          <w:szCs w:val="28"/>
          <w:lang w:eastAsia="ar-SA"/>
        </w:rPr>
        <w:t>ТЕМА 1.</w:t>
      </w:r>
      <w:r w:rsidRPr="004C2B4B">
        <w:rPr>
          <w:rFonts w:eastAsia="Calibri"/>
          <w:sz w:val="28"/>
          <w:szCs w:val="28"/>
          <w:lang w:eastAsia="en-US"/>
        </w:rPr>
        <w:t xml:space="preserve"> </w:t>
      </w:r>
      <w:r w:rsidR="00C74EF8" w:rsidRPr="00C74EF8">
        <w:rPr>
          <w:b/>
          <w:sz w:val="28"/>
          <w:szCs w:val="28"/>
        </w:rPr>
        <w:t>Место аудита в системе экономического контроля</w:t>
      </w:r>
    </w:p>
    <w:p w:rsidR="007B1468" w:rsidRPr="004C2B4B" w:rsidRDefault="007B1468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14EBC" w:rsidRPr="004C2B4B" w:rsidRDefault="00914EBC" w:rsidP="0099546D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EA3087" w:rsidRPr="00EA3087" w:rsidRDefault="00EA3087" w:rsidP="0099546D">
      <w:pPr>
        <w:pStyle w:val="af8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Основные этапы становления финансового контроля   и его особенности в России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Возникновение и развитие аудита как профессиональной области деятельности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Сравнительная характеристика прав, обязанностей и ответственности работников налоговых органов и аудиторов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Сравнительная характеристика прав, обязанностей и ответственности ревизоров и аудиторов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Организация работы ревизионных комиссий в акционерных обществах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Связь аудита бухгалтерской отчетности с общими тенденциями совершенствования системы бухгалтерского учета и отчетности в РФ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Аудит как средство снижения информационного риска квалифицированных пользователей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История возникновения и развития экономического контроля в России до 1917 года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История развития экономического контроля в России в советский период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Реформирование российской системы финансового контроля в 90-х годах 20-го века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Взаимоотношения сфер деятельности аудиторских фирм и налоговых органов</w:t>
      </w:r>
      <w:r>
        <w:rPr>
          <w:sz w:val="28"/>
          <w:szCs w:val="28"/>
        </w:rPr>
        <w:t>?</w:t>
      </w:r>
    </w:p>
    <w:p w:rsidR="00EA3087" w:rsidRPr="00EA3087" w:rsidRDefault="00EA3087" w:rsidP="0099546D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Административная и уголовная ответственность бухгалтеров в РФ</w:t>
      </w:r>
      <w:r>
        <w:rPr>
          <w:sz w:val="28"/>
          <w:szCs w:val="28"/>
        </w:rPr>
        <w:t>?</w:t>
      </w:r>
    </w:p>
    <w:p w:rsidR="00914EBC" w:rsidRPr="004C2B4B" w:rsidRDefault="00914EBC" w:rsidP="0099546D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EA3087" w:rsidRPr="00EA3087" w:rsidRDefault="00EA3087" w:rsidP="0099546D">
      <w:pPr>
        <w:pStyle w:val="af8"/>
        <w:numPr>
          <w:ilvl w:val="0"/>
          <w:numId w:val="6"/>
        </w:numPr>
        <w:spacing w:after="0"/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Основные этапы становления финансового контроля   и его особенности в России</w:t>
      </w:r>
    </w:p>
    <w:p w:rsidR="00EA3087" w:rsidRPr="00EA3087" w:rsidRDefault="00EA3087" w:rsidP="0099546D">
      <w:pPr>
        <w:pStyle w:val="af8"/>
        <w:numPr>
          <w:ilvl w:val="0"/>
          <w:numId w:val="6"/>
        </w:numPr>
        <w:spacing w:after="0"/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Возникновение и развитие аудита как профессиональной области деятельности</w:t>
      </w:r>
    </w:p>
    <w:p w:rsidR="00EA3087" w:rsidRPr="00EA3087" w:rsidRDefault="00EA3087" w:rsidP="0099546D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Административная и уголовная ответственность бухгалтеров в РФ.</w:t>
      </w:r>
    </w:p>
    <w:p w:rsidR="00EA3087" w:rsidRPr="00EA3087" w:rsidRDefault="00EA3087" w:rsidP="0099546D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История аудиторского дела.</w:t>
      </w:r>
    </w:p>
    <w:p w:rsidR="00EA3087" w:rsidRPr="00EA3087" w:rsidRDefault="00EA3087" w:rsidP="0099546D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Развитие аудита в России в условиях становления рыночных отношений.</w:t>
      </w:r>
    </w:p>
    <w:p w:rsidR="00B76A76" w:rsidRPr="00EA3087" w:rsidRDefault="00B76A76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CC699F" w:rsidRDefault="00CC699F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A66111" w:rsidRPr="00EA3087" w:rsidRDefault="00EA3087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A3087">
        <w:rPr>
          <w:rFonts w:eastAsia="Calibri"/>
          <w:b/>
          <w:bCs/>
          <w:sz w:val="28"/>
          <w:szCs w:val="28"/>
          <w:lang w:eastAsia="ar-SA"/>
        </w:rPr>
        <w:lastRenderedPageBreak/>
        <w:t>ТЕМА 2.</w:t>
      </w:r>
      <w:r w:rsidRPr="00EA3087">
        <w:rPr>
          <w:b/>
          <w:sz w:val="28"/>
          <w:szCs w:val="28"/>
        </w:rPr>
        <w:t xml:space="preserve"> РЕГУЛИРОВАНИЕ АУДИТОРСКОЙ ДЕЯТЕЛЬНОСТИ</w:t>
      </w:r>
    </w:p>
    <w:p w:rsidR="007B1468" w:rsidRPr="004C2B4B" w:rsidRDefault="007B1468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7B1468" w:rsidRPr="004C2B4B" w:rsidRDefault="007B1468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rPr>
          <w:rFonts w:eastAsia="Calibri"/>
          <w:b/>
          <w:sz w:val="28"/>
          <w:szCs w:val="28"/>
          <w:lang w:eastAsia="en-US"/>
        </w:rPr>
      </w:pPr>
      <w:r w:rsidRPr="004C2B4B">
        <w:rPr>
          <w:rFonts w:eastAsia="Calibri"/>
          <w:b/>
          <w:sz w:val="28"/>
          <w:szCs w:val="28"/>
          <w:lang w:eastAsia="en-US"/>
        </w:rPr>
        <w:t xml:space="preserve"> Контрольная работа на знание терминологии:</w:t>
      </w:r>
    </w:p>
    <w:p w:rsidR="00EA3087" w:rsidRPr="00EA3087" w:rsidRDefault="00EA3087" w:rsidP="0099546D">
      <w:pPr>
        <w:pStyle w:val="af8"/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1. Что такое аудит?</w:t>
      </w:r>
    </w:p>
    <w:p w:rsidR="00EA3087" w:rsidRPr="00EA3087" w:rsidRDefault="00EA3087" w:rsidP="0099546D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государственный контроль;</w:t>
      </w:r>
    </w:p>
    <w:p w:rsidR="00EA3087" w:rsidRPr="00EA3087" w:rsidRDefault="00EA3087" w:rsidP="0099546D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общественный контроль;</w:t>
      </w:r>
    </w:p>
    <w:p w:rsidR="00EA3087" w:rsidRPr="00EA3087" w:rsidRDefault="00EA3087" w:rsidP="0099546D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финансовый контроль;</w:t>
      </w:r>
    </w:p>
    <w:p w:rsidR="00EA3087" w:rsidRPr="00EA3087" w:rsidRDefault="00EA3087" w:rsidP="0099546D">
      <w:pPr>
        <w:numPr>
          <w:ilvl w:val="0"/>
          <w:numId w:val="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независимый, вневедомственный финансовый контроль.</w:t>
      </w:r>
    </w:p>
    <w:p w:rsidR="00EA3087" w:rsidRPr="00EA3087" w:rsidRDefault="00EA3087" w:rsidP="0099546D">
      <w:pPr>
        <w:ind w:firstLine="709"/>
        <w:rPr>
          <w:sz w:val="28"/>
          <w:szCs w:val="28"/>
        </w:rPr>
      </w:pP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2. Аудиторская деятельность – это:</w:t>
      </w:r>
    </w:p>
    <w:p w:rsidR="00EA3087" w:rsidRPr="00EA3087" w:rsidRDefault="00EA3087" w:rsidP="0099546D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деятельность специализированных организаций, направленная на установление достоверности данных бухгалтерского учета;</w:t>
      </w:r>
    </w:p>
    <w:p w:rsidR="00EA3087" w:rsidRPr="00EA3087" w:rsidRDefault="00EA3087" w:rsidP="0099546D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предпринимательская деятельность аудиторов по осуществлению независимых проверок бухгалтерской отчетности;</w:t>
      </w:r>
    </w:p>
    <w:p w:rsidR="00EA3087" w:rsidRPr="00EA3087" w:rsidRDefault="00EA3087" w:rsidP="0099546D">
      <w:pPr>
        <w:numPr>
          <w:ilvl w:val="0"/>
          <w:numId w:val="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деятельность контролирующих служб по проверке бухгалтерского учета и отчетности.</w:t>
      </w:r>
    </w:p>
    <w:p w:rsidR="00EA3087" w:rsidRPr="00EA3087" w:rsidRDefault="00EA3087" w:rsidP="0099546D">
      <w:pPr>
        <w:ind w:firstLine="709"/>
        <w:rPr>
          <w:b/>
          <w:color w:val="000000"/>
          <w:sz w:val="28"/>
          <w:szCs w:val="28"/>
        </w:rPr>
      </w:pPr>
      <w:r w:rsidRPr="00EA3087">
        <w:rPr>
          <w:b/>
          <w:color w:val="000000"/>
          <w:sz w:val="28"/>
          <w:szCs w:val="28"/>
        </w:rPr>
        <w:t>3. Аудируемые лица - это:</w:t>
      </w:r>
    </w:p>
    <w:p w:rsidR="00EA3087" w:rsidRPr="00EA3087" w:rsidRDefault="00EA3087" w:rsidP="0099546D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только индивидуальные предприниматели;</w:t>
      </w:r>
    </w:p>
    <w:p w:rsidR="00EA3087" w:rsidRPr="00EA3087" w:rsidRDefault="00EA3087" w:rsidP="0099546D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только организации;</w:t>
      </w:r>
    </w:p>
    <w:p w:rsidR="00EA3087" w:rsidRPr="00EA3087" w:rsidRDefault="00EA3087" w:rsidP="0099546D">
      <w:pPr>
        <w:numPr>
          <w:ilvl w:val="0"/>
          <w:numId w:val="14"/>
        </w:numPr>
        <w:ind w:left="0" w:firstLine="709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организации и индивидуальные предприниматели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4. Какова основная цель аудиторской проверки?</w:t>
      </w:r>
    </w:p>
    <w:p w:rsidR="00EA3087" w:rsidRPr="00EA3087" w:rsidRDefault="00EA3087" w:rsidP="0099546D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выявить нарушения при ведении бухгалтерского учета;</w:t>
      </w:r>
    </w:p>
    <w:p w:rsidR="00EA3087" w:rsidRPr="00EA3087" w:rsidRDefault="00EA3087" w:rsidP="0099546D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дать аудиторское заключение;</w:t>
      </w:r>
    </w:p>
    <w:p w:rsidR="00EA3087" w:rsidRPr="00EA3087" w:rsidRDefault="00EA3087" w:rsidP="0099546D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установить достоверность бухгалтерской отчетности и соответствие совершенных клиентом финансовых и хозяйственных операций нормативным актам, действующим в РФ.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5. Определите из нижеперечисленных целей цель аудита бухгалтерской отчетности:</w:t>
      </w:r>
    </w:p>
    <w:p w:rsidR="00EA3087" w:rsidRPr="00EA3087" w:rsidRDefault="00EA3087" w:rsidP="0099546D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 xml:space="preserve">целью является формирование и выражение мнения аудиторской организации о достоверности бухгалтерской отчетности экономического субъекта во всех существенных аспектах; </w:t>
      </w:r>
    </w:p>
    <w:p w:rsidR="00EA3087" w:rsidRPr="00EA3087" w:rsidRDefault="00EA3087" w:rsidP="0099546D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 xml:space="preserve">целью является контроль правильности расчета и уплаты налогов; </w:t>
      </w:r>
    </w:p>
    <w:p w:rsidR="00EA3087" w:rsidRPr="00EA3087" w:rsidRDefault="00EA3087" w:rsidP="0099546D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 xml:space="preserve">целью является контроль правильности расчета налогооблагаемой базы; </w:t>
      </w:r>
    </w:p>
    <w:p w:rsidR="00EA3087" w:rsidRPr="00EA3087" w:rsidRDefault="00EA3087" w:rsidP="0099546D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целью является контроль правильности отражения на счетах бухгалтерского учета налогооблагаемой базы по налогу на прибыль.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6. Основной целью аудита не является:</w:t>
      </w:r>
    </w:p>
    <w:p w:rsidR="00EA3087" w:rsidRPr="00EA3087" w:rsidRDefault="00EA3087" w:rsidP="0099546D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проверка и подтверждение достоверности показателей бухгалтерских отчетов или констатация их недостоверности;</w:t>
      </w:r>
    </w:p>
    <w:p w:rsidR="00EA3087" w:rsidRPr="00EA3087" w:rsidRDefault="00EA3087" w:rsidP="0099546D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контроль за соблюдением экономическим субъектом действующего законодательства;</w:t>
      </w:r>
    </w:p>
    <w:p w:rsidR="00EA3087" w:rsidRPr="00EA3087" w:rsidRDefault="00EA3087" w:rsidP="0099546D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извлечение прибыли от осуществления аудиторской деятельности;</w:t>
      </w:r>
    </w:p>
    <w:p w:rsidR="00EA3087" w:rsidRPr="00EA3087" w:rsidRDefault="00EA3087" w:rsidP="0099546D">
      <w:pPr>
        <w:numPr>
          <w:ilvl w:val="0"/>
          <w:numId w:val="1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установление достоверности бухгалтерской (финансовой) отчетности;</w:t>
      </w:r>
    </w:p>
    <w:p w:rsidR="00EA3087" w:rsidRPr="00EA3087" w:rsidRDefault="00EA3087" w:rsidP="0099546D">
      <w:pPr>
        <w:ind w:firstLine="709"/>
        <w:rPr>
          <w:sz w:val="28"/>
          <w:szCs w:val="28"/>
        </w:rPr>
      </w:pPr>
      <w:r w:rsidRPr="00EA3087">
        <w:rPr>
          <w:sz w:val="28"/>
          <w:szCs w:val="28"/>
        </w:rPr>
        <w:t>установление соответствия совершенных экономическим субъектом хозяйственных операций нормативным актам Российской Федерации.</w:t>
      </w:r>
    </w:p>
    <w:p w:rsidR="00EA3087" w:rsidRPr="00EA3087" w:rsidRDefault="00EA3087" w:rsidP="0099546D">
      <w:pPr>
        <w:ind w:firstLine="709"/>
        <w:jc w:val="both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lastRenderedPageBreak/>
        <w:t>7. Аудитор выражает свое мнение о достоверности финансовой (бухгалтерской) отчетности:</w:t>
      </w:r>
    </w:p>
    <w:p w:rsidR="00EA3087" w:rsidRPr="00EA3087" w:rsidRDefault="00EA3087" w:rsidP="0099546D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во всех существующих и возможных аспектах;</w:t>
      </w:r>
    </w:p>
    <w:p w:rsidR="00EA3087" w:rsidRPr="00EA3087" w:rsidRDefault="00EA3087" w:rsidP="0099546D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во всех относящихся к отчетности деталях;</w:t>
      </w:r>
    </w:p>
    <w:p w:rsidR="00EA3087" w:rsidRPr="00EA3087" w:rsidRDefault="00EA3087" w:rsidP="0099546D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во всех существенных отношениях.</w:t>
      </w:r>
    </w:p>
    <w:p w:rsidR="00EA3087" w:rsidRPr="00EA3087" w:rsidRDefault="00EA3087" w:rsidP="0099546D">
      <w:pPr>
        <w:shd w:val="clear" w:color="auto" w:fill="FFFFFF"/>
        <w:autoSpaceDE w:val="0"/>
        <w:autoSpaceDN w:val="0"/>
        <w:adjustRightInd w:val="0"/>
        <w:ind w:firstLine="709"/>
        <w:rPr>
          <w:b/>
          <w:color w:val="000000"/>
          <w:sz w:val="28"/>
          <w:szCs w:val="28"/>
        </w:rPr>
      </w:pPr>
      <w:r w:rsidRPr="00EA3087">
        <w:rPr>
          <w:b/>
          <w:color w:val="000000"/>
          <w:sz w:val="28"/>
          <w:szCs w:val="28"/>
        </w:rPr>
        <w:t>8. Под достоверностью отчетности понимается:</w:t>
      </w:r>
    </w:p>
    <w:p w:rsidR="00EA3087" w:rsidRPr="00EA3087" w:rsidRDefault="00EA3087" w:rsidP="0099546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A3087">
        <w:rPr>
          <w:color w:val="000000"/>
          <w:sz w:val="28"/>
          <w:szCs w:val="28"/>
        </w:rPr>
        <w:t>степень точности данных финансовой отчетности, которая позволяет пользователю этой отчетности на основании ее данных делать правильные выводы о результатах  хозяйственной деятельности, финансовом и имущественном положении аудируемых лиц;</w:t>
      </w:r>
    </w:p>
    <w:p w:rsidR="00EA3087" w:rsidRPr="00EA3087" w:rsidRDefault="00EA3087" w:rsidP="0099546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 xml:space="preserve">степень точности данных финансовой отчетности, которая позволяет пользователю этой отчетности на основании ее данных делать правильные выводы о </w:t>
      </w:r>
      <w:r w:rsidR="00CC699F" w:rsidRPr="00EA3087">
        <w:rPr>
          <w:color w:val="000000"/>
          <w:sz w:val="28"/>
          <w:szCs w:val="28"/>
        </w:rPr>
        <w:t>результатах хозяйственной</w:t>
      </w:r>
      <w:r w:rsidRPr="00EA3087">
        <w:rPr>
          <w:color w:val="000000"/>
          <w:sz w:val="28"/>
          <w:szCs w:val="28"/>
        </w:rPr>
        <w:t xml:space="preserve"> деятельности, финансовом и имущественном положении аудируемых лиц и принимать базирующиеся на этих выводах обоснованные решения;</w:t>
      </w:r>
    </w:p>
    <w:p w:rsidR="00EA3087" w:rsidRPr="00EA3087" w:rsidRDefault="00EA3087" w:rsidP="0099546D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степень точности данных финансовой отчетности, которая позволяет пользователю этой отчетности на основании ее  данных принимать базирующиеся на этих выводах обоснованные решения.</w:t>
      </w:r>
    </w:p>
    <w:p w:rsidR="00EA3087" w:rsidRPr="00EA3087" w:rsidRDefault="00EA3087" w:rsidP="0099546D">
      <w:pPr>
        <w:shd w:val="clear" w:color="auto" w:fill="FFFFFF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A3087">
        <w:rPr>
          <w:b/>
          <w:color w:val="000000"/>
          <w:sz w:val="28"/>
          <w:szCs w:val="28"/>
        </w:rPr>
        <w:t>9. Уверенность, которую призван обеспечить аудит, в том, что рассматриваемая в целом финансовая (бухгалтерская) отчетность не содержит существенных искажений, должна быть:</w:t>
      </w:r>
    </w:p>
    <w:p w:rsidR="00EA3087" w:rsidRPr="00EA3087" w:rsidRDefault="00EA3087" w:rsidP="0099546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максимально возможной</w:t>
      </w:r>
      <w:r w:rsidRPr="00EA3087">
        <w:rPr>
          <w:sz w:val="28"/>
          <w:szCs w:val="28"/>
        </w:rPr>
        <w:t>;</w:t>
      </w:r>
    </w:p>
    <w:p w:rsidR="00EA3087" w:rsidRPr="00EA3087" w:rsidRDefault="00EA3087" w:rsidP="0099546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EA3087">
        <w:rPr>
          <w:color w:val="000000"/>
          <w:sz w:val="28"/>
          <w:szCs w:val="28"/>
        </w:rPr>
        <w:t>разумной</w:t>
      </w:r>
      <w:r w:rsidRPr="00EA3087">
        <w:rPr>
          <w:sz w:val="28"/>
          <w:szCs w:val="28"/>
        </w:rPr>
        <w:t>;</w:t>
      </w:r>
    </w:p>
    <w:p w:rsidR="00EA3087" w:rsidRPr="00EA3087" w:rsidRDefault="00EA3087" w:rsidP="0099546D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EA3087">
        <w:rPr>
          <w:color w:val="000000"/>
          <w:sz w:val="28"/>
          <w:szCs w:val="28"/>
        </w:rPr>
        <w:t>полной.</w:t>
      </w:r>
    </w:p>
    <w:p w:rsidR="00EA3087" w:rsidRPr="00EA3087" w:rsidRDefault="00EA3087" w:rsidP="0099546D">
      <w:pPr>
        <w:ind w:firstLine="709"/>
        <w:jc w:val="both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10. В каких случаях организации требуется в дополнение к общеустановленным формам годовой финансовой отчетности прилагать аудиторское заключение?</w:t>
      </w:r>
    </w:p>
    <w:p w:rsidR="00EA3087" w:rsidRPr="00EA3087" w:rsidRDefault="00EA3087" w:rsidP="0099546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A3087">
        <w:rPr>
          <w:color w:val="000000"/>
          <w:sz w:val="28"/>
          <w:szCs w:val="28"/>
        </w:rPr>
        <w:t>во всех случаях;</w:t>
      </w:r>
    </w:p>
    <w:p w:rsidR="00EA3087" w:rsidRPr="00EA3087" w:rsidRDefault="00EA3087" w:rsidP="0099546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A3087">
        <w:rPr>
          <w:color w:val="000000"/>
          <w:sz w:val="28"/>
          <w:szCs w:val="28"/>
        </w:rPr>
        <w:t>в случаях, установленных законодательством Российской Федерации;</w:t>
      </w:r>
    </w:p>
    <w:p w:rsidR="00EA3087" w:rsidRPr="00EA3087" w:rsidRDefault="00EA3087" w:rsidP="0099546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A3087">
        <w:rPr>
          <w:color w:val="000000"/>
          <w:sz w:val="28"/>
          <w:szCs w:val="28"/>
        </w:rPr>
        <w:t>в случае, если организацию нельзя отнести к малому предприятию.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11. Задача аудитора:</w:t>
      </w:r>
    </w:p>
    <w:p w:rsidR="00EA3087" w:rsidRPr="00EA3087" w:rsidRDefault="00EA3087" w:rsidP="0099546D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обнаружить и предотвратить ошибку;</w:t>
      </w:r>
    </w:p>
    <w:p w:rsidR="00EA3087" w:rsidRPr="00EA3087" w:rsidRDefault="00EA3087" w:rsidP="0099546D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оказать помощь руководству в подготовке финансовой отчетности;</w:t>
      </w:r>
    </w:p>
    <w:p w:rsidR="00EA3087" w:rsidRPr="00EA3087" w:rsidRDefault="00EA3087" w:rsidP="0099546D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проверить бухгалтерскую отчетность и выразить мнение о ее достоверности.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12. Под "операционным" аудитом понимается:</w:t>
      </w:r>
    </w:p>
    <w:p w:rsidR="00EA3087" w:rsidRPr="00EA3087" w:rsidRDefault="00EA3087" w:rsidP="0099546D">
      <w:pPr>
        <w:numPr>
          <w:ilvl w:val="0"/>
          <w:numId w:val="1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проверка функционирования отдельных частей хозяйственного механизма;</w:t>
      </w:r>
    </w:p>
    <w:p w:rsidR="00EA3087" w:rsidRPr="00EA3087" w:rsidRDefault="00EA3087" w:rsidP="0099546D">
      <w:pPr>
        <w:numPr>
          <w:ilvl w:val="0"/>
          <w:numId w:val="1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 по проверке эффективности хозяйственной деятельности экономического субъекта на основе осуществления специальных операций, разработанных проверяющим субъектом;</w:t>
      </w:r>
    </w:p>
    <w:p w:rsidR="00EA3087" w:rsidRPr="00EA3087" w:rsidRDefault="00EA3087" w:rsidP="0099546D">
      <w:pPr>
        <w:numPr>
          <w:ilvl w:val="0"/>
          <w:numId w:val="1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проверка эффективности взаимодействия отдельных частей хозяйственного механизма друг с другом (между собой).</w:t>
      </w:r>
    </w:p>
    <w:p w:rsidR="00EA3087" w:rsidRPr="00EA3087" w:rsidRDefault="00EA3087" w:rsidP="0099546D">
      <w:pPr>
        <w:numPr>
          <w:ilvl w:val="0"/>
          <w:numId w:val="1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 системы управления операциями экономического субъекта.</w:t>
      </w:r>
    </w:p>
    <w:p w:rsidR="00CC699F" w:rsidRDefault="00CC699F" w:rsidP="0099546D">
      <w:pPr>
        <w:ind w:firstLine="709"/>
        <w:rPr>
          <w:b/>
          <w:sz w:val="28"/>
          <w:szCs w:val="28"/>
        </w:rPr>
      </w:pPr>
    </w:p>
    <w:p w:rsidR="00CC699F" w:rsidRDefault="00CC699F" w:rsidP="0099546D">
      <w:pPr>
        <w:ind w:firstLine="709"/>
        <w:rPr>
          <w:b/>
          <w:sz w:val="28"/>
          <w:szCs w:val="28"/>
        </w:rPr>
      </w:pP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lastRenderedPageBreak/>
        <w:t>13. Аудит, базирующийся на риске, означает:</w:t>
      </w:r>
    </w:p>
    <w:p w:rsidR="00EA3087" w:rsidRPr="00EA3087" w:rsidRDefault="00EA3087" w:rsidP="0099546D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проверку при условии вероятного неплатежа клиента за аудиторские услуги;</w:t>
      </w:r>
    </w:p>
    <w:p w:rsidR="00EA3087" w:rsidRPr="00EA3087" w:rsidRDefault="00EA3087" w:rsidP="0099546D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проверку при наличии достаточных оснований предполагать, что проверяется "проблематичный" клиент, и высока вероятность отрицательного аудиторского заключения или отказа в выдаче заключения;</w:t>
      </w:r>
    </w:p>
    <w:p w:rsidR="00EA3087" w:rsidRPr="00EA3087" w:rsidRDefault="00EA3087" w:rsidP="0099546D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концентрацию проверки в большей степени в областях, где риски выше, с целью сокращения времени на проведение проверки;</w:t>
      </w:r>
    </w:p>
    <w:p w:rsidR="00EA3087" w:rsidRPr="00EA3087" w:rsidRDefault="00EA3087" w:rsidP="0099546D">
      <w:pPr>
        <w:numPr>
          <w:ilvl w:val="0"/>
          <w:numId w:val="1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проверку при наличии достаточных, оснований предполагать, что клиент находится в состоянии близком к банкротству.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14. Под "первоначальным" аудитом понимается:</w:t>
      </w:r>
    </w:p>
    <w:p w:rsidR="00EA3087" w:rsidRPr="00EA3087" w:rsidRDefault="00EA3087" w:rsidP="0099546D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аудиторская проверка, осуществляемая аудиторской фирмой впервые;</w:t>
      </w:r>
    </w:p>
    <w:p w:rsidR="00EA3087" w:rsidRPr="00EA3087" w:rsidRDefault="00EA3087" w:rsidP="0099546D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проведение данной аудиторской фирмой проверки в данной организации впервые;</w:t>
      </w:r>
    </w:p>
    <w:p w:rsidR="00EA3087" w:rsidRPr="00EA3087" w:rsidRDefault="00EA3087" w:rsidP="0099546D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 будущей организации на стадии ее первоначального формирования, аудит бизнес-плана, аудит эффективности деятельности планируемой организации на определенном сегменте рынка продукции, работ, услуг при установленных критериях.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15. Под "аудитом на соответствие" понимается:</w:t>
      </w:r>
    </w:p>
    <w:p w:rsidR="00EA3087" w:rsidRPr="00EA3087" w:rsidRDefault="00EA3087" w:rsidP="0099546D">
      <w:pPr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проверка соблюдения в хозяйственной системе экономического субъекта прав (требований) и обязанностей данного субъекта, вытекающих из его взаимоотношений с третьими лицами (поставщиками, подрядчиками, покупателями, заказчиками);</w:t>
      </w:r>
    </w:p>
    <w:p w:rsidR="00EA3087" w:rsidRPr="00EA3087" w:rsidRDefault="00EA3087" w:rsidP="0099546D">
      <w:pPr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проверка соблюдения в хозяйственной системе экономического субъекта норм законодательных актов и инструктивных материалов, а также процедур или правил, которые предписаны персоналу администрацией, а также соблюдения администрацией (руководством) предписанных норм (процедур) управления;</w:t>
      </w:r>
    </w:p>
    <w:p w:rsidR="00EA3087" w:rsidRPr="00EA3087" w:rsidRDefault="00EA3087" w:rsidP="0099546D">
      <w:pPr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анализ действий администрации, персонала экономического субъекта на предмет оценки соответствия их квалификации занимаемой должности;</w:t>
      </w:r>
    </w:p>
    <w:p w:rsidR="00EA3087" w:rsidRPr="00EA3087" w:rsidRDefault="00EA3087" w:rsidP="0099546D">
      <w:pPr>
        <w:numPr>
          <w:ilvl w:val="0"/>
          <w:numId w:val="1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 xml:space="preserve">проверка и анализ внутренних, "корпоративных" документов </w:t>
      </w:r>
    </w:p>
    <w:p w:rsidR="00EA3087" w:rsidRPr="00EA3087" w:rsidRDefault="00EA3087" w:rsidP="0099546D">
      <w:pPr>
        <w:ind w:firstLine="709"/>
        <w:rPr>
          <w:sz w:val="28"/>
          <w:szCs w:val="28"/>
        </w:rPr>
      </w:pPr>
      <w:r w:rsidRPr="00EA3087">
        <w:rPr>
          <w:sz w:val="28"/>
          <w:szCs w:val="28"/>
        </w:rPr>
        <w:t>регламентирующих деятельность экономического субъекта на предмет соответствия этих документов действующей нормативной базе.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16. Аудиторская проверка может быть:</w:t>
      </w:r>
    </w:p>
    <w:p w:rsidR="00EA3087" w:rsidRPr="00EA3087" w:rsidRDefault="00EA3087" w:rsidP="0099546D">
      <w:pPr>
        <w:numPr>
          <w:ilvl w:val="0"/>
          <w:numId w:val="1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обязательной и  инициативной;</w:t>
      </w:r>
    </w:p>
    <w:p w:rsidR="00EA3087" w:rsidRPr="00EA3087" w:rsidRDefault="00EA3087" w:rsidP="0099546D">
      <w:pPr>
        <w:numPr>
          <w:ilvl w:val="0"/>
          <w:numId w:val="1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обязательной;</w:t>
      </w:r>
    </w:p>
    <w:p w:rsidR="00EA3087" w:rsidRPr="00EA3087" w:rsidRDefault="00EA3087" w:rsidP="0099546D">
      <w:pPr>
        <w:numPr>
          <w:ilvl w:val="0"/>
          <w:numId w:val="1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инициативной.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17. Что такое инициативный аудит?</w:t>
      </w:r>
    </w:p>
    <w:p w:rsidR="00EA3087" w:rsidRPr="00EA3087" w:rsidRDefault="00EA3087" w:rsidP="0099546D">
      <w:pPr>
        <w:numPr>
          <w:ilvl w:val="0"/>
          <w:numId w:val="2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аудит, проводимый по инициативе госоргана;</w:t>
      </w:r>
    </w:p>
    <w:p w:rsidR="00EA3087" w:rsidRPr="00EA3087" w:rsidRDefault="00EA3087" w:rsidP="0099546D">
      <w:pPr>
        <w:numPr>
          <w:ilvl w:val="0"/>
          <w:numId w:val="2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аудит, проводимый по инициативе экономического субъекта;</w:t>
      </w:r>
    </w:p>
    <w:p w:rsidR="00EA3087" w:rsidRPr="00EA3087" w:rsidRDefault="00EA3087" w:rsidP="0099546D">
      <w:pPr>
        <w:numPr>
          <w:ilvl w:val="0"/>
          <w:numId w:val="2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аудит, проводимый по инициативе аудитора.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18. Инициативная аудиторская проверка проводится:</w:t>
      </w:r>
    </w:p>
    <w:p w:rsidR="00EA3087" w:rsidRPr="00EA3087" w:rsidRDefault="00EA3087" w:rsidP="0099546D">
      <w:pPr>
        <w:numPr>
          <w:ilvl w:val="0"/>
          <w:numId w:val="2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по решению экономического субъекта;</w:t>
      </w:r>
    </w:p>
    <w:p w:rsidR="00EA3087" w:rsidRPr="00EA3087" w:rsidRDefault="00EA3087" w:rsidP="0099546D">
      <w:pPr>
        <w:numPr>
          <w:ilvl w:val="0"/>
          <w:numId w:val="2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по инициативе аудитора или аудиторской фирмы;</w:t>
      </w:r>
    </w:p>
    <w:p w:rsidR="00EA3087" w:rsidRPr="00EA3087" w:rsidRDefault="00EA3087" w:rsidP="0099546D">
      <w:pPr>
        <w:numPr>
          <w:ilvl w:val="0"/>
          <w:numId w:val="2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по инициативе государственных органов.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lastRenderedPageBreak/>
        <w:t>19. Обязательный аудит – это:</w:t>
      </w:r>
    </w:p>
    <w:p w:rsidR="00EA3087" w:rsidRPr="00EA3087" w:rsidRDefault="00EA3087" w:rsidP="0099546D">
      <w:pPr>
        <w:numPr>
          <w:ilvl w:val="0"/>
          <w:numId w:val="2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аудиторская проверка по решению руководства проверяемой организации;</w:t>
      </w:r>
    </w:p>
    <w:p w:rsidR="00EA3087" w:rsidRPr="00EA3087" w:rsidRDefault="00EA3087" w:rsidP="0099546D">
      <w:pPr>
        <w:numPr>
          <w:ilvl w:val="0"/>
          <w:numId w:val="2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 xml:space="preserve">ежегодная обязательная аудиторская проверка ведения бухгалтерского учета и финансовой (бухгалтерской) отчетности организации и индивидуального предпринимателя, проводимая в </w:t>
      </w:r>
      <w:r w:rsidR="00CC699F" w:rsidRPr="00EA3087">
        <w:rPr>
          <w:sz w:val="28"/>
          <w:szCs w:val="28"/>
        </w:rPr>
        <w:t>случаях,</w:t>
      </w:r>
      <w:r w:rsidRPr="00EA3087">
        <w:rPr>
          <w:sz w:val="28"/>
          <w:szCs w:val="28"/>
        </w:rPr>
        <w:t xml:space="preserve"> установленных Федеральным законом «Об аудиторской деятельности» и другими федеральными законами;</w:t>
      </w:r>
    </w:p>
    <w:p w:rsidR="00EA3087" w:rsidRPr="00EA3087" w:rsidRDefault="00EA3087" w:rsidP="0099546D">
      <w:pPr>
        <w:numPr>
          <w:ilvl w:val="0"/>
          <w:numId w:val="22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аудит по решению местных органов власти.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20. Обязательный аудит проводится:</w:t>
      </w:r>
    </w:p>
    <w:p w:rsidR="00EA3087" w:rsidRPr="00EA3087" w:rsidRDefault="00EA3087" w:rsidP="0099546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в случаях, установленных законодательством</w:t>
      </w:r>
      <w:r w:rsidRPr="00EA3087">
        <w:rPr>
          <w:sz w:val="28"/>
          <w:szCs w:val="28"/>
        </w:rPr>
        <w:t>;</w:t>
      </w:r>
    </w:p>
    <w:p w:rsidR="00EA3087" w:rsidRPr="00EA3087" w:rsidRDefault="00EA3087" w:rsidP="0099546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по решению экономического субъекта</w:t>
      </w:r>
      <w:r w:rsidRPr="00EA3087">
        <w:rPr>
          <w:sz w:val="28"/>
          <w:szCs w:val="28"/>
        </w:rPr>
        <w:t>;</w:t>
      </w:r>
    </w:p>
    <w:p w:rsidR="00EA3087" w:rsidRPr="00EA3087" w:rsidRDefault="00EA3087" w:rsidP="0099546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по поручению финансовых или налоговых органов.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21. Обязательная аудиторская проверка проводится:</w:t>
      </w:r>
    </w:p>
    <w:p w:rsidR="00EA3087" w:rsidRPr="00EA3087" w:rsidRDefault="00EA3087" w:rsidP="0099546D">
      <w:pPr>
        <w:numPr>
          <w:ilvl w:val="0"/>
          <w:numId w:val="23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в случаях, установленных законодательством и по поручению государственных органов;</w:t>
      </w:r>
    </w:p>
    <w:p w:rsidR="00EA3087" w:rsidRPr="00EA3087" w:rsidRDefault="00EA3087" w:rsidP="0099546D">
      <w:pPr>
        <w:numPr>
          <w:ilvl w:val="0"/>
          <w:numId w:val="23"/>
        </w:numPr>
        <w:ind w:left="0" w:firstLine="709"/>
        <w:rPr>
          <w:color w:val="000000"/>
          <w:sz w:val="28"/>
          <w:szCs w:val="28"/>
        </w:rPr>
      </w:pPr>
      <w:r w:rsidRPr="00EA3087">
        <w:rPr>
          <w:sz w:val="28"/>
          <w:szCs w:val="28"/>
        </w:rPr>
        <w:t>только в случаях, прямо установленных законодательством;</w:t>
      </w:r>
    </w:p>
    <w:p w:rsidR="00EA3087" w:rsidRPr="00EA3087" w:rsidRDefault="00EA3087" w:rsidP="0099546D">
      <w:pPr>
        <w:numPr>
          <w:ilvl w:val="0"/>
          <w:numId w:val="23"/>
        </w:numPr>
        <w:ind w:left="0" w:firstLine="709"/>
        <w:rPr>
          <w:color w:val="000000"/>
          <w:sz w:val="28"/>
          <w:szCs w:val="28"/>
        </w:rPr>
      </w:pPr>
      <w:r w:rsidRPr="00EA3087">
        <w:rPr>
          <w:sz w:val="28"/>
          <w:szCs w:val="28"/>
        </w:rPr>
        <w:t>в случаях, установленных законодательством и документами системы нормативного регулирования бухгалтерского учета и отчетности.</w:t>
      </w:r>
    </w:p>
    <w:p w:rsidR="00EA3087" w:rsidRPr="00EA3087" w:rsidRDefault="00EA3087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22. Обязательный аудит может проводиться:</w:t>
      </w:r>
    </w:p>
    <w:p w:rsidR="00EA3087" w:rsidRPr="00EA3087" w:rsidRDefault="00EA3087" w:rsidP="0099546D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как аудиторами-предпринимателями без образования юридического лица, так и аудиторскими организациями;</w:t>
      </w:r>
    </w:p>
    <w:p w:rsidR="00EA3087" w:rsidRPr="00EA3087" w:rsidRDefault="00EA3087" w:rsidP="0099546D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только аудиторскими организациями.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23. Обязательную ежегодную аудиторскую проверку обязаны проходить организации, созданные в форме:</w:t>
      </w:r>
    </w:p>
    <w:p w:rsidR="00EA3087" w:rsidRPr="00EA3087" w:rsidRDefault="00EA3087" w:rsidP="0099546D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ОАО;</w:t>
      </w:r>
    </w:p>
    <w:p w:rsidR="00EA3087" w:rsidRPr="00EA3087" w:rsidRDefault="00EA3087" w:rsidP="0099546D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ЗАО;</w:t>
      </w:r>
    </w:p>
    <w:p w:rsidR="00EA3087" w:rsidRPr="00EA3087" w:rsidRDefault="00EA3087" w:rsidP="0099546D">
      <w:pPr>
        <w:numPr>
          <w:ilvl w:val="0"/>
          <w:numId w:val="25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ООО.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24. Определите из нижеприведенного перечня случаи, когда аудит бухгалтерской отчетности является обязательным:</w:t>
      </w:r>
    </w:p>
    <w:p w:rsidR="00EA3087" w:rsidRPr="00EA3087" w:rsidRDefault="00EA3087" w:rsidP="0099546D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валюта баланса предприятия превышает 2 млн. рублей;</w:t>
      </w:r>
    </w:p>
    <w:p w:rsidR="00EA3087" w:rsidRPr="00EA3087" w:rsidRDefault="00EA3087" w:rsidP="0099546D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 xml:space="preserve">организация имеет организационно-правовую форму открытого акционерного </w:t>
      </w:r>
      <w:r w:rsidR="00CC699F" w:rsidRPr="00EA3087">
        <w:rPr>
          <w:sz w:val="28"/>
          <w:szCs w:val="28"/>
        </w:rPr>
        <w:t>общества.</w:t>
      </w:r>
    </w:p>
    <w:p w:rsidR="00EA3087" w:rsidRPr="00EA3087" w:rsidRDefault="00EA3087" w:rsidP="0099546D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прибыль организации превышает 4 млн. рублей;</w:t>
      </w:r>
    </w:p>
    <w:p w:rsidR="00EA3087" w:rsidRPr="00EA3087" w:rsidRDefault="00EA3087" w:rsidP="0099546D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прибыль организации превышает 5 млн. рублей.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25. Обязательной ежегодной аудиторской поверке подлежат экономические субъекты, имеющие организационно- правовую форму открытого акционерного общества:</w:t>
      </w:r>
    </w:p>
    <w:p w:rsidR="00EA3087" w:rsidRPr="00EA3087" w:rsidRDefault="00EA3087" w:rsidP="0099546D">
      <w:pPr>
        <w:numPr>
          <w:ilvl w:val="0"/>
          <w:numId w:val="3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численность более ста акционеров;</w:t>
      </w:r>
    </w:p>
    <w:p w:rsidR="00EA3087" w:rsidRPr="00EA3087" w:rsidRDefault="00EA3087" w:rsidP="0099546D">
      <w:pPr>
        <w:numPr>
          <w:ilvl w:val="0"/>
          <w:numId w:val="3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численность более тысячи акционеров;</w:t>
      </w:r>
    </w:p>
    <w:p w:rsidR="00EA3087" w:rsidRPr="00EA3087" w:rsidRDefault="00EA3087" w:rsidP="0099546D">
      <w:pPr>
        <w:numPr>
          <w:ilvl w:val="0"/>
          <w:numId w:val="31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независимо от числа акционеров и размеров уставного капитала.</w:t>
      </w:r>
    </w:p>
    <w:p w:rsidR="00CC699F" w:rsidRDefault="00CC699F" w:rsidP="0099546D">
      <w:pPr>
        <w:ind w:firstLine="709"/>
        <w:rPr>
          <w:b/>
          <w:sz w:val="28"/>
          <w:szCs w:val="28"/>
        </w:rPr>
      </w:pPr>
    </w:p>
    <w:p w:rsidR="00CC699F" w:rsidRDefault="00CC699F" w:rsidP="0099546D">
      <w:pPr>
        <w:ind w:firstLine="709"/>
        <w:rPr>
          <w:b/>
          <w:sz w:val="28"/>
          <w:szCs w:val="28"/>
        </w:rPr>
      </w:pPr>
    </w:p>
    <w:p w:rsidR="00CC699F" w:rsidRDefault="00CC699F" w:rsidP="0099546D">
      <w:pPr>
        <w:ind w:firstLine="709"/>
        <w:rPr>
          <w:b/>
          <w:sz w:val="28"/>
          <w:szCs w:val="28"/>
        </w:rPr>
      </w:pPr>
    </w:p>
    <w:p w:rsidR="00CC699F" w:rsidRDefault="00CC699F" w:rsidP="0099546D">
      <w:pPr>
        <w:ind w:firstLine="709"/>
        <w:rPr>
          <w:b/>
          <w:sz w:val="28"/>
          <w:szCs w:val="28"/>
        </w:rPr>
      </w:pP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lastRenderedPageBreak/>
        <w:t>26. Акционерное общество открытого типа функционирует два года. Пока число акционеров менее 100. Распространяется ли на него требование проведения обязательного аудита, если руководство не нуждается  в услугах аудиторов?</w:t>
      </w:r>
    </w:p>
    <w:p w:rsidR="00EA3087" w:rsidRPr="00EA3087" w:rsidRDefault="00EA3087" w:rsidP="0099546D">
      <w:pPr>
        <w:numPr>
          <w:ilvl w:val="0"/>
          <w:numId w:val="2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да;</w:t>
      </w:r>
    </w:p>
    <w:p w:rsidR="00EA3087" w:rsidRPr="00EA3087" w:rsidRDefault="00EA3087" w:rsidP="0099546D">
      <w:pPr>
        <w:numPr>
          <w:ilvl w:val="0"/>
          <w:numId w:val="2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нет;</w:t>
      </w:r>
    </w:p>
    <w:p w:rsidR="00EA3087" w:rsidRPr="00EA3087" w:rsidRDefault="00EA3087" w:rsidP="0099546D">
      <w:pPr>
        <w:numPr>
          <w:ilvl w:val="0"/>
          <w:numId w:val="2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по усмотрению руководства акционерного общества.</w:t>
      </w:r>
    </w:p>
    <w:p w:rsidR="00EA3087" w:rsidRPr="00EA3087" w:rsidRDefault="00EA3087" w:rsidP="0099546D">
      <w:pPr>
        <w:pStyle w:val="31"/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27. Одним из критериев обязательной аудиторской проверки является:</w:t>
      </w:r>
    </w:p>
    <w:p w:rsidR="00EA3087" w:rsidRPr="00EA3087" w:rsidRDefault="00EA3087" w:rsidP="0099546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сумма активов баланса, превышающая в 200000 раз на конец года установленный законодательством минимальный месячный размер оплаты труда</w:t>
      </w:r>
      <w:r w:rsidRPr="00EA3087">
        <w:rPr>
          <w:sz w:val="28"/>
          <w:szCs w:val="28"/>
        </w:rPr>
        <w:t>;</w:t>
      </w:r>
    </w:p>
    <w:p w:rsidR="00EA3087" w:rsidRPr="00EA3087" w:rsidRDefault="00EA3087" w:rsidP="0099546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объем выручки от реализации продукции (работ, услуг) за год, превышающий в 200000 раз установленный законодательством минимальный месячный размер оп</w:t>
      </w:r>
      <w:r w:rsidRPr="00EA3087">
        <w:rPr>
          <w:color w:val="000000"/>
          <w:sz w:val="28"/>
          <w:szCs w:val="28"/>
        </w:rPr>
        <w:softHyphen/>
        <w:t>латы труда</w:t>
      </w:r>
      <w:r w:rsidRPr="00EA3087">
        <w:rPr>
          <w:sz w:val="28"/>
          <w:szCs w:val="28"/>
        </w:rPr>
        <w:t>;</w:t>
      </w:r>
    </w:p>
    <w:p w:rsidR="00EA3087" w:rsidRPr="00EA3087" w:rsidRDefault="00EA3087" w:rsidP="0099546D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087">
        <w:rPr>
          <w:color w:val="000000"/>
          <w:sz w:val="28"/>
          <w:szCs w:val="28"/>
        </w:rPr>
        <w:t>сумма активов баланса, превышающая в 500000 раз на конец года установленный законодательством минимальный месячный размер оплаты труда.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28. Экономические субъекты (за исключением находящихся полностью в государственной или муниципальной собственности) подлежат обязательной ежегодной аудиторской проверке при объеме выручки от реализации за год, превышающем:</w:t>
      </w:r>
    </w:p>
    <w:p w:rsidR="00EA3087" w:rsidRPr="00EA3087" w:rsidRDefault="00EA3087" w:rsidP="0099546D">
      <w:pPr>
        <w:numPr>
          <w:ilvl w:val="0"/>
          <w:numId w:val="2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100 000 МРОТ;</w:t>
      </w:r>
    </w:p>
    <w:p w:rsidR="00EA3087" w:rsidRPr="00EA3087" w:rsidRDefault="00EA3087" w:rsidP="0099546D">
      <w:pPr>
        <w:numPr>
          <w:ilvl w:val="0"/>
          <w:numId w:val="2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200 000 МРОТ;</w:t>
      </w:r>
    </w:p>
    <w:p w:rsidR="00EA3087" w:rsidRPr="00EA3087" w:rsidRDefault="00EA3087" w:rsidP="0099546D">
      <w:pPr>
        <w:numPr>
          <w:ilvl w:val="0"/>
          <w:numId w:val="2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500 000 МРОТ;</w:t>
      </w:r>
    </w:p>
    <w:p w:rsidR="00EA3087" w:rsidRPr="00EA3087" w:rsidRDefault="00EA3087" w:rsidP="0099546D">
      <w:pPr>
        <w:numPr>
          <w:ilvl w:val="0"/>
          <w:numId w:val="2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1 000 000 МРОТ.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29. Экономические субъекты (за исключением находящихся полностью в государственной или муниципальной собственности) подлежат обязательной ежегодной аудиторской проверке, если сумма активов баланса на конец отчетного года превышает:</w:t>
      </w:r>
    </w:p>
    <w:p w:rsidR="00EA3087" w:rsidRPr="00EA3087" w:rsidRDefault="00EA3087" w:rsidP="0099546D">
      <w:pPr>
        <w:numPr>
          <w:ilvl w:val="0"/>
          <w:numId w:val="2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100 000 МРОТ;</w:t>
      </w:r>
    </w:p>
    <w:p w:rsidR="00EA3087" w:rsidRPr="00EA3087" w:rsidRDefault="00EA3087" w:rsidP="0099546D">
      <w:pPr>
        <w:numPr>
          <w:ilvl w:val="0"/>
          <w:numId w:val="2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200 000 МРОТ;</w:t>
      </w:r>
    </w:p>
    <w:p w:rsidR="00EA3087" w:rsidRPr="00EA3087" w:rsidRDefault="00EA3087" w:rsidP="0099546D">
      <w:pPr>
        <w:numPr>
          <w:ilvl w:val="0"/>
          <w:numId w:val="29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500 000 МРОТ.</w:t>
      </w:r>
    </w:p>
    <w:p w:rsidR="00EA3087" w:rsidRPr="00EA3087" w:rsidRDefault="00EA3087" w:rsidP="0099546D">
      <w:pPr>
        <w:ind w:firstLine="709"/>
        <w:rPr>
          <w:b/>
          <w:sz w:val="28"/>
          <w:szCs w:val="28"/>
        </w:rPr>
      </w:pPr>
      <w:r w:rsidRPr="00EA3087">
        <w:rPr>
          <w:b/>
          <w:sz w:val="28"/>
          <w:szCs w:val="28"/>
        </w:rPr>
        <w:t>30. Отчетность, какой из перечисленных организаций подлежит обязательному аудиту, если объем выручки от реализации продукции (работ, услуг) за год составил</w:t>
      </w:r>
    </w:p>
    <w:p w:rsidR="00EA3087" w:rsidRPr="00EA3087" w:rsidRDefault="00EA3087" w:rsidP="0099546D">
      <w:pPr>
        <w:numPr>
          <w:ilvl w:val="0"/>
          <w:numId w:val="3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52000000;</w:t>
      </w:r>
    </w:p>
    <w:p w:rsidR="00EA3087" w:rsidRPr="00EA3087" w:rsidRDefault="00EA3087" w:rsidP="0099546D">
      <w:pPr>
        <w:numPr>
          <w:ilvl w:val="0"/>
          <w:numId w:val="3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45000000;</w:t>
      </w:r>
    </w:p>
    <w:p w:rsidR="00EA3087" w:rsidRPr="00EA3087" w:rsidRDefault="00EA3087" w:rsidP="0099546D">
      <w:pPr>
        <w:numPr>
          <w:ilvl w:val="0"/>
          <w:numId w:val="30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18000000.</w:t>
      </w:r>
    </w:p>
    <w:p w:rsidR="00CC699F" w:rsidRDefault="00CC699F" w:rsidP="0099546D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</w:p>
    <w:p w:rsidR="007B1468" w:rsidRPr="004C2B4B" w:rsidRDefault="007B1468" w:rsidP="0099546D">
      <w:pPr>
        <w:tabs>
          <w:tab w:val="left" w:pos="993"/>
          <w:tab w:val="left" w:pos="1134"/>
        </w:tabs>
        <w:spacing w:before="120"/>
        <w:ind w:firstLine="709"/>
        <w:jc w:val="both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lastRenderedPageBreak/>
        <w:t>Вопросы к теме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Система нормативного регулирования аудиторской деятельности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Структура и функции органов, регулирующих аудиторскую деятельность в России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Законодательные ограничения в занятии аудиторской деятельностью и в проведении аудиторских проверок конкретного клиента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Аудируемые лица, подлежащие обязательному аудиту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Права и обязанности аудиторских организаций и индивидуальных аудиторов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Права и обязанности аудируемых лиц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EA3087">
        <w:rPr>
          <w:sz w:val="28"/>
          <w:szCs w:val="28"/>
        </w:rPr>
        <w:t>Ответственность аудиторских организаций и индивидуальных аудиторов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Порядок подготовки и аттестации аудиторов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Профессиональная этика аудитора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Общественные аудиторские организации в мире и в России</w:t>
      </w:r>
      <w:r w:rsidR="00B10D5A">
        <w:rPr>
          <w:sz w:val="28"/>
          <w:szCs w:val="28"/>
        </w:rPr>
        <w:t>?</w:t>
      </w:r>
    </w:p>
    <w:p w:rsidR="00EA3087" w:rsidRPr="00EA3087" w:rsidRDefault="00EA3087" w:rsidP="0099546D">
      <w:pPr>
        <w:pStyle w:val="af8"/>
        <w:numPr>
          <w:ilvl w:val="0"/>
          <w:numId w:val="37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Контроль качества аудита</w:t>
      </w:r>
      <w:r w:rsidR="00B10D5A">
        <w:rPr>
          <w:sz w:val="28"/>
          <w:szCs w:val="28"/>
        </w:rPr>
        <w:t>?</w:t>
      </w:r>
    </w:p>
    <w:p w:rsidR="002D7ACF" w:rsidRDefault="002D7ACF" w:rsidP="0099546D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  <w:r w:rsidRPr="004C2B4B">
        <w:rPr>
          <w:rFonts w:ascii="Times New Roman" w:eastAsia="Times New Roman" w:hAnsi="Times New Roman"/>
          <w:bCs w:val="0"/>
          <w:lang w:eastAsia="ru-RU"/>
        </w:rPr>
        <w:t>Темы рефератов</w:t>
      </w:r>
    </w:p>
    <w:p w:rsidR="00B10D5A" w:rsidRPr="00EA3087" w:rsidRDefault="00B10D5A" w:rsidP="0099546D">
      <w:pPr>
        <w:pStyle w:val="af8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Система нормативного регулирования аудиторской деятельности</w:t>
      </w:r>
    </w:p>
    <w:p w:rsidR="00B10D5A" w:rsidRPr="00EA3087" w:rsidRDefault="00B10D5A" w:rsidP="0099546D">
      <w:pPr>
        <w:pStyle w:val="af8"/>
        <w:numPr>
          <w:ilvl w:val="0"/>
          <w:numId w:val="38"/>
        </w:numPr>
        <w:ind w:left="0" w:firstLine="709"/>
        <w:rPr>
          <w:sz w:val="28"/>
          <w:szCs w:val="28"/>
        </w:rPr>
      </w:pPr>
      <w:r w:rsidRPr="00EA3087">
        <w:rPr>
          <w:sz w:val="28"/>
          <w:szCs w:val="28"/>
        </w:rPr>
        <w:t>Структура и функции органов, регулирующих аудиторскую деятельность в России</w:t>
      </w:r>
    </w:p>
    <w:p w:rsidR="00B10D5A" w:rsidRPr="00B10D5A" w:rsidRDefault="00B10D5A" w:rsidP="0099546D">
      <w:pPr>
        <w:pStyle w:val="220"/>
        <w:tabs>
          <w:tab w:val="clear" w:pos="1418"/>
          <w:tab w:val="left" w:pos="567"/>
          <w:tab w:val="left" w:pos="993"/>
        </w:tabs>
        <w:spacing w:before="0" w:after="0"/>
        <w:ind w:firstLine="709"/>
        <w:jc w:val="left"/>
        <w:rPr>
          <w:rFonts w:ascii="Times New Roman" w:eastAsia="Times New Roman" w:hAnsi="Times New Roman"/>
          <w:bCs w:val="0"/>
          <w:lang w:eastAsia="ru-RU"/>
        </w:rPr>
      </w:pPr>
    </w:p>
    <w:p w:rsidR="007B1468" w:rsidRPr="00B10D5A" w:rsidRDefault="00B10D5A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before="100" w:beforeAutospacing="1" w:after="100" w:afterAutospacing="1" w:line="276" w:lineRule="auto"/>
        <w:ind w:firstLine="709"/>
        <w:jc w:val="center"/>
        <w:rPr>
          <w:sz w:val="28"/>
          <w:szCs w:val="28"/>
        </w:rPr>
      </w:pPr>
      <w:r w:rsidRPr="00B10D5A">
        <w:rPr>
          <w:b/>
          <w:bCs/>
          <w:sz w:val="28"/>
          <w:szCs w:val="28"/>
          <w:lang w:eastAsia="ar-SA"/>
        </w:rPr>
        <w:t>ТЕМА 3.</w:t>
      </w:r>
      <w:r w:rsidRPr="00B10D5A">
        <w:rPr>
          <w:b/>
          <w:sz w:val="28"/>
          <w:szCs w:val="28"/>
        </w:rPr>
        <w:t xml:space="preserve"> ТЕХНОЛОГИЯ ПРОВЕДЕНИЯ АУДИТА ФИНАНСОВОЙ (БУХГАЛТЕРСКОЙ) ОТЧЕТНОСТИ</w:t>
      </w:r>
    </w:p>
    <w:p w:rsidR="007B1468" w:rsidRPr="004C2B4B" w:rsidRDefault="007B1468" w:rsidP="0099546D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Вопросы к теме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э</w:t>
      </w:r>
      <w:r w:rsidRPr="00B10D5A">
        <w:rPr>
          <w:sz w:val="28"/>
          <w:szCs w:val="28"/>
        </w:rPr>
        <w:t>тапы аудиторской проверки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Требования по документированию в аудите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Подготовка и планирование аудиторской проверки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Сбор аудиторских доказательств и проведение аудиторских процедур с целью снижения аудиторского риска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Использование предпосылок подготовки финансовой (бухгалтерской) отчетности в аудите</w:t>
      </w:r>
      <w:r>
        <w:rPr>
          <w:sz w:val="28"/>
          <w:szCs w:val="28"/>
        </w:rPr>
        <w:t>?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Первичный аудит начальных и сравнительных показателей бухгалтерской отчетности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Отчетность аудитора по результатам аудита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Структура и содержание аудиторского заключения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B10D5A" w:rsidRPr="00B10D5A" w:rsidRDefault="00B10D5A" w:rsidP="0099546D">
      <w:pPr>
        <w:pStyle w:val="af8"/>
        <w:numPr>
          <w:ilvl w:val="0"/>
          <w:numId w:val="39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Влияние применимости допущения непрерывности деятельности на вид аудиторского заключения</w:t>
      </w:r>
      <w:r>
        <w:rPr>
          <w:sz w:val="28"/>
          <w:szCs w:val="28"/>
        </w:rPr>
        <w:t>?</w:t>
      </w:r>
    </w:p>
    <w:p w:rsidR="00CC699F" w:rsidRDefault="00CC699F" w:rsidP="0099546D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C699F" w:rsidRDefault="00CC699F" w:rsidP="0099546D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C699F" w:rsidRDefault="00CC699F" w:rsidP="0099546D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AF67FF" w:rsidRPr="004C2B4B" w:rsidRDefault="00AF67FF" w:rsidP="0099546D">
      <w:pPr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C2B4B">
        <w:rPr>
          <w:rFonts w:eastAsia="Calibri"/>
          <w:b/>
          <w:sz w:val="28"/>
          <w:szCs w:val="28"/>
          <w:lang w:eastAsia="en-US"/>
        </w:rPr>
        <w:lastRenderedPageBreak/>
        <w:t>Контрольная работа на знание терминологии: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10D5A">
        <w:rPr>
          <w:b/>
          <w:sz w:val="28"/>
          <w:szCs w:val="28"/>
        </w:rPr>
        <w:t>. Попадают ли под обязательный аудит предприятия, в уставном капитале которых участвуют иностранные юридические лица?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да;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нет;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да, но только в случаях установленных законодательством.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10D5A">
        <w:rPr>
          <w:b/>
          <w:sz w:val="28"/>
          <w:szCs w:val="28"/>
        </w:rPr>
        <w:t>. По виду деятельности обязательной ежегодной аудиторской проверке подлежат: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строительные компании;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банки и другие кредитные учреждения;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организации, занятые в сфере естественных монополий.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B10D5A">
        <w:rPr>
          <w:b/>
          <w:color w:val="000000"/>
          <w:sz w:val="28"/>
          <w:szCs w:val="28"/>
        </w:rPr>
        <w:t>. Чем определяется период, за который проводится обязательная аудиторская проверка?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договором</w:t>
      </w:r>
      <w:r w:rsidRPr="00B10D5A">
        <w:rPr>
          <w:sz w:val="28"/>
          <w:szCs w:val="28"/>
        </w:rPr>
        <w:t>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Федеральным законом № 119-ФЗ «Об аудиторской деятельности»</w:t>
      </w:r>
      <w:r w:rsidRPr="00B10D5A">
        <w:rPr>
          <w:sz w:val="28"/>
          <w:szCs w:val="28"/>
        </w:rPr>
        <w:t>;</w:t>
      </w:r>
      <w:r w:rsidRPr="00B10D5A">
        <w:rPr>
          <w:color w:val="000000"/>
          <w:sz w:val="28"/>
          <w:szCs w:val="28"/>
        </w:rPr>
        <w:t xml:space="preserve"> 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инструктивными материалами уполномоченного федерального органа.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10D5A">
        <w:rPr>
          <w:b/>
          <w:sz w:val="28"/>
          <w:szCs w:val="28"/>
        </w:rPr>
        <w:t>. Обязательной аудиторской проверке не подлежат: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общества взаимного страхования; небанковские кредитные учреждения.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товарные и фондовые биржи;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благотворительные и иные (не инвестиционные) фонды, источниками образования средств которых являются предусмотренные законодательством Российской Федерации обязательные отчисления, производимые юридическими и физическими лицами;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благотворительные и иные (не инвестиционные) фонды, источниками образования средств которых являются добровольные отчисления юридических и физических лиц.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10D5A">
        <w:rPr>
          <w:b/>
          <w:sz w:val="28"/>
          <w:szCs w:val="28"/>
        </w:rPr>
        <w:t>. Не является критерием для оценки обязательности ежегодной аудиторской проверки: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организационно-правовая форма экономического субъекта;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вид деятельности экономического субъекта;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величина уставного капитала (уставного фонда) экономического субъекта;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 xml:space="preserve">финансовые показатели деятельности экономического субъекта. 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10D5A">
        <w:rPr>
          <w:b/>
          <w:sz w:val="28"/>
          <w:szCs w:val="28"/>
        </w:rPr>
        <w:t>. Не является разновидностью аудита: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контрольный аудит;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налоговый аудит;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управленческий аудит;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аудит финансовой отчетности.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10D5A">
        <w:rPr>
          <w:b/>
          <w:sz w:val="28"/>
          <w:szCs w:val="28"/>
        </w:rPr>
        <w:t>. Внутренний аудит может осуществляться: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 w:rsidRPr="00B10D5A">
        <w:rPr>
          <w:b/>
          <w:sz w:val="28"/>
          <w:szCs w:val="28"/>
        </w:rPr>
        <w:t>специалистами, состоящими в штате экономического субъекта.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ревизионной комиссией экономического субъекта, силами специалистов, состоящими в штате экономического субъекта;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аудиторами (специальными службами), состоящими в штате экономического субъекта;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 xml:space="preserve"> ревизионной комиссией (ревизорами), а также привлекаемыми для целей внутреннего аудита сторонними организациями и (или) внешними аудиторами.</w:t>
      </w: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B10D5A">
        <w:rPr>
          <w:b/>
          <w:sz w:val="28"/>
          <w:szCs w:val="28"/>
        </w:rPr>
        <w:t>. Определите функцию внутреннего аудита: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повышение квалификации учетных кадров;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инвентаризация денежной наличности в кассе предприятия;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арифметический контроль показателей;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проверка деятельности различных звеньев управления.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B10D5A">
        <w:rPr>
          <w:b/>
          <w:sz w:val="28"/>
          <w:szCs w:val="28"/>
        </w:rPr>
        <w:t>. Какое из данных утверждений наиболее точно отражает различие между внешним и внутренним аудитом?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внешний аудитор должен быть полностью независим от организации, в то время как внутренний аудитор работает в организации и составляет отчет для руководства;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внутренняя аудиторская служба создается по решению руководства организации, внешняя – в законодательно установленном порядке;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внешний аудитор должен быть в обязательном порядке аттестован, а внутренний – нет.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B10D5A">
        <w:rPr>
          <w:b/>
          <w:sz w:val="28"/>
          <w:szCs w:val="28"/>
        </w:rPr>
        <w:t>. Определить, какое из положений, верно, устанавливает задачи, стоящие перед внешним аудитором: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обнаружить и предотвратить ошибку;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оказать помощь руководству в подготовке финансовой отчетности;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 xml:space="preserve"> проверить финансовую отчетность и выразить мнение о ней.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B10D5A">
        <w:rPr>
          <w:b/>
          <w:sz w:val="28"/>
          <w:szCs w:val="28"/>
        </w:rPr>
        <w:t>. Какой деятельностью, помимо проведения проверок, могут заниматься аудиторы и аудиторские фирмы?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оказывать услуги по постановке, восстановлению и ведению бухгалтерского (финансового) учета;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оказывать услуги по анализу хозяйственно-финансовой деятельности и консультированию в вопросах законодательства Российской Федерации;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оказывать вышеперечисленные услуги, а также проводить обучение.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Pr="00B10D5A">
        <w:rPr>
          <w:b/>
          <w:color w:val="000000"/>
          <w:sz w:val="28"/>
          <w:szCs w:val="28"/>
        </w:rPr>
        <w:t>. Сопутствующие аудиту услуги это: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услуги эксперта</w:t>
      </w:r>
      <w:r w:rsidRPr="00B10D5A">
        <w:rPr>
          <w:sz w:val="28"/>
          <w:szCs w:val="28"/>
        </w:rPr>
        <w:t>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предпринимательская деятельность, осуществляемая аудиторской организацией помимо, проведения аудиторских проверок</w:t>
      </w:r>
      <w:r w:rsidRPr="00B10D5A">
        <w:rPr>
          <w:sz w:val="28"/>
          <w:szCs w:val="28"/>
        </w:rPr>
        <w:t>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часть вспомогательных работ по осуществлению аудиторской проверки.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Pr="00B10D5A">
        <w:rPr>
          <w:b/>
          <w:sz w:val="28"/>
          <w:szCs w:val="28"/>
        </w:rPr>
        <w:t>Соответствует ли действительности утверждение, что аудиторы и аудиторские фирмы не вправе: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заниматься какой-либо предпринимательской деятельностью, кроме аудиторской и связанной с ней;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передавать полученные ими в процессе аудита сведения третьим лицам без согласия руководства экономического субъекта;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и первый, и второй ответы правильные.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B10D5A">
        <w:rPr>
          <w:b/>
          <w:sz w:val="28"/>
          <w:szCs w:val="28"/>
        </w:rPr>
        <w:t>. Аудиторские фирмы: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могут оказывать услуги по восстановлению бухгалтерского учета, консультированию и обучению;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могут оказывать только услуги по восстановлению бухгалтерского учета;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не могут оказывать других услуг кроме аудиторских.</w:t>
      </w: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</w:t>
      </w:r>
      <w:r w:rsidRPr="00B10D5A">
        <w:rPr>
          <w:b/>
          <w:sz w:val="28"/>
          <w:szCs w:val="28"/>
        </w:rPr>
        <w:t>. Определите из ниже перечисленных сопутствующих аудиту услуг один вид услуг, совместимый с проведением у экономического субъекта обязательной аудиторской проверки в соответствии с Правилом (стандартом) аудиторской деятельности «Характеристика сопутствующих аудиту услуг и требования, предъявляемые к ним»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ведение бухгалтерского учета;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восстановление бухгалтерского учета;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контроль начисления и уплаты налогов и иных платежей;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составление налоговых деклараций.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Pr="00B10D5A">
        <w:rPr>
          <w:b/>
          <w:sz w:val="28"/>
          <w:szCs w:val="28"/>
        </w:rPr>
        <w:t>. Определите из ниже перечисленных сопутствующих аудиту услуг вид услуг, который совместим с аудитом бухгалтерской отчетности: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ведение бухгалтерского учета;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составление налоговой отчетности;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управленческое консультирование;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 xml:space="preserve">составление бухгалтерской отчетности. 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Pr="00B10D5A">
        <w:rPr>
          <w:b/>
          <w:sz w:val="28"/>
          <w:szCs w:val="28"/>
        </w:rPr>
        <w:t>. Укажите сопутствующие аудиту услуги, совместимые с проведением у экономического субъекта обязательной аудиторской проверки: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услуги по восстановлению бухгалтерского учета</w:t>
      </w:r>
      <w:r w:rsidRPr="00B10D5A">
        <w:rPr>
          <w:color w:val="000000"/>
          <w:sz w:val="28"/>
          <w:szCs w:val="28"/>
        </w:rPr>
        <w:t>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услуги по составлению налоговых деклараций</w:t>
      </w:r>
      <w:r w:rsidRPr="00B10D5A">
        <w:rPr>
          <w:color w:val="000000"/>
          <w:sz w:val="28"/>
          <w:szCs w:val="28"/>
        </w:rPr>
        <w:t>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услуги по составлению бухгалтерской отчетности;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услуги по анализу финансовой и хозяйственной деятельности.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Pr="00B10D5A">
        <w:rPr>
          <w:b/>
          <w:sz w:val="28"/>
          <w:szCs w:val="28"/>
        </w:rPr>
        <w:t>. Какие услуги, по вашему мнению, не в праве оказывать аудитор?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консультирование клиента по размещению своих активов в ценные бумаги;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оценка объектов недвижимости;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помощь в восстановлении бухгалтерского учета во время проведения аудита;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участие в арбитражных спорах.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B10D5A">
        <w:rPr>
          <w:b/>
          <w:sz w:val="28"/>
          <w:szCs w:val="28"/>
        </w:rPr>
        <w:t>. Опред</w:t>
      </w:r>
      <w:bookmarkStart w:id="5" w:name="OCRUncertain1247"/>
      <w:r w:rsidRPr="00B10D5A">
        <w:rPr>
          <w:b/>
          <w:sz w:val="28"/>
          <w:szCs w:val="28"/>
        </w:rPr>
        <w:t>е</w:t>
      </w:r>
      <w:bookmarkEnd w:id="5"/>
      <w:r w:rsidRPr="00B10D5A">
        <w:rPr>
          <w:b/>
          <w:sz w:val="28"/>
          <w:szCs w:val="28"/>
        </w:rPr>
        <w:t>л</w:t>
      </w:r>
      <w:bookmarkStart w:id="6" w:name="OCRUncertain1248"/>
      <w:r w:rsidRPr="00B10D5A">
        <w:rPr>
          <w:b/>
          <w:sz w:val="28"/>
          <w:szCs w:val="28"/>
        </w:rPr>
        <w:t>ит</w:t>
      </w:r>
      <w:bookmarkEnd w:id="6"/>
      <w:r w:rsidRPr="00B10D5A">
        <w:rPr>
          <w:b/>
          <w:sz w:val="28"/>
          <w:szCs w:val="28"/>
        </w:rPr>
        <w:t>е из ниже перечисле</w:t>
      </w:r>
      <w:bookmarkStart w:id="7" w:name="OCRUncertain1249"/>
      <w:r w:rsidRPr="00B10D5A">
        <w:rPr>
          <w:b/>
          <w:sz w:val="28"/>
          <w:szCs w:val="28"/>
        </w:rPr>
        <w:t>н</w:t>
      </w:r>
      <w:bookmarkEnd w:id="7"/>
      <w:r w:rsidRPr="00B10D5A">
        <w:rPr>
          <w:b/>
          <w:sz w:val="28"/>
          <w:szCs w:val="28"/>
        </w:rPr>
        <w:t>ны</w:t>
      </w:r>
      <w:bookmarkStart w:id="8" w:name="OCRUncertain1250"/>
      <w:r w:rsidRPr="00B10D5A">
        <w:rPr>
          <w:b/>
          <w:sz w:val="28"/>
          <w:szCs w:val="28"/>
        </w:rPr>
        <w:t>х</w:t>
      </w:r>
      <w:bookmarkEnd w:id="8"/>
      <w:r w:rsidRPr="00B10D5A">
        <w:rPr>
          <w:b/>
          <w:sz w:val="28"/>
          <w:szCs w:val="28"/>
        </w:rPr>
        <w:t xml:space="preserve"> </w:t>
      </w:r>
      <w:bookmarkStart w:id="9" w:name="OCRUncertain1251"/>
      <w:r w:rsidRPr="00B10D5A">
        <w:rPr>
          <w:b/>
          <w:sz w:val="28"/>
          <w:szCs w:val="28"/>
        </w:rPr>
        <w:t>сопутствующих</w:t>
      </w:r>
      <w:bookmarkEnd w:id="9"/>
      <w:r w:rsidRPr="00B10D5A">
        <w:rPr>
          <w:b/>
          <w:sz w:val="28"/>
          <w:szCs w:val="28"/>
        </w:rPr>
        <w:t xml:space="preserve"> услуг </w:t>
      </w:r>
      <w:bookmarkStart w:id="10" w:name="OCRUncertain1252"/>
      <w:r w:rsidRPr="00B10D5A">
        <w:rPr>
          <w:b/>
          <w:sz w:val="28"/>
          <w:szCs w:val="28"/>
        </w:rPr>
        <w:t>о</w:t>
      </w:r>
      <w:bookmarkEnd w:id="10"/>
      <w:r w:rsidRPr="00B10D5A">
        <w:rPr>
          <w:b/>
          <w:sz w:val="28"/>
          <w:szCs w:val="28"/>
        </w:rPr>
        <w:t>дин вид услуг</w:t>
      </w:r>
      <w:bookmarkStart w:id="11" w:name="OCRUncertain1253"/>
      <w:r w:rsidRPr="00B10D5A">
        <w:rPr>
          <w:b/>
          <w:sz w:val="28"/>
          <w:szCs w:val="28"/>
        </w:rPr>
        <w:t>,</w:t>
      </w:r>
      <w:bookmarkEnd w:id="11"/>
      <w:r w:rsidRPr="00B10D5A">
        <w:rPr>
          <w:b/>
          <w:sz w:val="28"/>
          <w:szCs w:val="28"/>
        </w:rPr>
        <w:t xml:space="preserve"> </w:t>
      </w:r>
      <w:bookmarkStart w:id="12" w:name="OCRUncertain1254"/>
      <w:r w:rsidRPr="00B10D5A">
        <w:rPr>
          <w:b/>
          <w:sz w:val="28"/>
          <w:szCs w:val="28"/>
        </w:rPr>
        <w:t>совместимый</w:t>
      </w:r>
      <w:bookmarkEnd w:id="12"/>
      <w:r w:rsidRPr="00B10D5A">
        <w:rPr>
          <w:b/>
          <w:sz w:val="28"/>
          <w:szCs w:val="28"/>
        </w:rPr>
        <w:t xml:space="preserve"> с прове</w:t>
      </w:r>
      <w:bookmarkStart w:id="13" w:name="OCRUncertain1255"/>
      <w:r w:rsidRPr="00B10D5A">
        <w:rPr>
          <w:b/>
          <w:sz w:val="28"/>
          <w:szCs w:val="28"/>
        </w:rPr>
        <w:t>д</w:t>
      </w:r>
      <w:bookmarkEnd w:id="13"/>
      <w:r w:rsidRPr="00B10D5A">
        <w:rPr>
          <w:b/>
          <w:sz w:val="28"/>
          <w:szCs w:val="28"/>
        </w:rPr>
        <w:t>ением у экономического суб</w:t>
      </w:r>
      <w:bookmarkStart w:id="14" w:name="OCRUncertain1256"/>
      <w:r w:rsidRPr="00B10D5A">
        <w:rPr>
          <w:b/>
          <w:sz w:val="28"/>
          <w:szCs w:val="28"/>
        </w:rPr>
        <w:t>ъ</w:t>
      </w:r>
      <w:bookmarkEnd w:id="14"/>
      <w:r w:rsidRPr="00B10D5A">
        <w:rPr>
          <w:b/>
          <w:sz w:val="28"/>
          <w:szCs w:val="28"/>
        </w:rPr>
        <w:t>екта обязательной аудиторской проверки в соответств</w:t>
      </w:r>
      <w:bookmarkStart w:id="15" w:name="OCRUncertain1258"/>
      <w:r w:rsidRPr="00B10D5A">
        <w:rPr>
          <w:b/>
          <w:sz w:val="28"/>
          <w:szCs w:val="28"/>
        </w:rPr>
        <w:t>и</w:t>
      </w:r>
      <w:bookmarkEnd w:id="15"/>
      <w:r w:rsidRPr="00B10D5A">
        <w:rPr>
          <w:b/>
          <w:sz w:val="28"/>
          <w:szCs w:val="28"/>
        </w:rPr>
        <w:t>и с Правилом (с</w:t>
      </w:r>
      <w:bookmarkStart w:id="16" w:name="OCRUncertain1259"/>
      <w:r w:rsidRPr="00B10D5A">
        <w:rPr>
          <w:b/>
          <w:sz w:val="28"/>
          <w:szCs w:val="28"/>
        </w:rPr>
        <w:t>т</w:t>
      </w:r>
      <w:bookmarkEnd w:id="16"/>
      <w:r w:rsidRPr="00B10D5A">
        <w:rPr>
          <w:b/>
          <w:sz w:val="28"/>
          <w:szCs w:val="28"/>
        </w:rPr>
        <w:t>андартом) а</w:t>
      </w:r>
      <w:bookmarkStart w:id="17" w:name="OCRUncertain1260"/>
      <w:r w:rsidRPr="00B10D5A">
        <w:rPr>
          <w:b/>
          <w:sz w:val="28"/>
          <w:szCs w:val="28"/>
        </w:rPr>
        <w:t>у</w:t>
      </w:r>
      <w:bookmarkEnd w:id="17"/>
      <w:r w:rsidRPr="00B10D5A">
        <w:rPr>
          <w:b/>
          <w:sz w:val="28"/>
          <w:szCs w:val="28"/>
        </w:rPr>
        <w:t>ди</w:t>
      </w:r>
      <w:bookmarkStart w:id="18" w:name="OCRUncertain1261"/>
      <w:r w:rsidRPr="00B10D5A">
        <w:rPr>
          <w:b/>
          <w:sz w:val="28"/>
          <w:szCs w:val="28"/>
        </w:rPr>
        <w:t>т</w:t>
      </w:r>
      <w:bookmarkEnd w:id="18"/>
      <w:r w:rsidRPr="00B10D5A">
        <w:rPr>
          <w:b/>
          <w:sz w:val="28"/>
          <w:szCs w:val="28"/>
        </w:rPr>
        <w:t>орской деятельност</w:t>
      </w:r>
      <w:bookmarkStart w:id="19" w:name="OCRUncertain1262"/>
      <w:r w:rsidRPr="00B10D5A">
        <w:rPr>
          <w:b/>
          <w:sz w:val="28"/>
          <w:szCs w:val="28"/>
        </w:rPr>
        <w:t>и «</w:t>
      </w:r>
      <w:bookmarkEnd w:id="19"/>
      <w:r w:rsidRPr="00B10D5A">
        <w:rPr>
          <w:b/>
          <w:sz w:val="28"/>
          <w:szCs w:val="28"/>
        </w:rPr>
        <w:t>Характерист</w:t>
      </w:r>
      <w:bookmarkStart w:id="20" w:name="OCRUncertain1263"/>
      <w:r w:rsidRPr="00B10D5A">
        <w:rPr>
          <w:b/>
          <w:sz w:val="28"/>
          <w:szCs w:val="28"/>
        </w:rPr>
        <w:t>и</w:t>
      </w:r>
      <w:bookmarkEnd w:id="20"/>
      <w:r w:rsidRPr="00B10D5A">
        <w:rPr>
          <w:b/>
          <w:sz w:val="28"/>
          <w:szCs w:val="28"/>
        </w:rPr>
        <w:t>ка сопутству</w:t>
      </w:r>
      <w:bookmarkStart w:id="21" w:name="OCRUncertain1264"/>
      <w:r w:rsidRPr="00B10D5A">
        <w:rPr>
          <w:b/>
          <w:sz w:val="28"/>
          <w:szCs w:val="28"/>
        </w:rPr>
        <w:t>ю</w:t>
      </w:r>
      <w:bookmarkEnd w:id="21"/>
      <w:r w:rsidRPr="00B10D5A">
        <w:rPr>
          <w:b/>
          <w:sz w:val="28"/>
          <w:szCs w:val="28"/>
        </w:rPr>
        <w:t xml:space="preserve">щих аудиту </w:t>
      </w:r>
      <w:bookmarkStart w:id="22" w:name="OCRUncertain1265"/>
      <w:r w:rsidRPr="00B10D5A">
        <w:rPr>
          <w:b/>
          <w:sz w:val="28"/>
          <w:szCs w:val="28"/>
        </w:rPr>
        <w:t>услу</w:t>
      </w:r>
      <w:bookmarkEnd w:id="22"/>
      <w:r w:rsidRPr="00B10D5A">
        <w:rPr>
          <w:b/>
          <w:sz w:val="28"/>
          <w:szCs w:val="28"/>
        </w:rPr>
        <w:t>г и требования</w:t>
      </w:r>
      <w:bookmarkStart w:id="23" w:name="OCRUncertain1266"/>
      <w:r w:rsidRPr="00B10D5A">
        <w:rPr>
          <w:b/>
          <w:sz w:val="28"/>
          <w:szCs w:val="28"/>
        </w:rPr>
        <w:t>,</w:t>
      </w:r>
      <w:bookmarkEnd w:id="23"/>
      <w:r w:rsidRPr="00B10D5A">
        <w:rPr>
          <w:b/>
          <w:sz w:val="28"/>
          <w:szCs w:val="28"/>
        </w:rPr>
        <w:t xml:space="preserve"> пред</w:t>
      </w:r>
      <w:bookmarkStart w:id="24" w:name="OCRUncertain1267"/>
      <w:r w:rsidRPr="00B10D5A">
        <w:rPr>
          <w:b/>
          <w:sz w:val="28"/>
          <w:szCs w:val="28"/>
        </w:rPr>
        <w:t>ъ</w:t>
      </w:r>
      <w:bookmarkEnd w:id="24"/>
      <w:r w:rsidRPr="00B10D5A">
        <w:rPr>
          <w:b/>
          <w:sz w:val="28"/>
          <w:szCs w:val="28"/>
        </w:rPr>
        <w:t>являемые к ним</w:t>
      </w:r>
      <w:bookmarkStart w:id="25" w:name="OCRUncertain1268"/>
      <w:r w:rsidRPr="00B10D5A">
        <w:rPr>
          <w:b/>
          <w:sz w:val="28"/>
          <w:szCs w:val="28"/>
        </w:rPr>
        <w:t>»</w:t>
      </w:r>
      <w:bookmarkEnd w:id="25"/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составле</w:t>
      </w:r>
      <w:bookmarkStart w:id="26" w:name="OCRUncertain1270"/>
      <w:r w:rsidRPr="00B10D5A">
        <w:rPr>
          <w:sz w:val="28"/>
          <w:szCs w:val="28"/>
        </w:rPr>
        <w:t>н</w:t>
      </w:r>
      <w:bookmarkEnd w:id="26"/>
      <w:r w:rsidRPr="00B10D5A">
        <w:rPr>
          <w:sz w:val="28"/>
          <w:szCs w:val="28"/>
        </w:rPr>
        <w:t>ие нало</w:t>
      </w:r>
      <w:bookmarkStart w:id="27" w:name="OCRUncertain1271"/>
      <w:r w:rsidRPr="00B10D5A">
        <w:rPr>
          <w:sz w:val="28"/>
          <w:szCs w:val="28"/>
        </w:rPr>
        <w:t>г</w:t>
      </w:r>
      <w:bookmarkEnd w:id="27"/>
      <w:r w:rsidRPr="00B10D5A">
        <w:rPr>
          <w:sz w:val="28"/>
          <w:szCs w:val="28"/>
        </w:rPr>
        <w:t>овых деклараций;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составление бу</w:t>
      </w:r>
      <w:bookmarkStart w:id="28" w:name="OCRUncertain1272"/>
      <w:r w:rsidRPr="00B10D5A">
        <w:rPr>
          <w:sz w:val="28"/>
          <w:szCs w:val="28"/>
        </w:rPr>
        <w:t>х</w:t>
      </w:r>
      <w:bookmarkEnd w:id="28"/>
      <w:r w:rsidRPr="00B10D5A">
        <w:rPr>
          <w:sz w:val="28"/>
          <w:szCs w:val="28"/>
        </w:rPr>
        <w:t>га</w:t>
      </w:r>
      <w:bookmarkStart w:id="29" w:name="OCRUncertain1273"/>
      <w:r w:rsidRPr="00B10D5A">
        <w:rPr>
          <w:sz w:val="28"/>
          <w:szCs w:val="28"/>
        </w:rPr>
        <w:t>л</w:t>
      </w:r>
      <w:bookmarkEnd w:id="29"/>
      <w:r w:rsidRPr="00B10D5A">
        <w:rPr>
          <w:sz w:val="28"/>
          <w:szCs w:val="28"/>
        </w:rPr>
        <w:t>терской отче</w:t>
      </w:r>
      <w:bookmarkStart w:id="30" w:name="OCRUncertain1274"/>
      <w:r w:rsidRPr="00B10D5A">
        <w:rPr>
          <w:sz w:val="28"/>
          <w:szCs w:val="28"/>
        </w:rPr>
        <w:t>тн</w:t>
      </w:r>
      <w:bookmarkEnd w:id="30"/>
      <w:r w:rsidRPr="00B10D5A">
        <w:rPr>
          <w:sz w:val="28"/>
          <w:szCs w:val="28"/>
        </w:rPr>
        <w:t>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во</w:t>
      </w:r>
      <w:bookmarkStart w:id="31" w:name="OCRUncertain1275"/>
      <w:r w:rsidRPr="00B10D5A">
        <w:rPr>
          <w:sz w:val="28"/>
          <w:szCs w:val="28"/>
        </w:rPr>
        <w:t>с</w:t>
      </w:r>
      <w:bookmarkEnd w:id="31"/>
      <w:r w:rsidRPr="00B10D5A">
        <w:rPr>
          <w:sz w:val="28"/>
          <w:szCs w:val="28"/>
        </w:rPr>
        <w:t>становл</w:t>
      </w:r>
      <w:bookmarkStart w:id="32" w:name="OCRUncertain1276"/>
      <w:r w:rsidRPr="00B10D5A">
        <w:rPr>
          <w:sz w:val="28"/>
          <w:szCs w:val="28"/>
        </w:rPr>
        <w:t>е</w:t>
      </w:r>
      <w:bookmarkEnd w:id="32"/>
      <w:r w:rsidRPr="00B10D5A">
        <w:rPr>
          <w:sz w:val="28"/>
          <w:szCs w:val="28"/>
        </w:rPr>
        <w:t>ние бухгалтерского учета;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оценка экономическ</w:t>
      </w:r>
      <w:bookmarkStart w:id="33" w:name="OCRUncertain1278"/>
      <w:r w:rsidRPr="00B10D5A">
        <w:rPr>
          <w:sz w:val="28"/>
          <w:szCs w:val="28"/>
        </w:rPr>
        <w:t>и</w:t>
      </w:r>
      <w:bookmarkEnd w:id="33"/>
      <w:r w:rsidRPr="00B10D5A">
        <w:rPr>
          <w:sz w:val="28"/>
          <w:szCs w:val="28"/>
        </w:rPr>
        <w:t xml:space="preserve">х и инвестиционных </w:t>
      </w:r>
      <w:bookmarkStart w:id="34" w:name="OCRUncertain1279"/>
      <w:r w:rsidRPr="00B10D5A">
        <w:rPr>
          <w:sz w:val="28"/>
          <w:szCs w:val="28"/>
        </w:rPr>
        <w:t>проектов,</w:t>
      </w:r>
      <w:bookmarkEnd w:id="34"/>
      <w:r w:rsidRPr="00B10D5A">
        <w:rPr>
          <w:sz w:val="28"/>
          <w:szCs w:val="28"/>
        </w:rPr>
        <w:t xml:space="preserve"> экономической безопаснос</w:t>
      </w:r>
      <w:bookmarkStart w:id="35" w:name="OCRUncertain1280"/>
      <w:r w:rsidRPr="00B10D5A">
        <w:rPr>
          <w:sz w:val="28"/>
          <w:szCs w:val="28"/>
        </w:rPr>
        <w:t xml:space="preserve">ти </w:t>
      </w:r>
      <w:bookmarkEnd w:id="35"/>
      <w:r w:rsidRPr="00B10D5A">
        <w:rPr>
          <w:sz w:val="28"/>
          <w:szCs w:val="28"/>
        </w:rPr>
        <w:t>систем бухгалтерского учета и внутреннего контроля эконом</w:t>
      </w:r>
      <w:bookmarkStart w:id="36" w:name="OCRUncertain1281"/>
      <w:r w:rsidRPr="00B10D5A">
        <w:rPr>
          <w:sz w:val="28"/>
          <w:szCs w:val="28"/>
        </w:rPr>
        <w:t>и</w:t>
      </w:r>
      <w:bookmarkEnd w:id="36"/>
      <w:r w:rsidRPr="00B10D5A">
        <w:rPr>
          <w:sz w:val="28"/>
          <w:szCs w:val="28"/>
        </w:rPr>
        <w:t>ческого суб</w:t>
      </w:r>
      <w:bookmarkStart w:id="37" w:name="OCRUncertain1282"/>
      <w:r w:rsidRPr="00B10D5A">
        <w:rPr>
          <w:sz w:val="28"/>
          <w:szCs w:val="28"/>
        </w:rPr>
        <w:t>ъ</w:t>
      </w:r>
      <w:bookmarkEnd w:id="37"/>
      <w:r w:rsidRPr="00B10D5A">
        <w:rPr>
          <w:sz w:val="28"/>
          <w:szCs w:val="28"/>
        </w:rPr>
        <w:t>екта.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CC699F" w:rsidRDefault="00CC699F" w:rsidP="0099546D">
      <w:pPr>
        <w:ind w:firstLine="709"/>
        <w:jc w:val="both"/>
        <w:rPr>
          <w:b/>
          <w:sz w:val="28"/>
          <w:szCs w:val="28"/>
        </w:rPr>
      </w:pP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Pr="00B10D5A">
        <w:rPr>
          <w:b/>
          <w:sz w:val="28"/>
          <w:szCs w:val="28"/>
        </w:rPr>
        <w:t>. Определите из переч</w:t>
      </w:r>
      <w:bookmarkStart w:id="38" w:name="OCRUncertain469"/>
      <w:r w:rsidRPr="00B10D5A">
        <w:rPr>
          <w:b/>
          <w:sz w:val="28"/>
          <w:szCs w:val="28"/>
        </w:rPr>
        <w:t>и</w:t>
      </w:r>
      <w:bookmarkEnd w:id="38"/>
      <w:r w:rsidRPr="00B10D5A">
        <w:rPr>
          <w:b/>
          <w:sz w:val="28"/>
          <w:szCs w:val="28"/>
        </w:rPr>
        <w:t>сленны</w:t>
      </w:r>
      <w:bookmarkStart w:id="39" w:name="OCRUncertain470"/>
      <w:r w:rsidRPr="00B10D5A">
        <w:rPr>
          <w:b/>
          <w:sz w:val="28"/>
          <w:szCs w:val="28"/>
        </w:rPr>
        <w:t>х</w:t>
      </w:r>
      <w:bookmarkEnd w:id="39"/>
      <w:r w:rsidRPr="00B10D5A">
        <w:rPr>
          <w:b/>
          <w:sz w:val="28"/>
          <w:szCs w:val="28"/>
        </w:rPr>
        <w:t xml:space="preserve"> </w:t>
      </w:r>
      <w:bookmarkStart w:id="40" w:name="OCRUncertain471"/>
      <w:r w:rsidRPr="00B10D5A">
        <w:rPr>
          <w:b/>
          <w:sz w:val="28"/>
          <w:szCs w:val="28"/>
        </w:rPr>
        <w:t>сопутствующих</w:t>
      </w:r>
      <w:bookmarkEnd w:id="40"/>
      <w:r w:rsidRPr="00B10D5A">
        <w:rPr>
          <w:b/>
          <w:sz w:val="28"/>
          <w:szCs w:val="28"/>
        </w:rPr>
        <w:t xml:space="preserve"> </w:t>
      </w:r>
      <w:bookmarkStart w:id="41" w:name="OCRUncertain472"/>
      <w:r w:rsidRPr="00B10D5A">
        <w:rPr>
          <w:b/>
          <w:sz w:val="28"/>
          <w:szCs w:val="28"/>
        </w:rPr>
        <w:t>а</w:t>
      </w:r>
      <w:bookmarkEnd w:id="41"/>
      <w:r w:rsidRPr="00B10D5A">
        <w:rPr>
          <w:b/>
          <w:sz w:val="28"/>
          <w:szCs w:val="28"/>
        </w:rPr>
        <w:t>уд</w:t>
      </w:r>
      <w:bookmarkStart w:id="42" w:name="OCRUncertain473"/>
      <w:r w:rsidRPr="00B10D5A">
        <w:rPr>
          <w:b/>
          <w:sz w:val="28"/>
          <w:szCs w:val="28"/>
        </w:rPr>
        <w:t>и</w:t>
      </w:r>
      <w:bookmarkEnd w:id="42"/>
      <w:r w:rsidRPr="00B10D5A">
        <w:rPr>
          <w:b/>
          <w:sz w:val="28"/>
          <w:szCs w:val="28"/>
        </w:rPr>
        <w:t>ту услуг, один вид услуг не</w:t>
      </w:r>
      <w:bookmarkStart w:id="43" w:name="OCRUncertain474"/>
      <w:r w:rsidRPr="00B10D5A">
        <w:rPr>
          <w:b/>
          <w:sz w:val="28"/>
          <w:szCs w:val="28"/>
        </w:rPr>
        <w:t>с</w:t>
      </w:r>
      <w:bookmarkEnd w:id="43"/>
      <w:r w:rsidRPr="00B10D5A">
        <w:rPr>
          <w:b/>
          <w:sz w:val="28"/>
          <w:szCs w:val="28"/>
        </w:rPr>
        <w:t>овм</w:t>
      </w:r>
      <w:bookmarkStart w:id="44" w:name="OCRUncertain475"/>
      <w:r w:rsidRPr="00B10D5A">
        <w:rPr>
          <w:b/>
          <w:sz w:val="28"/>
          <w:szCs w:val="28"/>
        </w:rPr>
        <w:t>е</w:t>
      </w:r>
      <w:bookmarkEnd w:id="44"/>
      <w:r w:rsidRPr="00B10D5A">
        <w:rPr>
          <w:b/>
          <w:sz w:val="28"/>
          <w:szCs w:val="28"/>
        </w:rPr>
        <w:t>стимый с пров</w:t>
      </w:r>
      <w:bookmarkStart w:id="45" w:name="OCRUncertain476"/>
      <w:r w:rsidRPr="00B10D5A">
        <w:rPr>
          <w:b/>
          <w:sz w:val="28"/>
          <w:szCs w:val="28"/>
        </w:rPr>
        <w:t>е</w:t>
      </w:r>
      <w:bookmarkEnd w:id="45"/>
      <w:r w:rsidRPr="00B10D5A">
        <w:rPr>
          <w:b/>
          <w:sz w:val="28"/>
          <w:szCs w:val="28"/>
        </w:rPr>
        <w:t xml:space="preserve">дением у экономического </w:t>
      </w:r>
      <w:bookmarkStart w:id="46" w:name="OCRUncertain477"/>
      <w:r w:rsidRPr="00B10D5A">
        <w:rPr>
          <w:b/>
          <w:sz w:val="28"/>
          <w:szCs w:val="28"/>
        </w:rPr>
        <w:t>субъ</w:t>
      </w:r>
      <w:bookmarkEnd w:id="46"/>
      <w:r w:rsidRPr="00B10D5A">
        <w:rPr>
          <w:b/>
          <w:sz w:val="28"/>
          <w:szCs w:val="28"/>
        </w:rPr>
        <w:t xml:space="preserve">екта обязательной аудиторской проверки в </w:t>
      </w:r>
      <w:bookmarkStart w:id="47" w:name="OCRUncertain478"/>
      <w:r w:rsidRPr="00B10D5A">
        <w:rPr>
          <w:b/>
          <w:sz w:val="28"/>
          <w:szCs w:val="28"/>
        </w:rPr>
        <w:t>с</w:t>
      </w:r>
      <w:bookmarkEnd w:id="47"/>
      <w:r w:rsidRPr="00B10D5A">
        <w:rPr>
          <w:b/>
          <w:sz w:val="28"/>
          <w:szCs w:val="28"/>
        </w:rPr>
        <w:t>оо</w:t>
      </w:r>
      <w:bookmarkStart w:id="48" w:name="OCRUncertain479"/>
      <w:r w:rsidRPr="00B10D5A">
        <w:rPr>
          <w:b/>
          <w:sz w:val="28"/>
          <w:szCs w:val="28"/>
        </w:rPr>
        <w:t>т</w:t>
      </w:r>
      <w:bookmarkEnd w:id="48"/>
      <w:r w:rsidRPr="00B10D5A">
        <w:rPr>
          <w:b/>
          <w:sz w:val="28"/>
          <w:szCs w:val="28"/>
        </w:rPr>
        <w:t>ветствии с Правилом "Харак</w:t>
      </w:r>
      <w:bookmarkStart w:id="49" w:name="OCRUncertain481"/>
      <w:r w:rsidRPr="00B10D5A">
        <w:rPr>
          <w:b/>
          <w:sz w:val="28"/>
          <w:szCs w:val="28"/>
        </w:rPr>
        <w:t>т</w:t>
      </w:r>
      <w:bookmarkEnd w:id="49"/>
      <w:r w:rsidRPr="00B10D5A">
        <w:rPr>
          <w:b/>
          <w:sz w:val="28"/>
          <w:szCs w:val="28"/>
        </w:rPr>
        <w:t>еристик</w:t>
      </w:r>
      <w:bookmarkStart w:id="50" w:name="OCRUncertain482"/>
      <w:r w:rsidRPr="00B10D5A">
        <w:rPr>
          <w:b/>
          <w:sz w:val="28"/>
          <w:szCs w:val="28"/>
        </w:rPr>
        <w:t>а</w:t>
      </w:r>
      <w:bookmarkEnd w:id="50"/>
      <w:r w:rsidRPr="00B10D5A">
        <w:rPr>
          <w:b/>
          <w:sz w:val="28"/>
          <w:szCs w:val="28"/>
        </w:rPr>
        <w:t xml:space="preserve"> сопутству</w:t>
      </w:r>
      <w:bookmarkStart w:id="51" w:name="OCRUncertain483"/>
      <w:r w:rsidRPr="00B10D5A">
        <w:rPr>
          <w:b/>
          <w:sz w:val="28"/>
          <w:szCs w:val="28"/>
        </w:rPr>
        <w:t>ю</w:t>
      </w:r>
      <w:bookmarkEnd w:id="51"/>
      <w:r w:rsidRPr="00B10D5A">
        <w:rPr>
          <w:b/>
          <w:sz w:val="28"/>
          <w:szCs w:val="28"/>
        </w:rPr>
        <w:t xml:space="preserve">щих </w:t>
      </w:r>
      <w:bookmarkStart w:id="52" w:name="OCRUncertain484"/>
      <w:r w:rsidRPr="00B10D5A">
        <w:rPr>
          <w:b/>
          <w:sz w:val="28"/>
          <w:szCs w:val="28"/>
        </w:rPr>
        <w:t>аудиту</w:t>
      </w:r>
      <w:bookmarkEnd w:id="52"/>
      <w:r w:rsidRPr="00B10D5A">
        <w:rPr>
          <w:b/>
          <w:sz w:val="28"/>
          <w:szCs w:val="28"/>
        </w:rPr>
        <w:t xml:space="preserve"> у</w:t>
      </w:r>
      <w:bookmarkStart w:id="53" w:name="OCRUncertain485"/>
      <w:r w:rsidRPr="00B10D5A">
        <w:rPr>
          <w:b/>
          <w:sz w:val="28"/>
          <w:szCs w:val="28"/>
        </w:rPr>
        <w:t>с</w:t>
      </w:r>
      <w:bookmarkEnd w:id="53"/>
      <w:r w:rsidRPr="00B10D5A">
        <w:rPr>
          <w:b/>
          <w:sz w:val="28"/>
          <w:szCs w:val="28"/>
        </w:rPr>
        <w:t>луг и треб</w:t>
      </w:r>
      <w:bookmarkStart w:id="54" w:name="OCRUncertain486"/>
      <w:r w:rsidRPr="00B10D5A">
        <w:rPr>
          <w:b/>
          <w:sz w:val="28"/>
          <w:szCs w:val="28"/>
        </w:rPr>
        <w:t>о</w:t>
      </w:r>
      <w:bookmarkEnd w:id="54"/>
      <w:r w:rsidRPr="00B10D5A">
        <w:rPr>
          <w:b/>
          <w:sz w:val="28"/>
          <w:szCs w:val="28"/>
        </w:rPr>
        <w:t>вания, пр</w:t>
      </w:r>
      <w:bookmarkStart w:id="55" w:name="OCRUncertain487"/>
      <w:r w:rsidRPr="00B10D5A">
        <w:rPr>
          <w:b/>
          <w:sz w:val="28"/>
          <w:szCs w:val="28"/>
        </w:rPr>
        <w:t>е</w:t>
      </w:r>
      <w:bookmarkEnd w:id="55"/>
      <w:r w:rsidRPr="00B10D5A">
        <w:rPr>
          <w:b/>
          <w:sz w:val="28"/>
          <w:szCs w:val="28"/>
        </w:rPr>
        <w:t>дъявляе</w:t>
      </w:r>
      <w:bookmarkStart w:id="56" w:name="OCRUncertain488"/>
      <w:r w:rsidRPr="00B10D5A">
        <w:rPr>
          <w:b/>
          <w:sz w:val="28"/>
          <w:szCs w:val="28"/>
        </w:rPr>
        <w:t>м</w:t>
      </w:r>
      <w:bookmarkEnd w:id="56"/>
      <w:r w:rsidRPr="00B10D5A">
        <w:rPr>
          <w:b/>
          <w:sz w:val="28"/>
          <w:szCs w:val="28"/>
        </w:rPr>
        <w:t xml:space="preserve">ые к </w:t>
      </w:r>
      <w:bookmarkStart w:id="57" w:name="OCRUncertain489"/>
      <w:r w:rsidRPr="00B10D5A">
        <w:rPr>
          <w:b/>
          <w:sz w:val="28"/>
          <w:szCs w:val="28"/>
        </w:rPr>
        <w:t xml:space="preserve">ним". </w:t>
      </w:r>
      <w:bookmarkEnd w:id="57"/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 xml:space="preserve">анализ </w:t>
      </w:r>
      <w:bookmarkStart w:id="58" w:name="OCRUncertain490"/>
      <w:r w:rsidRPr="00B10D5A">
        <w:rPr>
          <w:sz w:val="28"/>
          <w:szCs w:val="28"/>
        </w:rPr>
        <w:t>хозяйственной</w:t>
      </w:r>
      <w:bookmarkEnd w:id="58"/>
      <w:r w:rsidRPr="00B10D5A">
        <w:rPr>
          <w:sz w:val="28"/>
          <w:szCs w:val="28"/>
        </w:rPr>
        <w:t xml:space="preserve"> и финан</w:t>
      </w:r>
      <w:bookmarkStart w:id="59" w:name="OCRUncertain491"/>
      <w:r w:rsidRPr="00B10D5A">
        <w:rPr>
          <w:sz w:val="28"/>
          <w:szCs w:val="28"/>
        </w:rPr>
        <w:t>с</w:t>
      </w:r>
      <w:bookmarkEnd w:id="59"/>
      <w:r w:rsidRPr="00B10D5A">
        <w:rPr>
          <w:sz w:val="28"/>
          <w:szCs w:val="28"/>
        </w:rPr>
        <w:t>ов</w:t>
      </w:r>
      <w:bookmarkStart w:id="60" w:name="OCRUncertain492"/>
      <w:r w:rsidRPr="00B10D5A">
        <w:rPr>
          <w:sz w:val="28"/>
          <w:szCs w:val="28"/>
        </w:rPr>
        <w:t>о</w:t>
      </w:r>
      <w:bookmarkEnd w:id="60"/>
      <w:r w:rsidRPr="00B10D5A">
        <w:rPr>
          <w:sz w:val="28"/>
          <w:szCs w:val="28"/>
        </w:rPr>
        <w:t>й деятельности;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сос</w:t>
      </w:r>
      <w:bookmarkStart w:id="61" w:name="OCRUncertain494"/>
      <w:r w:rsidRPr="00B10D5A">
        <w:rPr>
          <w:sz w:val="28"/>
          <w:szCs w:val="28"/>
        </w:rPr>
        <w:t>т</w:t>
      </w:r>
      <w:bookmarkEnd w:id="61"/>
      <w:r w:rsidRPr="00B10D5A">
        <w:rPr>
          <w:sz w:val="28"/>
          <w:szCs w:val="28"/>
        </w:rPr>
        <w:t>ав</w:t>
      </w:r>
      <w:bookmarkStart w:id="62" w:name="OCRUncertain495"/>
      <w:r w:rsidRPr="00B10D5A">
        <w:rPr>
          <w:sz w:val="28"/>
          <w:szCs w:val="28"/>
        </w:rPr>
        <w:t>л</w:t>
      </w:r>
      <w:bookmarkEnd w:id="62"/>
      <w:r w:rsidRPr="00B10D5A">
        <w:rPr>
          <w:sz w:val="28"/>
          <w:szCs w:val="28"/>
        </w:rPr>
        <w:t>ение бухгалтерской отчетности;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пр</w:t>
      </w:r>
      <w:bookmarkStart w:id="63" w:name="OCRUncertain496"/>
      <w:r w:rsidRPr="00B10D5A">
        <w:rPr>
          <w:sz w:val="28"/>
          <w:szCs w:val="28"/>
        </w:rPr>
        <w:t>ед</w:t>
      </w:r>
      <w:bookmarkEnd w:id="63"/>
      <w:r w:rsidRPr="00B10D5A">
        <w:rPr>
          <w:sz w:val="28"/>
          <w:szCs w:val="28"/>
        </w:rPr>
        <w:t>с</w:t>
      </w:r>
      <w:bookmarkStart w:id="64" w:name="OCRUncertain497"/>
      <w:r w:rsidRPr="00B10D5A">
        <w:rPr>
          <w:sz w:val="28"/>
          <w:szCs w:val="28"/>
        </w:rPr>
        <w:t>т</w:t>
      </w:r>
      <w:bookmarkEnd w:id="64"/>
      <w:r w:rsidRPr="00B10D5A">
        <w:rPr>
          <w:sz w:val="28"/>
          <w:szCs w:val="28"/>
        </w:rPr>
        <w:t xml:space="preserve">авление интересов </w:t>
      </w:r>
      <w:bookmarkStart w:id="65" w:name="OCRUncertain498"/>
      <w:r w:rsidRPr="00B10D5A">
        <w:rPr>
          <w:sz w:val="28"/>
          <w:szCs w:val="28"/>
        </w:rPr>
        <w:t>э</w:t>
      </w:r>
      <w:bookmarkEnd w:id="65"/>
      <w:r w:rsidRPr="00B10D5A">
        <w:rPr>
          <w:sz w:val="28"/>
          <w:szCs w:val="28"/>
        </w:rPr>
        <w:t>кономичес</w:t>
      </w:r>
      <w:bookmarkStart w:id="66" w:name="OCRUncertain499"/>
      <w:r w:rsidRPr="00B10D5A">
        <w:rPr>
          <w:sz w:val="28"/>
          <w:szCs w:val="28"/>
        </w:rPr>
        <w:t>к</w:t>
      </w:r>
      <w:bookmarkEnd w:id="66"/>
      <w:r w:rsidRPr="00B10D5A">
        <w:rPr>
          <w:sz w:val="28"/>
          <w:szCs w:val="28"/>
        </w:rPr>
        <w:t>ого с</w:t>
      </w:r>
      <w:bookmarkStart w:id="67" w:name="OCRUncertain500"/>
      <w:r w:rsidRPr="00B10D5A">
        <w:rPr>
          <w:sz w:val="28"/>
          <w:szCs w:val="28"/>
        </w:rPr>
        <w:t>убъект</w:t>
      </w:r>
      <w:bookmarkEnd w:id="67"/>
      <w:r w:rsidRPr="00B10D5A">
        <w:rPr>
          <w:sz w:val="28"/>
          <w:szCs w:val="28"/>
        </w:rPr>
        <w:t>а по дов</w:t>
      </w:r>
      <w:bookmarkStart w:id="68" w:name="OCRUncertain501"/>
      <w:r w:rsidRPr="00B10D5A">
        <w:rPr>
          <w:sz w:val="28"/>
          <w:szCs w:val="28"/>
        </w:rPr>
        <w:t>е</w:t>
      </w:r>
      <w:bookmarkEnd w:id="68"/>
      <w:r w:rsidRPr="00B10D5A">
        <w:rPr>
          <w:sz w:val="28"/>
          <w:szCs w:val="28"/>
        </w:rPr>
        <w:t xml:space="preserve">ренности </w:t>
      </w:r>
      <w:bookmarkStart w:id="69" w:name="OCRUncertain502"/>
      <w:r w:rsidRPr="00B10D5A">
        <w:rPr>
          <w:sz w:val="28"/>
          <w:szCs w:val="28"/>
        </w:rPr>
        <w:t>перед т</w:t>
      </w:r>
      <w:bookmarkEnd w:id="69"/>
      <w:r w:rsidRPr="00B10D5A">
        <w:rPr>
          <w:sz w:val="28"/>
          <w:szCs w:val="28"/>
        </w:rPr>
        <w:t>р</w:t>
      </w:r>
      <w:bookmarkStart w:id="70" w:name="OCRUncertain503"/>
      <w:r w:rsidRPr="00B10D5A">
        <w:rPr>
          <w:sz w:val="28"/>
          <w:szCs w:val="28"/>
        </w:rPr>
        <w:t>е</w:t>
      </w:r>
      <w:bookmarkEnd w:id="70"/>
      <w:r w:rsidRPr="00B10D5A">
        <w:rPr>
          <w:sz w:val="28"/>
          <w:szCs w:val="28"/>
        </w:rPr>
        <w:t>тьими ли</w:t>
      </w:r>
      <w:bookmarkStart w:id="71" w:name="OCRUncertain504"/>
      <w:r w:rsidRPr="00B10D5A">
        <w:rPr>
          <w:sz w:val="28"/>
          <w:szCs w:val="28"/>
        </w:rPr>
        <w:t>ца</w:t>
      </w:r>
      <w:bookmarkEnd w:id="71"/>
      <w:r w:rsidRPr="00B10D5A">
        <w:rPr>
          <w:sz w:val="28"/>
          <w:szCs w:val="28"/>
        </w:rPr>
        <w:t>ми;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контроль ведения учета и состав</w:t>
      </w:r>
      <w:bookmarkStart w:id="72" w:name="OCRUncertain506"/>
      <w:r w:rsidRPr="00B10D5A">
        <w:rPr>
          <w:sz w:val="28"/>
          <w:szCs w:val="28"/>
        </w:rPr>
        <w:t>л</w:t>
      </w:r>
      <w:bookmarkEnd w:id="72"/>
      <w:r w:rsidRPr="00B10D5A">
        <w:rPr>
          <w:sz w:val="28"/>
          <w:szCs w:val="28"/>
        </w:rPr>
        <w:t>ения отчетности.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B10D5A">
        <w:rPr>
          <w:b/>
          <w:sz w:val="28"/>
          <w:szCs w:val="28"/>
        </w:rPr>
        <w:t>. Аудиторская фирма заключила с организацией договор на восстановление учета. Выполнила эту работу. Затем заключила договор с этой же организацией на обязательный аудит и выдала безоговорочно положительное аудиторское заключение. Оцените ситуацию:</w:t>
      </w:r>
    </w:p>
    <w:p w:rsidR="00B10D5A" w:rsidRPr="00B10D5A" w:rsidRDefault="00B10D5A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10D5A">
        <w:rPr>
          <w:color w:val="000000"/>
          <w:sz w:val="28"/>
          <w:szCs w:val="28"/>
        </w:rPr>
        <w:t>было бы лучше, если бы эти два вида работ выполнили разные аудиторы этой аудиторской организации</w:t>
      </w:r>
      <w:r w:rsidRPr="00B10D5A">
        <w:rPr>
          <w:sz w:val="28"/>
          <w:szCs w:val="28"/>
        </w:rPr>
        <w:t>;</w:t>
      </w:r>
      <w:r w:rsidRPr="00B10D5A">
        <w:rPr>
          <w:color w:val="000000"/>
          <w:sz w:val="28"/>
          <w:szCs w:val="28"/>
        </w:rPr>
        <w:t xml:space="preserve"> </w:t>
      </w:r>
    </w:p>
    <w:p w:rsidR="00B10D5A" w:rsidRPr="00B10D5A" w:rsidRDefault="00B10D5A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так можно: восстановление учета - одна из услуг, оказываемых аудиторскими фирмами</w:t>
      </w:r>
      <w:r w:rsidRPr="00B10D5A">
        <w:rPr>
          <w:sz w:val="28"/>
          <w:szCs w:val="28"/>
        </w:rPr>
        <w:t>;</w:t>
      </w:r>
    </w:p>
    <w:p w:rsidR="00B10D5A" w:rsidRPr="00B10D5A" w:rsidRDefault="00B10D5A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D5A">
        <w:rPr>
          <w:color w:val="000000"/>
          <w:sz w:val="28"/>
          <w:szCs w:val="28"/>
        </w:rPr>
        <w:t>так не разрешается.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B10D5A">
        <w:rPr>
          <w:b/>
          <w:sz w:val="28"/>
          <w:szCs w:val="28"/>
        </w:rPr>
        <w:t>. Может ли аудитор оказывать профессиональные услуги, если он является работником проверяемого экономического субъекта?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да;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нет;</w:t>
      </w:r>
    </w:p>
    <w:p w:rsidR="00B10D5A" w:rsidRPr="00B10D5A" w:rsidRDefault="00B10D5A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Pr="00B10D5A">
        <w:rPr>
          <w:b/>
          <w:sz w:val="28"/>
          <w:szCs w:val="28"/>
        </w:rPr>
        <w:t>. Может ли аудитор оказывать профессиональные услуги, если он является учредителем проверяемого экономического субъекта?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да;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нет.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B10D5A">
        <w:rPr>
          <w:b/>
          <w:sz w:val="28"/>
          <w:szCs w:val="28"/>
        </w:rPr>
        <w:t>. Может ли аудитор оказывать профессиональные услуги, если его родственник входит в состав совета директоров проверяемого экономического</w:t>
      </w:r>
      <w:r w:rsidRPr="00B10D5A">
        <w:rPr>
          <w:sz w:val="28"/>
          <w:szCs w:val="28"/>
        </w:rPr>
        <w:t xml:space="preserve"> </w:t>
      </w:r>
      <w:r w:rsidRPr="00B10D5A">
        <w:rPr>
          <w:b/>
          <w:sz w:val="28"/>
          <w:szCs w:val="28"/>
        </w:rPr>
        <w:t>субъекта?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да;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нет.</w:t>
      </w:r>
    </w:p>
    <w:p w:rsidR="00B10D5A" w:rsidRPr="00B10D5A" w:rsidRDefault="00B10D5A" w:rsidP="0099546D">
      <w:pPr>
        <w:ind w:firstLine="709"/>
        <w:jc w:val="both"/>
        <w:rPr>
          <w:sz w:val="28"/>
          <w:szCs w:val="28"/>
        </w:rPr>
      </w:pPr>
    </w:p>
    <w:p w:rsidR="00B10D5A" w:rsidRPr="00B10D5A" w:rsidRDefault="00B10D5A" w:rsidP="0099546D">
      <w:pPr>
        <w:tabs>
          <w:tab w:val="left" w:pos="993"/>
          <w:tab w:val="left" w:pos="2344"/>
        </w:tabs>
        <w:ind w:firstLine="709"/>
        <w:jc w:val="center"/>
        <w:rPr>
          <w:b/>
          <w:bCs/>
          <w:iCs/>
          <w:sz w:val="28"/>
          <w:szCs w:val="28"/>
        </w:rPr>
      </w:pPr>
      <w:r w:rsidRPr="00B10D5A">
        <w:rPr>
          <w:rFonts w:eastAsia="Calibri"/>
          <w:b/>
          <w:bCs/>
          <w:sz w:val="28"/>
          <w:szCs w:val="28"/>
          <w:lang w:eastAsia="ar-SA"/>
        </w:rPr>
        <w:t xml:space="preserve">ТЕМА 4. </w:t>
      </w:r>
      <w:r w:rsidRPr="00B10D5A">
        <w:rPr>
          <w:b/>
          <w:sz w:val="28"/>
          <w:szCs w:val="28"/>
        </w:rPr>
        <w:t>ВЗАИМОДЕЙСТВИЕ АУДИТОРА С АУДИРУЕМЫМ ЛИЦОМ И ТРЕТЬИМИ ЛИЦАМИ В ПРОЦЕССЕ АУДИТА</w:t>
      </w:r>
      <w:r w:rsidRPr="00B10D5A">
        <w:rPr>
          <w:sz w:val="28"/>
          <w:szCs w:val="28"/>
        </w:rPr>
        <w:t xml:space="preserve"> </w:t>
      </w:r>
      <w:r w:rsidRPr="00B10D5A">
        <w:rPr>
          <w:b/>
          <w:sz w:val="28"/>
          <w:szCs w:val="28"/>
        </w:rPr>
        <w:t>ФИНАНСОВОЙ (БУХГАЛТЕРСКОЙ) ОТЧЕТНОСТИ</w:t>
      </w:r>
    </w:p>
    <w:p w:rsidR="00961174" w:rsidRPr="004C2B4B" w:rsidRDefault="00961174" w:rsidP="0099546D">
      <w:pPr>
        <w:tabs>
          <w:tab w:val="left" w:pos="993"/>
          <w:tab w:val="left" w:pos="2344"/>
        </w:tabs>
        <w:ind w:firstLine="709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bCs/>
          <w:sz w:val="28"/>
          <w:szCs w:val="28"/>
        </w:rPr>
        <w:t>:</w:t>
      </w:r>
    </w:p>
    <w:p w:rsidR="00B10D5A" w:rsidRDefault="00B10D5A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Style w:val="postbody"/>
          <w:b/>
          <w:bCs/>
          <w:sz w:val="28"/>
          <w:szCs w:val="28"/>
        </w:rPr>
      </w:pPr>
      <w:r>
        <w:rPr>
          <w:rStyle w:val="postbody"/>
          <w:b/>
          <w:bCs/>
          <w:sz w:val="28"/>
          <w:szCs w:val="28"/>
        </w:rPr>
        <w:t>Вопросы к теме.</w:t>
      </w:r>
    </w:p>
    <w:p w:rsidR="00033B80" w:rsidRPr="00033B80" w:rsidRDefault="00033B80" w:rsidP="0099546D">
      <w:pPr>
        <w:pStyle w:val="af8"/>
        <w:numPr>
          <w:ilvl w:val="0"/>
          <w:numId w:val="97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033B80">
        <w:rPr>
          <w:sz w:val="28"/>
          <w:szCs w:val="28"/>
        </w:rPr>
        <w:t xml:space="preserve">Разъяснения, предоставляемые руководством аудируемого лица? </w:t>
      </w:r>
    </w:p>
    <w:p w:rsidR="00033B80" w:rsidRPr="00033B80" w:rsidRDefault="00033B80" w:rsidP="0099546D">
      <w:pPr>
        <w:pStyle w:val="af8"/>
        <w:numPr>
          <w:ilvl w:val="0"/>
          <w:numId w:val="97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033B80">
        <w:rPr>
          <w:sz w:val="28"/>
          <w:szCs w:val="28"/>
        </w:rPr>
        <w:t xml:space="preserve">Использование работы эксперта? </w:t>
      </w:r>
    </w:p>
    <w:p w:rsidR="00033B80" w:rsidRPr="00033B80" w:rsidRDefault="00033B80" w:rsidP="0099546D">
      <w:pPr>
        <w:pStyle w:val="af8"/>
        <w:numPr>
          <w:ilvl w:val="0"/>
          <w:numId w:val="97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033B80">
        <w:rPr>
          <w:sz w:val="28"/>
          <w:szCs w:val="28"/>
        </w:rPr>
        <w:t xml:space="preserve">Аудит операций со связанными сторонами в ходе аудита? </w:t>
      </w:r>
    </w:p>
    <w:p w:rsidR="00033B80" w:rsidRPr="00033B80" w:rsidRDefault="00033B80" w:rsidP="0099546D">
      <w:pPr>
        <w:pStyle w:val="af8"/>
        <w:numPr>
          <w:ilvl w:val="0"/>
          <w:numId w:val="97"/>
        </w:numPr>
        <w:spacing w:after="0"/>
        <w:ind w:left="0" w:firstLine="709"/>
        <w:jc w:val="both"/>
        <w:rPr>
          <w:b/>
          <w:sz w:val="28"/>
          <w:szCs w:val="28"/>
        </w:rPr>
      </w:pPr>
      <w:r w:rsidRPr="00033B80">
        <w:rPr>
          <w:sz w:val="28"/>
          <w:szCs w:val="28"/>
        </w:rPr>
        <w:t>Использование работы внутреннего аудита. Использование работы другой аудиторской организации?</w:t>
      </w:r>
    </w:p>
    <w:p w:rsidR="00033B80" w:rsidRPr="00033B80" w:rsidRDefault="00033B80" w:rsidP="0099546D">
      <w:pPr>
        <w:pStyle w:val="af8"/>
        <w:spacing w:after="0"/>
        <w:ind w:firstLine="709"/>
        <w:jc w:val="both"/>
        <w:rPr>
          <w:sz w:val="28"/>
          <w:szCs w:val="28"/>
        </w:rPr>
      </w:pPr>
    </w:p>
    <w:p w:rsidR="00CC699F" w:rsidRDefault="00CC699F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CC699F" w:rsidRDefault="00CC699F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Задача 1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>В процессе аудиторской проверки ОАО «Дифференциал» возникла н</w:t>
      </w:r>
      <w:r w:rsidRPr="00033B80">
        <w:rPr>
          <w:sz w:val="28"/>
          <w:szCs w:val="28"/>
        </w:rPr>
        <w:t xml:space="preserve">еобходимость направления запросов дебиторам с целью получения в качестве аудиторских доказательств письменного подтверждения дебиторской задолженности. Четырехлетний опыт  проведения аудиторских проверок данного клиента свидетельствует об отсутствии существенных искажений в сальдо дебиторов. Тестирование системы внутреннего контроля в аудируемом периоде позволило оценить ее как </w:t>
      </w:r>
      <w:r w:rsidRPr="00033B80">
        <w:rPr>
          <w:rFonts w:ascii="Times New Roman CYR" w:hAnsi="Times New Roman CYR" w:cs="Times New Roman CYR"/>
          <w:sz w:val="28"/>
          <w:szCs w:val="28"/>
        </w:rPr>
        <w:t>надеж</w:t>
      </w:r>
      <w:r w:rsidRPr="00033B80">
        <w:rPr>
          <w:sz w:val="28"/>
          <w:szCs w:val="28"/>
        </w:rPr>
        <w:t>ную. Уровень существенности составил 600 тыс. руб. По каждому из приведенных ниже перечню дебиторов произведите выборку по сальдо дебиторов. Установите, сколько и какие именно сальдо рекомендуется подтвердить посредством направления запросов дебиторам.</w:t>
      </w: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 xml:space="preserve">Таблица </w:t>
      </w:r>
      <w:r>
        <w:rPr>
          <w:rFonts w:ascii="Times New Roman CYR" w:hAnsi="Times New Roman CYR" w:cs="Times New Roman CYR"/>
          <w:sz w:val="28"/>
          <w:szCs w:val="28"/>
        </w:rPr>
        <w:t>1</w:t>
      </w: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33B80">
        <w:rPr>
          <w:sz w:val="28"/>
          <w:szCs w:val="28"/>
        </w:rPr>
        <w:t>Данные о дебиторской задолженности (вариант 1)</w:t>
      </w: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5940"/>
        <w:gridCol w:w="2983"/>
      </w:tblGrid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Дебитор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 xml:space="preserve">Сальдо на конец года </w:t>
            </w:r>
          </w:p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(</w:t>
            </w:r>
            <w:r w:rsidRPr="00033B80">
              <w:rPr>
                <w:rFonts w:ascii="Times New Roman CYR" w:hAnsi="Times New Roman CYR" w:cs="Times New Roman CYR"/>
                <w:sz w:val="28"/>
                <w:szCs w:val="28"/>
              </w:rPr>
              <w:t>тыс. руб.)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ООО «Трапеция»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8245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ООО «Параллель»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6075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Другие дебиторы (250 сальдо менее 12 тыс. руб.)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421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Общая сумма дебиторской задолженности по данным отчетности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14741</w:t>
            </w:r>
          </w:p>
        </w:tc>
      </w:tr>
    </w:tbl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33B8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33B80">
        <w:rPr>
          <w:sz w:val="28"/>
          <w:szCs w:val="28"/>
        </w:rPr>
        <w:t>Данные о дебиторской задолженности (вариант 2)</w:t>
      </w: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5940"/>
        <w:gridCol w:w="2983"/>
      </w:tblGrid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Дебитор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 xml:space="preserve">Сальдо на конец года </w:t>
            </w:r>
          </w:p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(</w:t>
            </w:r>
            <w:r w:rsidRPr="00033B80">
              <w:rPr>
                <w:rFonts w:ascii="Times New Roman CYR" w:hAnsi="Times New Roman CYR" w:cs="Times New Roman CYR"/>
                <w:sz w:val="28"/>
                <w:szCs w:val="28"/>
              </w:rPr>
              <w:t>тыс. руб.)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ООО «Трапеция»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13750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ООО «Параллель»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11707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ОАО «Биссектриса»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9110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ЗАО «Грань»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2715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ФГУП «Контур»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2385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Другие дебиторы (10 сальдо в размере от 1200 до 2400 тыс. руб. и 50 сальдо менее 3600 тыс. руб.)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30000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Общая сумма дебиторской задолженности по данным отчетности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69667</w:t>
            </w:r>
          </w:p>
        </w:tc>
      </w:tr>
    </w:tbl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33B80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3</w:t>
      </w: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699F" w:rsidRDefault="00CC699F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699F" w:rsidRDefault="00CC699F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699F" w:rsidRDefault="00CC699F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33B80">
        <w:rPr>
          <w:sz w:val="28"/>
          <w:szCs w:val="28"/>
        </w:rPr>
        <w:t>Данные о дебиторской задолженности (вариант 3)</w:t>
      </w: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5940"/>
        <w:gridCol w:w="2983"/>
      </w:tblGrid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Дебитор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 xml:space="preserve">Сальдо на конец года </w:t>
            </w:r>
          </w:p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(</w:t>
            </w:r>
            <w:r w:rsidRPr="00033B80">
              <w:rPr>
                <w:rFonts w:ascii="Times New Roman CYR" w:hAnsi="Times New Roman CYR" w:cs="Times New Roman CYR"/>
                <w:sz w:val="28"/>
                <w:szCs w:val="28"/>
              </w:rPr>
              <w:t>тыс. руб.)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Разные дебиторы (5 сальдо менее 150 тыс. руб.)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588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Общая сумма дебиторской задолженности по данным отчетности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588</w:t>
            </w:r>
          </w:p>
        </w:tc>
      </w:tr>
    </w:tbl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033B8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033B80" w:rsidRPr="00033B80" w:rsidRDefault="00033B80" w:rsidP="0099546D">
      <w:pPr>
        <w:keepNext/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33B80">
        <w:rPr>
          <w:sz w:val="28"/>
          <w:szCs w:val="28"/>
        </w:rPr>
        <w:t>Данные о дебиторской задолженности (вариант 4)</w:t>
      </w: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5940"/>
        <w:gridCol w:w="2983"/>
      </w:tblGrid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Дебитор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 xml:space="preserve">Сальдо на конец года </w:t>
            </w:r>
          </w:p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(</w:t>
            </w:r>
            <w:r w:rsidRPr="00033B80">
              <w:rPr>
                <w:rFonts w:ascii="Times New Roman CYR" w:hAnsi="Times New Roman CYR" w:cs="Times New Roman CYR"/>
                <w:sz w:val="28"/>
                <w:szCs w:val="28"/>
              </w:rPr>
              <w:t>тыс. руб.)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Разные дебиторы (100 сальдо в размере от 60 до 600 тыс. руб.)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47899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Разные дебиторы (100 сальдо менее 60 тыс. руб.)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033B80">
              <w:rPr>
                <w:sz w:val="28"/>
                <w:szCs w:val="28"/>
                <w:lang w:val="en-US"/>
              </w:rPr>
              <w:t>3611</w:t>
            </w:r>
          </w:p>
        </w:tc>
      </w:tr>
      <w:tr w:rsidR="00033B80" w:rsidRPr="00033B80" w:rsidTr="008310BE"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Общая сумма дебиторской задолженности по данным отчетности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51510</w:t>
            </w:r>
          </w:p>
        </w:tc>
      </w:tr>
    </w:tbl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Составьте проект запроса от имени клиента в адрес одного из отобранных дебиторов.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 Используйте образец запроса, приведенный в приложении 5. Определите форму используемого внешнего подтверждения.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 2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Используя образец аудиторского заключения, </w:t>
      </w:r>
      <w:r w:rsidRPr="00033B80">
        <w:rPr>
          <w:rFonts w:ascii="Times New Roman CYR" w:hAnsi="Times New Roman CYR" w:cs="Times New Roman CYR"/>
          <w:sz w:val="28"/>
          <w:szCs w:val="28"/>
        </w:rPr>
        <w:t>напишите аудиторское заключение, выданное фирмой «Синус-Аудит» с выражением безоговоро</w:t>
      </w:r>
      <w:r w:rsidRPr="00033B80">
        <w:rPr>
          <w:sz w:val="28"/>
          <w:szCs w:val="28"/>
        </w:rPr>
        <w:t>чно положительного мнения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 в отношении бухгалтерской отчетности </w:t>
      </w:r>
      <w:r w:rsidRPr="00033B80">
        <w:rPr>
          <w:sz w:val="28"/>
          <w:szCs w:val="28"/>
        </w:rPr>
        <w:t>ОАО «Диагональ»</w:t>
      </w:r>
      <w:r w:rsidRPr="00033B80">
        <w:rPr>
          <w:rFonts w:ascii="Times New Roman CYR" w:hAnsi="Times New Roman CYR" w:cs="Times New Roman CYR"/>
          <w:sz w:val="28"/>
          <w:szCs w:val="28"/>
        </w:rPr>
        <w:t>, на основе данных из ситуации 22</w:t>
      </w:r>
      <w:r w:rsidRPr="00033B80">
        <w:rPr>
          <w:sz w:val="28"/>
          <w:szCs w:val="28"/>
        </w:rPr>
        <w:t xml:space="preserve">. 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>П</w:t>
      </w:r>
      <w:r w:rsidRPr="00033B80">
        <w:rPr>
          <w:sz w:val="28"/>
          <w:szCs w:val="28"/>
        </w:rPr>
        <w:t xml:space="preserve">ри </w:t>
      </w:r>
      <w:r w:rsidR="00CC699F" w:rsidRPr="00033B80">
        <w:rPr>
          <w:sz w:val="28"/>
          <w:szCs w:val="28"/>
        </w:rPr>
        <w:t>оформлении аудиторского</w:t>
      </w:r>
      <w:r w:rsidRPr="00033B80">
        <w:rPr>
          <w:sz w:val="28"/>
          <w:szCs w:val="28"/>
        </w:rPr>
        <w:t xml:space="preserve"> заключения используйте рекомендуем</w:t>
      </w:r>
      <w:r w:rsidRPr="00033B80">
        <w:rPr>
          <w:rFonts w:ascii="Times New Roman CYR" w:hAnsi="Times New Roman CYR" w:cs="Times New Roman CYR"/>
          <w:sz w:val="28"/>
          <w:szCs w:val="28"/>
        </w:rPr>
        <w:t>ую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форму</w:t>
      </w:r>
      <w:r w:rsidRPr="00033B80">
        <w:rPr>
          <w:sz w:val="28"/>
          <w:szCs w:val="28"/>
        </w:rPr>
        <w:t xml:space="preserve">, </w:t>
      </w:r>
      <w:r w:rsidRPr="00033B80">
        <w:rPr>
          <w:rFonts w:ascii="Times New Roman CYR" w:hAnsi="Times New Roman CYR" w:cs="Times New Roman CYR"/>
          <w:sz w:val="28"/>
          <w:szCs w:val="28"/>
        </w:rPr>
        <w:t>приведенную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в приложении 9. Каким образом при этом варианте характеризуется бухгалтерский баланс и отчет о прибылях и убытках </w:t>
      </w:r>
      <w:r w:rsidRPr="00033B80">
        <w:rPr>
          <w:sz w:val="28"/>
          <w:szCs w:val="28"/>
        </w:rPr>
        <w:t>ОАО «Диагональ»</w:t>
      </w:r>
      <w:r w:rsidRPr="00033B80">
        <w:rPr>
          <w:rFonts w:ascii="Times New Roman CYR" w:hAnsi="Times New Roman CYR" w:cs="Times New Roman CYR"/>
          <w:sz w:val="28"/>
          <w:szCs w:val="28"/>
        </w:rPr>
        <w:t>?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 3.</w:t>
      </w:r>
    </w:p>
    <w:p w:rsidR="00CC699F" w:rsidRDefault="00033B80" w:rsidP="0099546D">
      <w:pPr>
        <w:widowControl w:val="0"/>
        <w:tabs>
          <w:tab w:val="left" w:pos="5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В результате аудита расчетов с аффилированными лицами ОАО "Спектр" аудитор ООО "Синус-Аудит" выявил дебиторскую задолженность дочерних обществ перед ОАО "Спектр" на сумму 8520 тыс. руб. Уровень существенности по проверяемой статье составил 3700 тыс. руб. При изучении аудитором пояснительной записки к годовой бухгалтерской </w:t>
      </w:r>
      <w:r w:rsidR="00CC699F" w:rsidRPr="00033B80">
        <w:rPr>
          <w:sz w:val="28"/>
          <w:szCs w:val="28"/>
        </w:rPr>
        <w:t>отчетности ОАО</w:t>
      </w:r>
      <w:r w:rsidRPr="00033B80">
        <w:rPr>
          <w:sz w:val="28"/>
          <w:szCs w:val="28"/>
        </w:rPr>
        <w:t xml:space="preserve"> "Спектр" за 200Х г. не обнаружены какие-либо данные относительно данного дебитора. </w:t>
      </w:r>
    </w:p>
    <w:p w:rsidR="00033B80" w:rsidRPr="00033B80" w:rsidRDefault="00033B80" w:rsidP="0099546D">
      <w:pPr>
        <w:widowControl w:val="0"/>
        <w:tabs>
          <w:tab w:val="left" w:pos="5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lastRenderedPageBreak/>
        <w:t>На письменное предложение аудитора внести данную информацию в пояснительную записку получен отказ главного бухгалтера со ссылкой на коммерческую тайну.</w:t>
      </w:r>
    </w:p>
    <w:p w:rsidR="00033B80" w:rsidRPr="00033B80" w:rsidRDefault="00033B80" w:rsidP="0099546D">
      <w:pPr>
        <w:widowControl w:val="0"/>
        <w:tabs>
          <w:tab w:val="left" w:pos="5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Напишите фрагмент модифицированного аудиторского заключения по финансовой (бухгалтерской) отчетности с соответствующим обоснованием.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При оформлении модифицированного аудиторского заключения используйте одну из рекомендуемых форм, приведенных в приложениях 1</w:t>
      </w:r>
      <w:r w:rsidRPr="00033B80">
        <w:rPr>
          <w:rFonts w:ascii="Times New Roman CYR" w:hAnsi="Times New Roman CYR" w:cs="Times New Roman CYR"/>
          <w:sz w:val="28"/>
          <w:szCs w:val="28"/>
        </w:rPr>
        <w:t>0</w:t>
      </w:r>
      <w:r w:rsidRPr="00033B80">
        <w:rPr>
          <w:sz w:val="28"/>
          <w:szCs w:val="28"/>
        </w:rPr>
        <w:t xml:space="preserve">-15. 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 4.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>В процессе аудита ООО "Семестр" не обнаружены существенные нарушения и ситуации, которые могут привести к выдаче модифицированного аудиторского заключения. Аудиторская проверка ООО "Семестр" за 200Х г. согласно договору оказания аудиторских услуг началась 10.01.200</w:t>
      </w:r>
      <w:r w:rsidRPr="00033B80">
        <w:rPr>
          <w:rFonts w:ascii="Times New Roman CYR" w:hAnsi="Times New Roman CYR" w:cs="Times New Roman CYR"/>
          <w:sz w:val="28"/>
          <w:szCs w:val="28"/>
        </w:rPr>
        <w:t>ХХ г. Это не позволило аудиторам ООО "Синус-Аудит" наблюдать за проведением инвентаризации материально-производственных запасов, стоимость которых составляет 12% от валюты баланса.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Напишите фрагмент модифицированного аудиторского заключения по финансовой (бухгалтерской) отчетности с соответствующим обоснованием.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При оформлении модифицированного аудиторского заключения используйте одну из рекомендуемых форм, приведенных в приложениях 1</w:t>
      </w:r>
      <w:r w:rsidRPr="00033B80">
        <w:rPr>
          <w:rFonts w:ascii="Times New Roman CYR" w:hAnsi="Times New Roman CYR" w:cs="Times New Roman CYR"/>
          <w:sz w:val="28"/>
          <w:szCs w:val="28"/>
        </w:rPr>
        <w:t>0</w:t>
      </w:r>
      <w:r w:rsidRPr="00033B80">
        <w:rPr>
          <w:sz w:val="28"/>
          <w:szCs w:val="28"/>
        </w:rPr>
        <w:t xml:space="preserve">-15. 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5.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В результате аудита, проведенного ООО "Синус-Аудит" у ООО "Пирамида" по бухгалтерской отчетности за 200Х г., установлены следующие нарушения порядка составления бухгалтерской отчетности:</w:t>
      </w:r>
    </w:p>
    <w:p w:rsidR="00033B80" w:rsidRPr="00033B80" w:rsidRDefault="00033B80" w:rsidP="0099546D">
      <w:pPr>
        <w:widowControl w:val="0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в бухгалтерском балансе не отражена дебиторская задолженность ООО "Круг" в сумме 1850 тыс. руб.;</w:t>
      </w:r>
    </w:p>
    <w:p w:rsidR="00033B80" w:rsidRPr="00033B80" w:rsidRDefault="00033B80" w:rsidP="0099546D">
      <w:pPr>
        <w:widowControl w:val="0"/>
        <w:numPr>
          <w:ilvl w:val="0"/>
          <w:numId w:val="104"/>
        </w:num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занижена выручка от продажи услуг на 2200 тыс. руб. в результате неправильного отражения в учете товарообменных операций;</w:t>
      </w:r>
    </w:p>
    <w:p w:rsidR="00033B80" w:rsidRPr="00033B80" w:rsidRDefault="00033B80" w:rsidP="0099546D">
      <w:pPr>
        <w:widowControl w:val="0"/>
        <w:numPr>
          <w:ilvl w:val="0"/>
          <w:numId w:val="105"/>
        </w:num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отсутствие раздельного учета доходов по видам деятельности, облагаемым НДС по различным ставкам.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Единый уровень существенности по бухгалтерской отчетности ООО "Круг" за 200Х г. составил 450 тыс. руб.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Напишите фрагмент модифицированного аудиторского заключения по финансовой (бухгалтерской) отчетности с соответствующим обоснованием.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При оформлении модифицированного аудиторского заключения используйте одну из рекомендуемых форм, приведенных в приложениях 1</w:t>
      </w:r>
      <w:r w:rsidRPr="00033B80">
        <w:rPr>
          <w:rFonts w:ascii="Times New Roman CYR" w:hAnsi="Times New Roman CYR" w:cs="Times New Roman CYR"/>
          <w:sz w:val="28"/>
          <w:szCs w:val="28"/>
        </w:rPr>
        <w:t>0</w:t>
      </w:r>
      <w:r w:rsidRPr="00033B80">
        <w:rPr>
          <w:sz w:val="28"/>
          <w:szCs w:val="28"/>
        </w:rPr>
        <w:t xml:space="preserve">-15. 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5.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 xml:space="preserve">В процессе проведения аудиторской проверки ОАО "Квадро" за 200Х г. при запросе аудитором ООО "Синус-Аудит" необходимых документов получен отказ предоставить весь комплекс бухгалтерских документов и учетных регистров за второе полугодие 200Х г. При этом в качестве основания для отказа представлен Акт об уничтожении документации и имущества в результате аварии отопительной системы в декабре 200Х г., подписанный представителями управления МЧС по Ростовской области. 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>Напишите фрагмент модифицированного аудиторского заключения по финансовой (бухгалтерской) отчетности с соответствующим обоснованием.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>П</w:t>
      </w:r>
      <w:r w:rsidRPr="00033B80">
        <w:rPr>
          <w:sz w:val="28"/>
          <w:szCs w:val="28"/>
        </w:rPr>
        <w:t xml:space="preserve">ри оформлении модифицированного аудиторского заключения используйте 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одну из </w:t>
      </w:r>
      <w:r w:rsidRPr="00033B80">
        <w:rPr>
          <w:sz w:val="28"/>
          <w:szCs w:val="28"/>
        </w:rPr>
        <w:t>рекомендуемы</w:t>
      </w:r>
      <w:r w:rsidRPr="00033B80">
        <w:rPr>
          <w:rFonts w:ascii="Times New Roman CYR" w:hAnsi="Times New Roman CYR" w:cs="Times New Roman CYR"/>
          <w:sz w:val="28"/>
          <w:szCs w:val="28"/>
        </w:rPr>
        <w:t>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форм, приведенных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в приложениях 10-15.</w:t>
      </w:r>
      <w:r w:rsidRPr="00033B80">
        <w:rPr>
          <w:sz w:val="28"/>
          <w:szCs w:val="28"/>
        </w:rPr>
        <w:t xml:space="preserve"> 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Задача 6.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 xml:space="preserve">Согласно уставу ОАО «Конус» бухгалтерская отчетность </w:t>
      </w:r>
      <w:r w:rsidRPr="00033B80">
        <w:rPr>
          <w:rFonts w:ascii="Times New Roman CYR" w:hAnsi="Times New Roman CYR" w:cs="Times New Roman CYR"/>
          <w:sz w:val="28"/>
          <w:szCs w:val="28"/>
        </w:rPr>
        <w:t>О</w:t>
      </w:r>
      <w:r w:rsidRPr="00033B80">
        <w:rPr>
          <w:sz w:val="28"/>
          <w:szCs w:val="28"/>
        </w:rPr>
        <w:t xml:space="preserve">бщества должна представляться акционерам 15 апреля следующего за отчетным года. Аудиторское заключение по финансовой (бухгалтерской) отчетности ОАО «Конус» за 200Х г. подписано аудиторами аудиторской фирмы ООО «Синус-Аудит» 17.03.200ХХ </w:t>
      </w:r>
      <w:r w:rsidRPr="00033B80">
        <w:rPr>
          <w:rFonts w:ascii="Times New Roman CYR" w:hAnsi="Times New Roman CYR" w:cs="Times New Roman CYR"/>
          <w:sz w:val="28"/>
          <w:szCs w:val="28"/>
        </w:rPr>
        <w:t>г. Руководство аудируемого лица сочло необходимым 21.03.200ХХ г. скорректировать в отчете о прибылях и убы</w:t>
      </w:r>
      <w:r w:rsidRPr="00033B80">
        <w:rPr>
          <w:sz w:val="28"/>
          <w:szCs w:val="28"/>
        </w:rPr>
        <w:t xml:space="preserve">тках величину прибыли до налогообложения на сумму 2750 тыс. руб. Уровень существенности по бухгалтерской отчетности за 200Х год составил 1900 тыс. руб. Какие процедуры необходимо провести аудиторам аудиторской фирмы «Синус-Аудит»? Каков порядок датирования </w:t>
      </w:r>
      <w:r w:rsidRPr="00033B80">
        <w:rPr>
          <w:rFonts w:ascii="Times New Roman CYR" w:hAnsi="Times New Roman CYR" w:cs="Times New Roman CYR"/>
          <w:sz w:val="28"/>
          <w:szCs w:val="28"/>
        </w:rPr>
        <w:t>аудиторского заключения в данном случае?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 7.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Разработайте структуру информации по результатам аудита руководству аудируемого лица и представьте ее в виде оглавления отчета аудитора. Используйте различные подходы к сегментированию аудита: </w:t>
      </w:r>
    </w:p>
    <w:p w:rsidR="00033B80" w:rsidRPr="00033B80" w:rsidRDefault="00033B80" w:rsidP="0099546D">
      <w:pPr>
        <w:widowControl w:val="0"/>
        <w:numPr>
          <w:ilvl w:val="0"/>
          <w:numId w:val="106"/>
        </w:num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 xml:space="preserve">Бухгалтерский (пообъектный) подход; </w:t>
      </w:r>
    </w:p>
    <w:p w:rsidR="00033B80" w:rsidRPr="00033B80" w:rsidRDefault="00033B80" w:rsidP="0099546D">
      <w:pPr>
        <w:widowControl w:val="0"/>
        <w:numPr>
          <w:ilvl w:val="0"/>
          <w:numId w:val="106"/>
        </w:num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rFonts w:ascii="Times New Roman CYR" w:hAnsi="Times New Roman CYR" w:cs="Times New Roman CYR"/>
          <w:sz w:val="28"/>
          <w:szCs w:val="28"/>
        </w:rPr>
        <w:t>Циклический подход.</w:t>
      </w:r>
    </w:p>
    <w:p w:rsidR="00B10D5A" w:rsidRPr="00B10D5A" w:rsidRDefault="00B10D5A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Style w:val="postbody"/>
          <w:b/>
          <w:bCs/>
          <w:sz w:val="28"/>
          <w:szCs w:val="28"/>
        </w:rPr>
      </w:pPr>
    </w:p>
    <w:p w:rsidR="00033B80" w:rsidRDefault="00033B80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both"/>
        <w:rPr>
          <w:rStyle w:val="postbody"/>
          <w:b/>
          <w:bCs/>
          <w:sz w:val="28"/>
          <w:szCs w:val="28"/>
        </w:rPr>
      </w:pPr>
    </w:p>
    <w:p w:rsidR="00B76A76" w:rsidRPr="004C2B4B" w:rsidRDefault="00B76A76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D0521E" w:rsidRPr="004C2B4B" w:rsidRDefault="00033B80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color w:val="000000"/>
          <w:sz w:val="28"/>
          <w:szCs w:val="28"/>
        </w:rPr>
      </w:pPr>
      <w:r w:rsidRPr="004C2B4B">
        <w:rPr>
          <w:rFonts w:eastAsia="Calibri"/>
          <w:b/>
          <w:bCs/>
          <w:sz w:val="28"/>
          <w:szCs w:val="28"/>
          <w:lang w:eastAsia="ar-SA"/>
        </w:rPr>
        <w:t xml:space="preserve">ТЕМА 5. </w:t>
      </w:r>
      <w:r w:rsidRPr="00691B52">
        <w:rPr>
          <w:b/>
          <w:sz w:val="22"/>
          <w:szCs w:val="22"/>
        </w:rPr>
        <w:t>ОЦЕНКА СОБЛЮДЕНИЯ ЗАКОНОДАТЕЛЬСТВА В ПРОЦЕССЕ АУДИТА ФИНАНСОВОЙ (БУХГАЛТЕРСКОЙ) ОТЧЕТНОСТИ</w:t>
      </w:r>
    </w:p>
    <w:p w:rsidR="00B76A76" w:rsidRPr="004C2B4B" w:rsidRDefault="00B76A76" w:rsidP="0099546D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BF6FCB" w:rsidRPr="004C2B4B" w:rsidRDefault="00107463" w:rsidP="009954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="00BF6FCB" w:rsidRPr="004C2B4B">
        <w:rPr>
          <w:b/>
          <w:bCs/>
          <w:sz w:val="28"/>
          <w:szCs w:val="28"/>
        </w:rPr>
        <w:t>:</w:t>
      </w:r>
    </w:p>
    <w:p w:rsidR="00033B80" w:rsidRPr="00B10D5A" w:rsidRDefault="00033B80" w:rsidP="0099546D">
      <w:pPr>
        <w:pStyle w:val="af8"/>
        <w:numPr>
          <w:ilvl w:val="0"/>
          <w:numId w:val="103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этапы пр</w:t>
      </w:r>
      <w:r w:rsidRPr="00B10D5A">
        <w:rPr>
          <w:sz w:val="28"/>
          <w:szCs w:val="28"/>
        </w:rPr>
        <w:t>оверк</w:t>
      </w:r>
      <w:r>
        <w:rPr>
          <w:sz w:val="28"/>
          <w:szCs w:val="28"/>
        </w:rPr>
        <w:t>и</w:t>
      </w:r>
      <w:r w:rsidRPr="00B10D5A">
        <w:rPr>
          <w:sz w:val="28"/>
          <w:szCs w:val="28"/>
        </w:rPr>
        <w:t xml:space="preserve"> аудитором соблюдения нормативных актов в процессе аудита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033B80" w:rsidRPr="00B10D5A" w:rsidRDefault="00033B80" w:rsidP="0099546D">
      <w:pPr>
        <w:pStyle w:val="af8"/>
        <w:numPr>
          <w:ilvl w:val="0"/>
          <w:numId w:val="103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Оценка аудитором существенности нарушений нормативных актов</w:t>
      </w:r>
      <w:r>
        <w:rPr>
          <w:sz w:val="28"/>
          <w:szCs w:val="28"/>
        </w:rPr>
        <w:t>?</w:t>
      </w:r>
      <w:r w:rsidRPr="00B10D5A">
        <w:rPr>
          <w:sz w:val="28"/>
          <w:szCs w:val="28"/>
        </w:rPr>
        <w:t xml:space="preserve"> </w:t>
      </w:r>
    </w:p>
    <w:p w:rsidR="00033B80" w:rsidRDefault="00033B80" w:rsidP="0099546D">
      <w:pPr>
        <w:pStyle w:val="af8"/>
        <w:numPr>
          <w:ilvl w:val="0"/>
          <w:numId w:val="103"/>
        </w:numPr>
        <w:spacing w:after="0"/>
        <w:ind w:left="0" w:firstLine="709"/>
        <w:jc w:val="both"/>
        <w:rPr>
          <w:sz w:val="28"/>
          <w:szCs w:val="28"/>
        </w:rPr>
      </w:pPr>
      <w:r w:rsidRPr="00B10D5A">
        <w:rPr>
          <w:sz w:val="28"/>
          <w:szCs w:val="28"/>
        </w:rPr>
        <w:t>Проверка аудитором соблюдения положений закона о противодействии легализации доходов, полученных незаконным путем</w:t>
      </w:r>
      <w:r>
        <w:rPr>
          <w:sz w:val="28"/>
          <w:szCs w:val="28"/>
        </w:rPr>
        <w:t>?</w:t>
      </w:r>
    </w:p>
    <w:p w:rsidR="00033B80" w:rsidRPr="00033B80" w:rsidRDefault="00033B80" w:rsidP="0099546D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>1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33B80">
        <w:rPr>
          <w:sz w:val="28"/>
          <w:szCs w:val="28"/>
        </w:rPr>
        <w:t>Сумма активов баланса ЗАО «Квадрат» на 31.12.200</w:t>
      </w:r>
      <w:r w:rsidRPr="00033B80">
        <w:rPr>
          <w:rFonts w:ascii="Times New Roman CYR" w:hAnsi="Times New Roman CYR" w:cs="Times New Roman CYR"/>
          <w:sz w:val="28"/>
          <w:szCs w:val="28"/>
        </w:rPr>
        <w:t>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г. – 17800 тыс. руб., объем выручки от </w:t>
      </w:r>
      <w:r w:rsidR="00CC699F" w:rsidRPr="00033B80">
        <w:rPr>
          <w:rFonts w:ascii="Times New Roman CYR" w:hAnsi="Times New Roman CYR" w:cs="Times New Roman CYR"/>
          <w:sz w:val="28"/>
          <w:szCs w:val="28"/>
        </w:rPr>
        <w:t>продажи продукции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 за 200Х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г. – 59710 тыс. руб. Подлежит ли ЗАО «Квадрат» обязательному аудиту; если да, то определите, по какому критерию. Используйте положения Федерального закона «Об аудиторской деятельности».</w:t>
      </w:r>
    </w:p>
    <w:p w:rsidR="00CC699F" w:rsidRDefault="00CC699F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C699F" w:rsidRDefault="00CC699F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C699F" w:rsidRDefault="00CC699F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C699F" w:rsidRDefault="00CC699F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C699F" w:rsidRDefault="00CC699F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C699F" w:rsidRDefault="00CC699F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33B80" w:rsidRPr="00033B80" w:rsidRDefault="00033B80" w:rsidP="0099546D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2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Сумма активов баланса фонда «Милосердие» на 31.12.200</w:t>
      </w:r>
      <w:r w:rsidRPr="00033B80">
        <w:rPr>
          <w:rFonts w:ascii="Times New Roman CYR" w:hAnsi="Times New Roman CYR" w:cs="Times New Roman CYR"/>
          <w:sz w:val="28"/>
          <w:szCs w:val="28"/>
        </w:rPr>
        <w:t>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г. – 18,6 тыс. руб., операции по продажам продукции, товаров, работ, услуг в 200Х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году не производились. Источником образования средств фонда «Милосердие» являются добровольные отчисления физических лиц. Подлежит ли фонд «Милосердие» обязательному аудиту?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Е</w:t>
      </w:r>
      <w:r w:rsidRPr="00033B80">
        <w:rPr>
          <w:sz w:val="28"/>
          <w:szCs w:val="28"/>
        </w:rPr>
        <w:t>сли да, то определите, по какому критерию. Используйте положения Федерального закона «Об аудиторской деятельности».</w:t>
      </w: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3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>Представители ОАО «Круг» обратились в аудиторскую фирму «Синус-Аудит» с предложением заключить договор на проведение аудиторской проверки бухгалтерской отчетности за 200</w:t>
      </w:r>
      <w:r w:rsidRPr="00033B80">
        <w:rPr>
          <w:rFonts w:ascii="Times New Roman CYR" w:hAnsi="Times New Roman CYR" w:cs="Times New Roman CYR"/>
          <w:sz w:val="28"/>
          <w:szCs w:val="28"/>
        </w:rPr>
        <w:t>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год. Условия оказания аудиторских услуг удовлетворили обе стороны, договор подписан, и принято решение приступить к проведению аудиторской проверки через неделю после заключения договора. В ОАО «Круг» доля собственности Ростовской области как субъекта Федерации </w:t>
      </w:r>
      <w:r w:rsidRPr="00033B80">
        <w:rPr>
          <w:sz w:val="28"/>
          <w:szCs w:val="28"/>
        </w:rPr>
        <w:t>составляет 55%. Сумма активов баланса ОАО «Круг» на 31.12.200</w:t>
      </w:r>
      <w:r w:rsidRPr="00033B80">
        <w:rPr>
          <w:rFonts w:ascii="Times New Roman CYR" w:hAnsi="Times New Roman CYR" w:cs="Times New Roman CYR"/>
          <w:sz w:val="28"/>
          <w:szCs w:val="28"/>
        </w:rPr>
        <w:t>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г. –23980 тыс. руб., объем выручки от продажи  услуг за 200Х.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г. – 39900 тыс. руб. Оцените ситуацию. Используйте положения Федерального закона «Об аудиторской деятельности» и другое законодательство по вопросам аудита.</w:t>
      </w: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Задача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4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>Сумма активов баланса ОАО «Треугольник» на 31.12.200</w:t>
      </w:r>
      <w:r w:rsidRPr="00033B80">
        <w:rPr>
          <w:rFonts w:ascii="Times New Roman CYR" w:hAnsi="Times New Roman CYR" w:cs="Times New Roman CYR"/>
          <w:sz w:val="28"/>
          <w:szCs w:val="28"/>
        </w:rPr>
        <w:t>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г. – 18,5 тыс. руб., объем выручки от сдачи помещений в аренду за 200Х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г. – 360 тыс. руб., уставный капитал сформирован тремя акционерами. Учитывая незначительные масштабы деятельности ОАО, его руководство обратилось к индивидуальному аудитору Полякову Т.А. с предложением провести аудиторскую проверку бухгалтерской отчетности за 200Х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год. Индивидуальный аудитор Поляков Т.А. имеет действующую лицензию на осуществление аудиторской деятельности. Оцените ситуацию. Используйте положения Федерального закона «Об аудиторской деятельности».</w:t>
      </w: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5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Руководством ОАО «Эффективный бухгалтер», оказывающим бухгалтерские услуги, принято решение о получении лицензии на осуществление аудиторской деятельности. Какие условия должны быть выполнены и какие документы предоставлены? Используйте положения Федерального закона «Об аудиторской деятельности» и другое законодательство по вопросам аудита.</w:t>
      </w: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6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В аудиторскую фирму «Синус-Аудит» обратился аудитор с просьбой о его трудоустройстве. Из предоставленного резюме аудитора и копий документов стало известно, что претендент имеет квалификационный аттестат аудитора в области общего аудита с датой выдачи Министерством финансов РФ 17.03.1999 г. В результате собеседования аудитор получил отказ. Определите возможные мотивы отказа в трудоустройстве. Используйте положения Федерального закона «Об аудиторской деятельности» и другое законодательство по вопросам аудита.</w:t>
      </w: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Задача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7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 xml:space="preserve">В Учебно-методический центр по подготовке аудиторов обратился соискатель – гражданин Российской Федерации, имеющий среднее специальное  экономическое образование  и стаж работы 5 лет в должности бухгалтера и 4 года в должности главного бухгалтера. Опираясь </w:t>
      </w:r>
      <w:r w:rsidRPr="00033B80">
        <w:rPr>
          <w:rFonts w:ascii="Times New Roman CYR" w:hAnsi="Times New Roman CYR" w:cs="Times New Roman CYR"/>
          <w:sz w:val="28"/>
          <w:szCs w:val="28"/>
        </w:rPr>
        <w:t>на положения Федерального закона «Об аудиторской деятельности», определите возможности для допуска данного соискателя к аттестации.</w:t>
      </w: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8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>Аудиторская фирма «Синус-Аудит» имеет единую лицензию на осуществление аудиторской деятельности сроком на пять лет. В начале 200</w:t>
      </w:r>
      <w:r w:rsidRPr="00033B80">
        <w:rPr>
          <w:rFonts w:ascii="Times New Roman CYR" w:hAnsi="Times New Roman CYR" w:cs="Times New Roman CYR"/>
          <w:sz w:val="28"/>
          <w:szCs w:val="28"/>
        </w:rPr>
        <w:t>ХХ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года проведена аудиторская проверка бухгалтерской отчетности инвестиционного фонда «Ваш капитал» за 200Х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>год. В состав аудиторской группы входили: руководитель аудиторской проверки и аудитор, имеющие квалификационные аттестаты в области общего аудита. Оцените ситуацию. Используйте положения законодательства об аудиторской деятельности.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>9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Аудиторская фирма «Синус-Аудит» оказывает аудиторские услуги ООО «Трапеция» в течение последних четырех последних лет: осуществляет информационно-консультационное обслуживание</w:t>
      </w:r>
      <w:r w:rsidRPr="00033B80">
        <w:rPr>
          <w:rFonts w:ascii="Times New Roman CYR" w:hAnsi="Times New Roman CYR" w:cs="Times New Roman CYR"/>
          <w:sz w:val="28"/>
          <w:szCs w:val="28"/>
        </w:rPr>
        <w:t>, налоговый аудит</w:t>
      </w:r>
      <w:r w:rsidRPr="00033B80">
        <w:rPr>
          <w:sz w:val="28"/>
          <w:szCs w:val="28"/>
        </w:rPr>
        <w:t xml:space="preserve">. </w:t>
      </w:r>
      <w:r w:rsidRPr="00033B80">
        <w:rPr>
          <w:rFonts w:ascii="Times New Roman CYR" w:hAnsi="Times New Roman CYR" w:cs="Times New Roman CYR"/>
          <w:sz w:val="28"/>
          <w:szCs w:val="28"/>
        </w:rPr>
        <w:t>В отчетном году в связи со сменой бухгалтерского программного обеспечения произошла утеря части бухгалтерской информации. Руководство ООО «Трапеция» обратилось к своим деловым партнерам (в аудиторскую фирму «Синус-Аудит») с просьбой произвести работы по восстановлению бухгалтерского учета за четвертый квартал 200Х</w:t>
      </w:r>
      <w:r w:rsidRPr="00033B80">
        <w:rPr>
          <w:sz w:val="28"/>
          <w:szCs w:val="28"/>
        </w:rPr>
        <w:t xml:space="preserve"> 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г. и аудиторскую проверку за 200Х г. </w:t>
      </w:r>
      <w:r w:rsidRPr="00033B80">
        <w:rPr>
          <w:sz w:val="28"/>
          <w:szCs w:val="28"/>
        </w:rPr>
        <w:t>Оцените ситуацию. Используйте положения Федерального закона «Об аудиторской деятельности».</w:t>
      </w:r>
    </w:p>
    <w:p w:rsidR="00EC43A7" w:rsidRDefault="00EC43A7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EC43A7" w:rsidRDefault="00EC43A7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Задача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10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Аудиторская фирма «Синус-Аудит» впервые проводит аудиторскую проверку ОАО «Вектор». Через семь дней после начала проверки руководитель аудиторской проверки обосновывает перед директором аудиторской фирмы необходимость отказа от проведения проверки. Определите вероятные причины правомерного отказа в данной ситуации. Используйте положения Федерального закона «Об аудиторской деятельности».</w:t>
      </w: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 xml:space="preserve"> 11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 xml:space="preserve">Компанией «Интеграл» доказан в суде факт разглашения аудитором проверявшей ее аудиторской фирмы информации о структуре выручки по географическим сегментам, а также о величине планируемых инвестициях – информации, представляющей коммерческую тайну. Опираясь </w:t>
      </w:r>
      <w:r w:rsidRPr="00033B80">
        <w:rPr>
          <w:rFonts w:ascii="Times New Roman CYR" w:hAnsi="Times New Roman CYR" w:cs="Times New Roman CYR"/>
          <w:sz w:val="28"/>
          <w:szCs w:val="28"/>
        </w:rPr>
        <w:t xml:space="preserve">на положения Федерального закона «Об аудиторской деятельности» и Кодекс этики аудиторов России, определите меру ответственности аудитора и аудиторской организации. </w:t>
      </w:r>
    </w:p>
    <w:p w:rsidR="00033B80" w:rsidRPr="00033B80" w:rsidRDefault="00033B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Задача </w:t>
      </w:r>
      <w:r w:rsidRPr="00033B80">
        <w:rPr>
          <w:rFonts w:ascii="Times New Roman CYR" w:hAnsi="Times New Roman CYR" w:cs="Times New Roman CYR"/>
          <w:b/>
          <w:sz w:val="28"/>
          <w:szCs w:val="28"/>
        </w:rPr>
        <w:t>12</w:t>
      </w:r>
    </w:p>
    <w:p w:rsidR="00033B80" w:rsidRPr="00033B80" w:rsidRDefault="00033B80" w:rsidP="0099546D">
      <w:pPr>
        <w:widowControl w:val="0"/>
        <w:tabs>
          <w:tab w:val="left" w:pos="73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3B80">
        <w:rPr>
          <w:sz w:val="28"/>
          <w:szCs w:val="28"/>
        </w:rPr>
        <w:t xml:space="preserve">Аудиторская фирма «Синус-Аудит»  впервые заключила договор с ЗАО «Эллипс» на проведение инициативного аудита. В процессе подготовки проверки руководство ЗАО стало настаивать на использовании исключительно сплошного способа проверки по всем сегментам аудита. </w:t>
      </w:r>
      <w:r w:rsidRPr="00033B80">
        <w:rPr>
          <w:rFonts w:ascii="Times New Roman CYR" w:hAnsi="Times New Roman CYR" w:cs="Times New Roman CYR"/>
          <w:sz w:val="28"/>
          <w:szCs w:val="28"/>
        </w:rPr>
        <w:t>Выяснилось также, что главный бухгалтер категорически против направления аудиторами запросов дебиторам с целью подтверждения соответствующей задолженности, а также наблюдения процесса проведения инвентаризации запасов. Оцените ситуацию. Используйте положения Федерального закона «Об аудиторской деятельности» и федеральных правил (стандартов) аудиторской деятельности.</w:t>
      </w:r>
    </w:p>
    <w:p w:rsidR="00B76A76" w:rsidRPr="004C2B4B" w:rsidRDefault="00B76A76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EC43A7" w:rsidRDefault="00EC43A7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D0521E" w:rsidRPr="00033B80" w:rsidRDefault="00033B80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33B80">
        <w:rPr>
          <w:rFonts w:eastAsia="Calibri"/>
          <w:b/>
          <w:bCs/>
          <w:sz w:val="28"/>
          <w:szCs w:val="28"/>
          <w:lang w:eastAsia="ar-SA"/>
        </w:rPr>
        <w:lastRenderedPageBreak/>
        <w:t xml:space="preserve">ТЕМА 6.  </w:t>
      </w:r>
      <w:r w:rsidRPr="00033B80">
        <w:rPr>
          <w:b/>
          <w:sz w:val="28"/>
          <w:szCs w:val="28"/>
        </w:rPr>
        <w:t>ОСОБЕННОСТИ ПРОВЕДЕНИЯ РАЗЛИЧНЫХ ВИДОВ АУДИТА</w:t>
      </w:r>
    </w:p>
    <w:p w:rsidR="00B76A76" w:rsidRPr="004C2B4B" w:rsidRDefault="00B76A76" w:rsidP="0099546D">
      <w:pPr>
        <w:tabs>
          <w:tab w:val="left" w:pos="993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107463" w:rsidRDefault="00107463" w:rsidP="009954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C2B4B">
        <w:rPr>
          <w:b/>
          <w:bCs/>
          <w:iCs/>
          <w:sz w:val="28"/>
          <w:szCs w:val="28"/>
        </w:rPr>
        <w:t>Тесты, вопросы и задания по проверке знаний</w:t>
      </w:r>
      <w:r w:rsidRPr="004C2B4B">
        <w:rPr>
          <w:b/>
          <w:sz w:val="28"/>
          <w:szCs w:val="28"/>
        </w:rPr>
        <w:t xml:space="preserve"> 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33B80">
        <w:rPr>
          <w:rFonts w:ascii="Times New Roman CYR" w:hAnsi="Times New Roman CYR" w:cs="Times New Roman CYR"/>
          <w:b/>
          <w:sz w:val="28"/>
          <w:szCs w:val="28"/>
        </w:rPr>
        <w:t>Задача 1.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 В ООО «Магнолия»  Ивановым А.С внесен вклад в уставный капитал в валюте. Согласно уставу и учредительному договору доля Иванова составляет 25% . Уставный капитал ООО «Магнолия составляет 12000 руб.  В учете ООО «Магнолия» были сделаны следующие записи :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 дебет 75 Кредит 80 – 12000 руб.  (в т.ч. Д 75-1 Учредитель Иванов К т 80 – 3000) руб.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 Вклад в уставный капитал сделан 11 апреля 2003 г.  – 100 долларов. Курс ЦБ РФ –31,28 руб. за 1 дол. 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Задание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1. На основании приведенных данных оцените соблюдение правил бухгалтерского учета и законодательства РФ аудируемым лицом.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2. При необходимости, укажите допущенные ошибки и оцените их влияние на показатели отчетности.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3. Сформулируйте рекомендации руководству ООО по данному разделу учета (при необходимости, с вариантами правильных записей).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sz w:val="28"/>
          <w:szCs w:val="28"/>
        </w:rPr>
        <w:t xml:space="preserve"> 2</w:t>
      </w:r>
    </w:p>
    <w:p w:rsid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Аудитором в ходе проверки отчетности за 20х3 год проводится проверка учредительных документов и расчетов с учредителями ОАО "Атлант", зарегистрированного 1 декабря 20х1 года. Объявленный в учредительных документах уставный капитал разделен на 1000 обыкновенных акций номиналом в 1000 руб. каждая, 500 из которых были размещены и оплачены на момент государственной регистрации ОАО. </w:t>
      </w:r>
      <w:r w:rsidRPr="00033B80">
        <w:rPr>
          <w:sz w:val="28"/>
          <w:szCs w:val="28"/>
        </w:rPr>
        <w:br/>
        <w:t xml:space="preserve">1 февраля 20х2 года были размещены 200 обыкновенных акций по цене 1200 руб./шт. и </w:t>
      </w:r>
      <w:r w:rsidRPr="00033B80">
        <w:rPr>
          <w:sz w:val="28"/>
          <w:szCs w:val="28"/>
        </w:rPr>
        <w:br/>
        <w:t>300 акций по цене 40 долл. 1 марта 20х2 года размещенные акции были полностью оплачены. По данным бухгалтерского учета чистая прибыль за первый год деятельности общества составила 200000 руб. 1 июня 20х3 года на общем собрании акционеров было принято решение о распределении прибыли: 100000 руб. направлено на выплату дивидендов в долл. США. 1 июля 20х3 года выплачены дивиденды акционерам. В бухгалтерском учете аудируемого лица сделаны следующие записи:</w:t>
      </w: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3A7" w:rsidRPr="00033B80" w:rsidRDefault="00EC43A7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1"/>
        <w:gridCol w:w="2221"/>
        <w:gridCol w:w="1330"/>
        <w:gridCol w:w="3661"/>
        <w:gridCol w:w="1208"/>
      </w:tblGrid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EC43A7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Корреспонденция счетов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Сумма, руб.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Содержание операции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Курс ЦБ РФ на дату операции</w:t>
            </w: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1.12.20х1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Д75 К80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1000000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задолженность учредителей по взносам в уставный капитал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29,80</w:t>
            </w: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Д51 К75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500000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внесены средства учредителями ...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1.02.20х2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30,00</w:t>
            </w: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1.03.20х2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Д51 К75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240000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внесены средства учредителями ...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30,20</w:t>
            </w: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Д52 К75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362400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внесены средства учредителями ...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Д75К91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102400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разница между номинальной и оплаченной стоимостью акций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1.01.20х3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31,00</w:t>
            </w: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1.06.20х3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Д84 К75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100000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начислены дивиденды акционерам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31,40</w:t>
            </w:r>
          </w:p>
        </w:tc>
      </w:tr>
      <w:tr w:rsidR="00033B80" w:rsidRPr="00033B80" w:rsidTr="008310B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1.07.20х3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Д75 К52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100318,47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выплачены дивиденды акционерам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31,50</w:t>
            </w:r>
          </w:p>
        </w:tc>
      </w:tr>
    </w:tbl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 xml:space="preserve">Сумма активов ОАО на отчетную дату составляет 2500000 руб., величина выручки за проверяемый период — 4000000 руб., прибыль до налогообложения — 250000 руб. 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Задание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1. На основании приведенных данных оцените соблюдение правил бухгалтерского учета и законодательства РФ аудируемым лицом.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2. При необходимости, укажите допущенные ошибки и оцените их влияние на показатели отчетности.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3. Сформулируйте рекомендации руководству ОАО по данному разделу учета (при необходимости, с вариантами правильных записей).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sz w:val="28"/>
          <w:szCs w:val="28"/>
        </w:rPr>
        <w:t xml:space="preserve"> 3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В ходе аудиторской проверки установлено следующее: уставный капитал зарегистрированного двумя учредителями (физическими лицами) общества с ограниченной ответственностью (000) составляет 30 000 руб. Согласно учредительным документам вклад первого учредителя составляет 24 000 руб. и вносится им наличными денежными средствами в кассу организации. Второй учредитель несет расходы в сумме 6000 руб. по регистрации 000, которые признаются его вкладом в уставный капитал.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Бухгалтерские записи, оформленные проверяемой организацией, представлены в таблице 1.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lastRenderedPageBreak/>
        <w:t>Задание:   проверьте  правильность  составленных  бухгалтерских  записей, проведенных расчетов, оцените соблюдение предприятием его учетной политики. Если в ходе проверки будут выявлены ошибки и нарушения укажите их со ссылками на нормативные документы.</w:t>
      </w:r>
    </w:p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Таблица 1</w:t>
      </w:r>
    </w:p>
    <w:tbl>
      <w:tblPr>
        <w:tblW w:w="0" w:type="auto"/>
        <w:jc w:val="righ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8"/>
        <w:gridCol w:w="939"/>
        <w:gridCol w:w="946"/>
        <w:gridCol w:w="1079"/>
        <w:gridCol w:w="2299"/>
      </w:tblGrid>
      <w:tr w:rsidR="00033B80" w:rsidRPr="00033B80" w:rsidTr="00033B80">
        <w:trPr>
          <w:jc w:val="right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Содержание операций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Дебет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Кредит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Сумма, руб.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Первичный документ</w:t>
            </w:r>
          </w:p>
        </w:tc>
      </w:tr>
      <w:tr w:rsidR="00033B80" w:rsidRPr="00033B80" w:rsidTr="00033B80">
        <w:trPr>
          <w:jc w:val="right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Образование уставного капитала 000 (государственная регистрация учредительных документов)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75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80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30000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Учредительные документы</w:t>
            </w:r>
          </w:p>
        </w:tc>
      </w:tr>
      <w:tr w:rsidR="00033B80" w:rsidRPr="00033B80" w:rsidTr="00033B80">
        <w:trPr>
          <w:jc w:val="right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Отражено получение денежных средств от первого учредителя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50-1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75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24000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Приходный кассовый ордер</w:t>
            </w:r>
          </w:p>
        </w:tc>
      </w:tr>
      <w:tr w:rsidR="00033B80" w:rsidRPr="00033B80" w:rsidTr="00033B80">
        <w:trPr>
          <w:jc w:val="right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Отражен вклад второго учредителя (организационные расходы)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08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75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6000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Учредительные документы, Бухгалтерская справка</w:t>
            </w:r>
          </w:p>
        </w:tc>
      </w:tr>
      <w:tr w:rsidR="00033B80" w:rsidRPr="00033B80" w:rsidTr="00033B80">
        <w:trPr>
          <w:jc w:val="right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Отражено принятие к учету нематериального актива (организационные расходы)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08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6000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Карточка учета нематериальных активов</w:t>
            </w:r>
          </w:p>
        </w:tc>
      </w:tr>
      <w:tr w:rsidR="00033B80" w:rsidRPr="00033B80" w:rsidTr="00033B80">
        <w:trPr>
          <w:jc w:val="right"/>
        </w:trPr>
        <w:tc>
          <w:tcPr>
            <w:tcW w:w="96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Ежемесячно начиная с месяца, следующего за месяцем принятия нематериального актива к бухгалтерскому учету</w:t>
            </w:r>
          </w:p>
        </w:tc>
      </w:tr>
      <w:tr w:rsidR="00033B80" w:rsidRPr="00033B80" w:rsidTr="00033B80">
        <w:trPr>
          <w:jc w:val="right"/>
        </w:trPr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Отражены амортизационные отчисления по организационным расходам (6000/10/12)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26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05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50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33B80">
              <w:rPr>
                <w:sz w:val="28"/>
                <w:szCs w:val="28"/>
              </w:rPr>
              <w:t>Бухгалтерская справка-расчет</w:t>
            </w:r>
          </w:p>
        </w:tc>
      </w:tr>
    </w:tbl>
    <w:p w:rsidR="00033B80" w:rsidRPr="00033B80" w:rsidRDefault="00033B80" w:rsidP="0099546D">
      <w:pPr>
        <w:widowControl w:val="0"/>
        <w:tabs>
          <w:tab w:val="left" w:pos="6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sz w:val="28"/>
          <w:szCs w:val="28"/>
        </w:rPr>
        <w:t xml:space="preserve"> 4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1. Договор об оказании услуг по хранению и обработке товаров.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Предмет договора: Заказчик ООО "Алиса" передает товар на хранение в складские помещения исполнителя ЗАО "Победа", а исполнитель принимает, отпускает и обеспечивает хранение товара заказчика на своем складе с 15.01 по 31.12.2000.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Порядок расчетов: Заказчик производит оплату услуг по хранению и обработке товара из расчета 3 долл. США за 1 кв. м в месяц за фактически занимаемую площадь (ориентировочно 1433 кв. м).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ЗАО "Победа" выставляет счета ООО "Алиса" для предоплаты за предстоящий месяц,. Акты оказания услуг по договору хранения составляются на основании счетов.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2. Договор с ООО "Телефон" на оказание услуг связи.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Пункт 2.1 ст.2 договора: ООО "Телефон" передает в пользование оконечное оборудование, находящееся в течение всего срока действия договора в собственности ООО "Телефон".</w:t>
      </w:r>
    </w:p>
    <w:p w:rsidR="00EC43A7" w:rsidRDefault="00EC43A7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lastRenderedPageBreak/>
        <w:t>В соответствии с актом приема работ от 18.08.2000 установлено и введено в эксплуатацию оборудование: мультиплексор, маршрутизатор и пр.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3. Согласно договору на предоставление консультационных услуг ООО "Алиса" обязуется принять и оплатить консультационные услуги по анализу потребительского спроса по товарным группам и регионам Российской Федерации.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 xml:space="preserve">В акте выполненных работ зафиксировано выполнение консультационных услуг по анализу потребительского спроса по неопределенным товарным группам в перечисленных регионах Российской Федерации. Из содержания акта не представляется возможным выяснить, какие именно товарные группы были предметом исследования в перечисленных регионах, были ли эти товары объектом реализации ООО "Алиса". 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4. В договоре аренды помещения отдельно выделены услуги, которые оказывает арендодатель для ООО "Алиса", в том числе услуги, производственная направленность которых не подтверждена: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п.2.1"и" - осуществлять организацию пропускного режима въезда (выезда) автотранспорта на территорию помещений ООО "Алиса";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п.2.1"д" - организовывать по предварительным заявкам проход сотрудников в выходные дни.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Из актов выполненных работ невозможно установить, какой транспорт и с какой целью въезжал на территорию арендодателя, а также какая работа выполнялась сотрудниками ООО "Алиса" в выходные дни. Из табелей учета рабочего времени следует, что работа в выходные дни не осуществлялась.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5. По договорам о выполнении работ и об оказании услуг акты приемки выполненных работ отсутствуют или не содержат измерителей в натуральном и денежном выражении.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6. В соответствии с контрактом на оказание представительских услуг ООО "Алиса" обязуется выплатить ООО "Техно" вознаграждение за работу по поиску покупателей товаров (работ, услуг).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В акте выполненных работ зафиксировано выполнение работ в полном объеме, перечислены номера первичных документов (счета, счета - фактуры), по которым была произведена оплата. Из содержания акта не представляется возможным установить связь между произведенными затратами и производственной деятельностью ООО "Алиса", т.е. кто (от чьего имени) заключал сделки, по которым состоялась отгрузка продукции и поступила выручка.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7. В некоторых актах выполненных работ не выделялся налог на добавленную стоимость.</w:t>
      </w:r>
    </w:p>
    <w:p w:rsidR="00033B80" w:rsidRPr="00033B80" w:rsidRDefault="00033B80" w:rsidP="0099546D">
      <w:pPr>
        <w:pStyle w:val="12"/>
        <w:ind w:firstLine="709"/>
        <w:rPr>
          <w:b/>
          <w:color w:val="000000"/>
          <w:sz w:val="28"/>
          <w:szCs w:val="28"/>
        </w:rPr>
      </w:pPr>
      <w:r w:rsidRPr="00033B80">
        <w:rPr>
          <w:b/>
          <w:color w:val="000000"/>
          <w:sz w:val="28"/>
          <w:szCs w:val="28"/>
        </w:rPr>
        <w:t>Задание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1. На основании приведенных данных оцените соблюдение правил бухгалтерского учета и законодательства РФ аудируемым лицом.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2. При необходимости, укажите допущенные ошибки и оцените их влияние на показатели отчетности.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3. Сформулируйте рекомендации руководству ОАО по данному разделу учета (при необходимости, с вариантами правильных записей).</w:t>
      </w:r>
    </w:p>
    <w:p w:rsidR="00EC43A7" w:rsidRDefault="00EC43A7" w:rsidP="0099546D">
      <w:pPr>
        <w:pStyle w:val="ConsNormal"/>
        <w:widowControl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ConsNormal"/>
        <w:widowControl/>
        <w:ind w:firstLine="709"/>
        <w:jc w:val="center"/>
        <w:rPr>
          <w:b/>
          <w:sz w:val="28"/>
          <w:szCs w:val="28"/>
        </w:rPr>
      </w:pPr>
    </w:p>
    <w:p w:rsidR="00033B80" w:rsidRPr="00033B80" w:rsidRDefault="00033B80" w:rsidP="0099546D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</w:t>
      </w:r>
      <w:r w:rsidRPr="00033B80">
        <w:rPr>
          <w:rFonts w:ascii="Times New Roman" w:hAnsi="Times New Roman"/>
          <w:b/>
          <w:sz w:val="28"/>
          <w:szCs w:val="28"/>
        </w:rPr>
        <w:t xml:space="preserve"> 5</w:t>
      </w:r>
    </w:p>
    <w:p w:rsidR="00033B80" w:rsidRPr="00033B80" w:rsidRDefault="00033B80" w:rsidP="0099546D">
      <w:pPr>
        <w:pStyle w:val="ConsNormal"/>
        <w:widowControl/>
        <w:numPr>
          <w:ilvl w:val="0"/>
          <w:numId w:val="109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Предметом договора на оказание услуг и хранение металлопродукции предусмотрено оказание ОАО "Металлсбыт" услуг для ООО "Алиса" по приему, обработке, хранению и отправке металлопродукции, принадлежащей ООО "Алиса". На основании первичных документов (счетов - фактур) перечисленные расходы должны быть включены в себестоимость по статье "Транспортные расходы" и рассчитаны в соответствии с остатком не реализованных на конец отчетного периода товаров.</w:t>
      </w:r>
    </w:p>
    <w:p w:rsidR="00033B80" w:rsidRPr="00033B80" w:rsidRDefault="00033B80" w:rsidP="0099546D">
      <w:pPr>
        <w:pStyle w:val="ConsNormal"/>
        <w:widowControl/>
        <w:numPr>
          <w:ilvl w:val="0"/>
          <w:numId w:val="109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 xml:space="preserve"> Услуги банка по комиссии отражаются на счете 99 "Прибыли и убытки"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3. Выявлены расхождения в отражении хозяйственной операции на основании первичной документации: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А/о N 13 от 12.01.2002. Синичкин А.В.; счет - фактура N 14 от 17.01.2002, квитанция к ПКО N 1/109 от 17.01.2002 в размере 450 руб. от "Мостранссервис" - была оказана информационно - консультационная услуга, в действительности была приобретена книга.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4. Принимаются к учету накладные старого образца, без обязательных реквизитов (например, А/о N 43 от 27.01.2000 на сумму 531 руб., накладная N 11 от 27.01.2000 на заправку картриджей).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5. Завышена себестоимость вследствие необоснованного отнесения на затраты стоимости единого проездного билета. А/о N 49 от 31.01.2000, подотчетное лицо Петрова А.В.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6. В путевых листах не проставляются отметки о маршруте следования автомашин (например, путевой лист N 39 от 01.03.2002; N 42 от 03.03.2002, автомашина "Шкода - Фелиция").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7. Отсутствует аналитический учет на счете 20 "Общехозяйственные расходы" по затратам на субподрядные работы и общехозяйственные расходы.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8. Договор с субподрядчиком - фирмой "Строитель" на общую сумму 1 741 860 руб. неправомерно разбивается на два этапа работы: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первый этап - 31.01.2000 г. на сумму 856 500 руб. (Д-т 20, К-т 60 - 713 750 руб.);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второй этап - 28.04.2000 г. на сумму 885 360 руб. (Д-т 20, К-т 60 - 737 800 руб.). Согласно условиям договора работы должны быть завершены за 120 дней. В приложении к договору оговорены два этапа финансирования строительных работ, которые не являются основанием для закрытия работ. Каждый закрытый этап работ не подтвержден фактически выполненными затратами, работами.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9. Отсутствуют сметы выполненных строительных работ, процентовки, акты сдачи - приемки работ не содержат натуральных, количественных показателей.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10. Нарушена методология учета прямых и косвенных затрат строительства: заработная плата производственных рабочих и ИТР отражается на счете 20 и распределяется по объектам, минуя объект "собственными силами", когда ООО "Алиса" выполняет услуги по договору самостоятельно.</w:t>
      </w:r>
    </w:p>
    <w:p w:rsidR="00EC43A7" w:rsidRDefault="00EC43A7" w:rsidP="0099546D">
      <w:pPr>
        <w:pStyle w:val="12"/>
        <w:ind w:firstLine="709"/>
        <w:rPr>
          <w:b/>
          <w:color w:val="000000"/>
          <w:sz w:val="28"/>
          <w:szCs w:val="28"/>
        </w:rPr>
      </w:pPr>
    </w:p>
    <w:p w:rsidR="00EC43A7" w:rsidRDefault="00EC43A7" w:rsidP="0099546D">
      <w:pPr>
        <w:pStyle w:val="12"/>
        <w:ind w:firstLine="709"/>
        <w:rPr>
          <w:b/>
          <w:color w:val="000000"/>
          <w:sz w:val="28"/>
          <w:szCs w:val="28"/>
        </w:rPr>
      </w:pPr>
    </w:p>
    <w:p w:rsidR="00EC43A7" w:rsidRDefault="00EC43A7" w:rsidP="0099546D">
      <w:pPr>
        <w:pStyle w:val="12"/>
        <w:ind w:firstLine="709"/>
        <w:rPr>
          <w:b/>
          <w:color w:val="000000"/>
          <w:sz w:val="28"/>
          <w:szCs w:val="28"/>
        </w:rPr>
      </w:pPr>
    </w:p>
    <w:p w:rsidR="00033B80" w:rsidRPr="00033B80" w:rsidRDefault="00033B80" w:rsidP="0099546D">
      <w:pPr>
        <w:pStyle w:val="12"/>
        <w:ind w:firstLine="709"/>
        <w:rPr>
          <w:b/>
          <w:color w:val="000000"/>
          <w:sz w:val="28"/>
          <w:szCs w:val="28"/>
        </w:rPr>
      </w:pPr>
      <w:r w:rsidRPr="00033B80">
        <w:rPr>
          <w:b/>
          <w:color w:val="000000"/>
          <w:sz w:val="28"/>
          <w:szCs w:val="28"/>
        </w:rPr>
        <w:lastRenderedPageBreak/>
        <w:t>Задание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1. На основании приведенных данных оцените соблюдение правил бухгалтерского учета и законодательства РФ аудируемым лицом.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2. При необходимости, укажите допущенные ошибки и оцените их влияние на показатели отчетности.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3. Сформулируйте рекомендации руководству ОАО по данному разделу учета (при необходимости, с вариантами правильных записей).</w:t>
      </w:r>
    </w:p>
    <w:p w:rsidR="00033B80" w:rsidRPr="00033B80" w:rsidRDefault="00033B80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sz w:val="28"/>
          <w:szCs w:val="28"/>
        </w:rPr>
        <w:t xml:space="preserve"> 6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b/>
          <w:color w:val="000000"/>
          <w:sz w:val="28"/>
          <w:szCs w:val="28"/>
        </w:rPr>
        <w:t>Исходные данные: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По данным бухгалтерского учета на балансе предприятия по состоянию на 01 января 2008г. числятся следующие основные средства:</w:t>
      </w:r>
    </w:p>
    <w:p w:rsidR="00033B80" w:rsidRPr="00033B80" w:rsidRDefault="00033B80" w:rsidP="0099546D">
      <w:pPr>
        <w:pStyle w:val="a"/>
        <w:spacing w:line="240" w:lineRule="auto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склад с восстановительной стоимостью 1250000 руб. и суммой амортизации 312500 руб. с учетом переоценки на 01 января 2008г. По состоянию на 31 декабря 2000г. его первоначальная стоимость составляла 1000000 руб., а сумма начисленной амортизации 200000 руб. В начале 2001г. объект был уценен с коэффициентом 0,8 и на 01 января 2007г. в балансе отражена восстановительная стоимость склада в размере 800000 руб. и амортизация в сумме 160000руб.;</w:t>
      </w:r>
    </w:p>
    <w:p w:rsidR="00033B80" w:rsidRPr="00033B80" w:rsidRDefault="00033B80" w:rsidP="0099546D">
      <w:pPr>
        <w:pStyle w:val="a"/>
        <w:spacing w:line="240" w:lineRule="auto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легковой автомобиль с первоначальной стоимостью 49000 руб. и суммой амортизации </w:t>
      </w:r>
      <w:r w:rsidRPr="00033B80">
        <w:rPr>
          <w:color w:val="000000"/>
          <w:sz w:val="28"/>
          <w:szCs w:val="28"/>
        </w:rPr>
        <w:br/>
        <w:t>41464 руб. Автомобиль был приобретен и введен в эксплуатацию в январе 1996г. Предполагалось, что срок полезного использования автомобиля составит 7 лет. Переоценка автомобиля не проводилась.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В 2008г. предприятие:</w:t>
      </w:r>
    </w:p>
    <w:p w:rsidR="00033B80" w:rsidRPr="00033B80" w:rsidRDefault="00033B80" w:rsidP="0099546D">
      <w:pPr>
        <w:pStyle w:val="a"/>
        <w:spacing w:line="240" w:lineRule="auto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отразило в налоговом учете стоимость для начисления амортизации по складу —восстановительную в размере 1250000 руб.;</w:t>
      </w:r>
    </w:p>
    <w:p w:rsidR="00033B80" w:rsidRPr="00033B80" w:rsidRDefault="00033B80" w:rsidP="0099546D">
      <w:pPr>
        <w:pStyle w:val="a"/>
        <w:spacing w:line="240" w:lineRule="auto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по легковому автомобилю — всю остаточную стоимость списало в налоговом учете на расходы переходного периода, считая, что предельный срок полезного использования автомобиля по Классификатору основных средств — 5 лет, то есть меньше срока его фактической эксплуатации.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1.Выявить и описать нарушения в налоговом учете с указанием ссылки на нормативный документ. Выводы подтвердить расчетом.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2.Сделать рекомендации по внесению исправлений в налоговый учет и налоговую отчетность текущего отчетного периода.</w:t>
      </w:r>
    </w:p>
    <w:p w:rsidR="00033B80" w:rsidRPr="00033B80" w:rsidRDefault="00033B80" w:rsidP="0099546D">
      <w:pPr>
        <w:pStyle w:val="12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3.Сформулировать записи в отчете аудитора.</w:t>
      </w:r>
    </w:p>
    <w:p w:rsidR="00033B80" w:rsidRPr="00033B80" w:rsidRDefault="00033B80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sz w:val="28"/>
          <w:szCs w:val="28"/>
        </w:rPr>
        <w:t xml:space="preserve"> 7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При приобретении объекта основных средств у зарубежного партнера предприятие оплатило услуги сторонней организации по таможенному оформлению. Объект основных средств поступил в апреле 2001 г., введен в эксплуатацию в июле 2001 г. Стоимость основного средства без НДС (включая таможенные платежи) - 1 000 000 руб. НДС, уплаченный таможенным органам, - 200 000 руб. Услуги сторонней организации в сумме 10 000 руб. (кроме того, НДС 2000 руб.) оплачены и отнесены на издержки производства в апреле 2001 г. Применен вычет по налогу на добавленную стоимость в апреле 2001 г. в сумме 2000 руб.</w:t>
      </w:r>
    </w:p>
    <w:p w:rsidR="00EC43A7" w:rsidRDefault="00EC43A7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43A7" w:rsidRDefault="00EC43A7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lastRenderedPageBreak/>
        <w:t>В бухгалтерском учете были сделаны записи: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В апреле 2001 г.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08 - К-т счета 60 - 1 000 000 руб. - отражена стоимость поступившего основного средства;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19 - К-т счета 76 - 200 000 руб. - отражена сумма налога на добавленную стоимость, уплаченного таможенным органам;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20 - К-т счета 60 - 10 000 руб. - отражена стоимость услуг по таможенному оформлению;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19 - К-т счета 60 - 2000 руб. - отражен НДС по услугам таможенного оформления;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68 - К-т счета 19 - 2000 руб. - списан НДС по услугам таможенного оформления на расчеты с бюджетом.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В июле 2001 г.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01 - К-т счета 08 - 1 000 000 руб. - отражена в составе основных средств стоимость введенного в эксплуатацию объекта;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Д-т счета 68 - К-т счета 19 - 200 000 руб. - применен налоговый вычет на сумму налога на добавленную стоимость, уплаченного таможенным органам.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Учетная ставка ЦБ РФ за III квартал 2001 г. 25%.</w:t>
      </w:r>
    </w:p>
    <w:p w:rsidR="00033B80" w:rsidRPr="00033B80" w:rsidRDefault="00033B80" w:rsidP="0099546D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B80">
        <w:rPr>
          <w:rFonts w:ascii="Times New Roman" w:hAnsi="Times New Roman"/>
          <w:b/>
          <w:sz w:val="28"/>
          <w:szCs w:val="28"/>
        </w:rPr>
        <w:t>Задача 8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В стоимость капитального строительства объекта включена сумма налога на добавленную стоимость, уплаченного подрядным организациям при выполнении строительно - монтажных работ в сумме 60 000 руб. Ошибка найдена в декабре 2008 г.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b/>
          <w:sz w:val="28"/>
          <w:szCs w:val="28"/>
        </w:rPr>
        <w:t>Ситуация 1.</w:t>
      </w:r>
      <w:r w:rsidRPr="00033B80">
        <w:rPr>
          <w:rFonts w:ascii="Times New Roman" w:hAnsi="Times New Roman"/>
          <w:sz w:val="28"/>
          <w:szCs w:val="28"/>
        </w:rPr>
        <w:t xml:space="preserve"> Объект введен в эксплуатацию в сентябре 2008 г.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b/>
          <w:sz w:val="28"/>
          <w:szCs w:val="28"/>
        </w:rPr>
        <w:t>Ситуация 2.</w:t>
      </w:r>
      <w:r w:rsidRPr="00033B80">
        <w:rPr>
          <w:rFonts w:ascii="Times New Roman" w:hAnsi="Times New Roman"/>
          <w:sz w:val="28"/>
          <w:szCs w:val="28"/>
        </w:rPr>
        <w:t xml:space="preserve"> Объект не введен в эксплуатацию.</w:t>
      </w:r>
    </w:p>
    <w:p w:rsidR="00033B80" w:rsidRPr="00033B80" w:rsidRDefault="00033B80" w:rsidP="0099546D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3B80">
        <w:rPr>
          <w:rFonts w:ascii="Times New Roman" w:hAnsi="Times New Roman"/>
          <w:b/>
          <w:sz w:val="28"/>
          <w:szCs w:val="28"/>
        </w:rPr>
        <w:t>Задача 9</w:t>
      </w:r>
    </w:p>
    <w:p w:rsidR="00033B80" w:rsidRPr="00033B80" w:rsidRDefault="00033B80" w:rsidP="0099546D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В себестоимость продукции включены расходы, которые по своей сущности носят характер капитальных вложений. Например, расходы по установке мини - АТС на предприятии с прокладкой кабеля, подключением телефонных аппаратов в сумме 30 000 руб.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Ситуация 1. Ошибка допущена в текущем 2008 г.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Ситуация 2. Ошибка допущена в 2007 г.</w:t>
      </w: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EC43A7" w:rsidRDefault="00EC43A7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</w:p>
    <w:p w:rsidR="00033B80" w:rsidRPr="00033B80" w:rsidRDefault="00033B80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</w:t>
      </w:r>
      <w:r w:rsidRPr="00033B80">
        <w:rPr>
          <w:b/>
          <w:sz w:val="28"/>
          <w:szCs w:val="28"/>
        </w:rPr>
        <w:t xml:space="preserve"> 10</w:t>
      </w:r>
    </w:p>
    <w:p w:rsidR="00033B80" w:rsidRPr="00033B80" w:rsidRDefault="00033B80" w:rsidP="0099546D">
      <w:pPr>
        <w:pStyle w:val="af8"/>
        <w:spacing w:after="0"/>
        <w:ind w:firstLine="709"/>
        <w:jc w:val="both"/>
        <w:rPr>
          <w:sz w:val="28"/>
          <w:szCs w:val="28"/>
        </w:rPr>
      </w:pPr>
      <w:r w:rsidRPr="00033B80">
        <w:rPr>
          <w:sz w:val="28"/>
          <w:szCs w:val="28"/>
        </w:rPr>
        <w:t>При выборочной проверке операций по учету материальных запасов и их отпуску в производство аудитор обнаружил следующие нарушения: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9"/>
        <w:gridCol w:w="1090"/>
        <w:gridCol w:w="1236"/>
      </w:tblGrid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Вид ошибок / искажений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Кол-во докумен</w:t>
            </w:r>
            <w:r w:rsidRPr="00033B80">
              <w:rPr>
                <w:color w:val="000000"/>
                <w:sz w:val="28"/>
                <w:szCs w:val="28"/>
              </w:rPr>
              <w:br/>
              <w:t>тов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 xml:space="preserve">Общая </w:t>
            </w:r>
            <w:r w:rsidRPr="00033B80">
              <w:rPr>
                <w:color w:val="000000"/>
                <w:sz w:val="28"/>
                <w:szCs w:val="28"/>
              </w:rPr>
              <w:br/>
              <w:t xml:space="preserve">сумма </w:t>
            </w:r>
            <w:r w:rsidRPr="00033B80">
              <w:rPr>
                <w:color w:val="000000"/>
                <w:sz w:val="28"/>
                <w:szCs w:val="28"/>
              </w:rPr>
              <w:br/>
              <w:t>тыс. р.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Отсутствуют обязательные реквизиты в первичных документах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4,2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Отсутствуют документы-основания для совершения операции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1,3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Арифметическая ошибка в таксировке документа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8,4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Ошибка в отнесении на статью затрат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20,6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Документы, не нашедшие отражения в сводных регистрах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0,7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35,2</w:t>
            </w:r>
          </w:p>
        </w:tc>
      </w:tr>
      <w:tr w:rsidR="00033B80" w:rsidRPr="00033B80" w:rsidTr="008310BE">
        <w:trPr>
          <w:jc w:val="center"/>
        </w:trPr>
        <w:tc>
          <w:tcPr>
            <w:tcW w:w="5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Всего проверено документов и позиций сводных регистров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1640</w:t>
            </w:r>
          </w:p>
        </w:tc>
      </w:tr>
    </w:tbl>
    <w:p w:rsidR="00033B80" w:rsidRPr="00033B80" w:rsidRDefault="00033B80" w:rsidP="0099546D">
      <w:pPr>
        <w:pStyle w:val="12"/>
        <w:ind w:firstLine="709"/>
        <w:jc w:val="both"/>
        <w:rPr>
          <w:color w:val="000000"/>
          <w:sz w:val="28"/>
          <w:szCs w:val="28"/>
        </w:rPr>
      </w:pPr>
      <w:r w:rsidRPr="00033B80">
        <w:rPr>
          <w:b/>
          <w:color w:val="000000"/>
          <w:sz w:val="28"/>
          <w:szCs w:val="28"/>
        </w:rPr>
        <w:t>Примечание.</w:t>
      </w:r>
      <w:r w:rsidRPr="00033B80">
        <w:rPr>
          <w:color w:val="000000"/>
          <w:sz w:val="28"/>
          <w:szCs w:val="28"/>
        </w:rPr>
        <w:t xml:space="preserve"> Выделенные ошибки обнаружены в документах и записях по отдельности, совмещения двух и более ошибок в одной операции не выявлено.</w:t>
      </w:r>
    </w:p>
    <w:p w:rsidR="00033B80" w:rsidRPr="00033B80" w:rsidRDefault="00033B80" w:rsidP="0099546D">
      <w:pPr>
        <w:pStyle w:val="12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Для оценки величины ошибки генеральной совокупности аудиторской фирмой принята следующая методика: оценочная величина ошибки в денежном измерении находится как доля оборота по данному виду операций, соответствующая доле неправильно учтенных операций в выборке. Существенным для данной статьи отчетности аудитором признается отклонение, превышающее 3...5% общего оборота по отпуску материалов в производство.</w:t>
      </w:r>
    </w:p>
    <w:p w:rsidR="00033B80" w:rsidRPr="00033B80" w:rsidRDefault="00033B80" w:rsidP="0099546D">
      <w:pPr>
        <w:pStyle w:val="12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Проверка проводилась методом случайного отбора из генеральной совокупности первичных документов (требований, лимитно-заборных карт и т.п.), охватывающей все месяцы отчетного периода и все операции по отпуску материалов в производство. Общее количество документов в генеральной совокупности по данным учета 12000 ед., общий оборот за отчетный период — 21450 тыс. руб. </w:t>
      </w:r>
    </w:p>
    <w:p w:rsidR="00033B80" w:rsidRPr="00033B80" w:rsidRDefault="00033B80" w:rsidP="0099546D">
      <w:pPr>
        <w:pStyle w:val="12"/>
        <w:ind w:firstLine="709"/>
        <w:jc w:val="both"/>
        <w:rPr>
          <w:b/>
          <w:color w:val="000000"/>
          <w:sz w:val="28"/>
          <w:szCs w:val="28"/>
        </w:rPr>
      </w:pPr>
      <w:r w:rsidRPr="00033B80">
        <w:rPr>
          <w:b/>
          <w:color w:val="000000"/>
          <w:sz w:val="28"/>
          <w:szCs w:val="28"/>
        </w:rPr>
        <w:t>Задание</w:t>
      </w:r>
    </w:p>
    <w:p w:rsidR="00033B80" w:rsidRPr="00033B80" w:rsidRDefault="00033B80" w:rsidP="0099546D">
      <w:pPr>
        <w:pStyle w:val="12"/>
        <w:numPr>
          <w:ilvl w:val="0"/>
          <w:numId w:val="108"/>
        </w:numPr>
        <w:tabs>
          <w:tab w:val="num" w:pos="426"/>
        </w:tabs>
        <w:ind w:left="0"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Определите прогнозную величину ошибки по проверяемому разделу, ее существенность и влияние на показатели отчетности.</w:t>
      </w:r>
    </w:p>
    <w:p w:rsidR="00033B80" w:rsidRPr="00033B80" w:rsidRDefault="00033B80" w:rsidP="0099546D">
      <w:pPr>
        <w:pStyle w:val="12"/>
        <w:numPr>
          <w:ilvl w:val="0"/>
          <w:numId w:val="108"/>
        </w:numPr>
        <w:tabs>
          <w:tab w:val="num" w:pos="426"/>
        </w:tabs>
        <w:ind w:left="0"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На основании данных выборочного наблюдения уточните оценку неотъемлемого риска и риска средств контроля по данному разделу учета, если первоначально риски оценивались как средние.</w:t>
      </w:r>
    </w:p>
    <w:p w:rsidR="00033B80" w:rsidRPr="00033B80" w:rsidRDefault="00033B80" w:rsidP="0099546D">
      <w:pPr>
        <w:pStyle w:val="12"/>
        <w:numPr>
          <w:ilvl w:val="0"/>
          <w:numId w:val="108"/>
        </w:numPr>
        <w:tabs>
          <w:tab w:val="num" w:pos="426"/>
        </w:tabs>
        <w:ind w:left="0"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Сформулируйте рекомендации руководству аудируемого лица и отчет руководителю проверки, в котором приведите, в том числе. Ваше мнение о достоверности показателей отчетности по данному разделу учета.</w:t>
      </w:r>
    </w:p>
    <w:p w:rsidR="00033B80" w:rsidRPr="00033B80" w:rsidRDefault="00033B80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</w:t>
      </w:r>
      <w:r w:rsidRPr="00033B80">
        <w:rPr>
          <w:b/>
          <w:sz w:val="28"/>
          <w:szCs w:val="28"/>
        </w:rPr>
        <w:t xml:space="preserve"> 11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Учетной политикой предприятия предусмотрено списание материалов в производство по средней фактической себестоимости. В бухгалтерском учете в сентябре 2008 г. были списаны материалы по стоимости первых по времени приобретения (ФИФО). В результате себестоимость продукции занижена на 5000 руб., а остаток материалов по состоянию на 1 октября 2001 г. завышен на 5000 руб.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Ситуация 1. Ошибка обнаружена в декабре 2008 г., при этом остаток по состоянию на 1 декабря 2008 г. по указанному виду материалов отсутствует.</w:t>
      </w:r>
    </w:p>
    <w:p w:rsidR="00033B80" w:rsidRPr="00033B80" w:rsidRDefault="00033B80" w:rsidP="0099546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3B80">
        <w:rPr>
          <w:rFonts w:ascii="Times New Roman" w:hAnsi="Times New Roman"/>
          <w:sz w:val="28"/>
          <w:szCs w:val="28"/>
        </w:rPr>
        <w:t>Ситуация 2. Ошибка обнаружена в декабре 2008 г. при этом на счете 10 по состоянию на 1 декабря 2008 г. числится остаток по указанному виду материалов.</w:t>
      </w:r>
    </w:p>
    <w:p w:rsidR="00033B80" w:rsidRPr="00033B80" w:rsidRDefault="00033B80" w:rsidP="0099546D">
      <w:pPr>
        <w:pStyle w:val="af8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sz w:val="28"/>
          <w:szCs w:val="28"/>
        </w:rPr>
        <w:t xml:space="preserve"> 12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b/>
          <w:color w:val="000000"/>
          <w:sz w:val="28"/>
          <w:szCs w:val="28"/>
        </w:rPr>
        <w:t>Исходные данные: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Предприятие А отгрузило предприятию Б продукцию собственного производства стоимостью 1 200 000руб. В связи с неоплатой предприятием Б дебиторской задолженности и острой потребностью в оборотных средствах предприятие А может уступить в следующем отчетном периоде непогашенную дебиторскую задолженность (право требования к организации Б) с соблюдением установленных законом правил либо предприятию В, либо предприятию Г, т.е. возможны 2 варианта реализации дебиторской задолженности по договору цессии: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предприятию В за 900 000 руб. за 30 дней до наступления срока погашения обязательства по договору. При этом предприятие А в течение отчетного периода не выдавало и не получало никаких долговых обязательств. Ставка рефинансирования 23% годовых.</w:t>
      </w:r>
    </w:p>
    <w:p w:rsidR="00033B80" w:rsidRPr="00033B80" w:rsidRDefault="00033B80" w:rsidP="0099546D">
      <w:pPr>
        <w:pStyle w:val="a"/>
        <w:spacing w:line="240" w:lineRule="auto"/>
        <w:ind w:firstLine="709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предприятию Г за 1 100 000 руб. после наступления срока платежа по договору.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Задание: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1. Сделать расчет размера убытка, принимаемого для целей налогообложения прибыли предприятия А в случае заключения договора цессии с предприятием В и Г.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2. Дать рекомендации предприятию А по выбору оптимального варианта реализации дебиторской задолженности.</w:t>
      </w:r>
    </w:p>
    <w:p w:rsid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3. Какие бухгалтерские записи должны быть сделаны в бухгалтерском учете цедента </w:t>
      </w:r>
      <w:r w:rsidRPr="00033B80">
        <w:rPr>
          <w:color w:val="000000"/>
          <w:sz w:val="28"/>
          <w:szCs w:val="28"/>
        </w:rPr>
        <w:br/>
        <w:t>и цессионария?</w:t>
      </w:r>
    </w:p>
    <w:p w:rsidR="00033B80" w:rsidRPr="00033B80" w:rsidRDefault="00033B80" w:rsidP="0099546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center"/>
        <w:rPr>
          <w:color w:val="000000"/>
          <w:sz w:val="28"/>
          <w:szCs w:val="28"/>
        </w:rPr>
      </w:pPr>
      <w:r w:rsidRPr="00033B80">
        <w:rPr>
          <w:b/>
          <w:sz w:val="28"/>
          <w:szCs w:val="28"/>
        </w:rPr>
        <w:t>Задача</w:t>
      </w:r>
      <w:r w:rsidRPr="00033B80">
        <w:rPr>
          <w:b/>
          <w:color w:val="000000"/>
          <w:sz w:val="28"/>
          <w:szCs w:val="28"/>
        </w:rPr>
        <w:t xml:space="preserve"> 13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В процессе сдачи государственной комиссии завершенного строительством нового здания офиса ЗАО «Спектр» возникла проблема по необходимости перечисления органам пожарного надзора обязательных отчислений в соответствии с частью 7 статьи 10 Федерального закона РФ № 69 «О пожарной безопасности».</w:t>
      </w: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lastRenderedPageBreak/>
        <w:t>В соответствии с Федеральным законом «для выполнения возложенных на пожарную охрану задач органами местного самоуправления устанавливаются обязательные отчисления в размере 0,5 процента от общей сметной стоимости работ по строительству, капитальному ремонту, реконструкции объектов, расширению, техническому переоснащению предприятий, зданий, сооружений и других объектов, за исключением работ, финансируемых за счет средств местных бюджетов». Положение части 7 статьи 10, предусматривающее эти отчисления Конституционным судом Российской Федерации признано не соответствующим Конституции Российской Федерации в сохраняющим свою силу решении, не подлежит применению и утрачивает свою силу с 1 января 2003 года (Определение Конституционного суда Российской Федерации от 09.04.2002 года № 82 — О). В связи с чем, администрацией города с 27 июня 2002 года было восстановлено действие Постановления, предусматривающего сроки и порядок оплаты отчислений Пожнадзору.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При подготовке к приемке нового здания офиса ЗАО «Спектр» произведен ремонт дороги, по которой осуществляется подъезд к зданию.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Напишите фрагмент аудиторского заключения и укажите: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1. обязано ли Общество производить отчисления органам пожарного надзора,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2. каким образом оформить проведение работ по ремонту дороги, чтобы отнести их на капитальные вложения строящегося офиса.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3. какими нормативными документами регулируются эти вопросы;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4. как следует учитывать эти операции.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Проверяемая аудиторами организация получила в январе 2002 года кредит банка сроком на два года в сумме 900 000 руб. на строительство производственного цеха. Проценты по кредиту по ставке 24% годовых начисляются и уплачиваются ежемесячно. Объект строительства введен в эксплуатацию в ноябре 2002 г. На 31 декабря 2002 года кредит не погашен.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Бухгалтерские записи, оформленные проверяемой организацией, представлены в таблице 1.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В приведенной таблице используются следующие наименования субсчетов по </w:t>
      </w:r>
      <w:r w:rsidRPr="00033B80">
        <w:rPr>
          <w:color w:val="000000"/>
          <w:sz w:val="28"/>
          <w:szCs w:val="28"/>
        </w:rPr>
        <w:br/>
        <w:t>счету 67 "Расчеты по долгосрочным кредитам и займам": 67-1 "Расчеты по основной сумме долга", 67-2 "Расчеты по причитающимся процентам".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Задание: проверьте правильность составленных бухгалтерских записей, проведенных расчетов, оцените соблюдение предприятием его учетной политики. Если в ходе проверки будут выявлены ошибки и нарушения укажите их со ссылками на нормативные документы.</w:t>
      </w: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EC43A7" w:rsidRDefault="00EC43A7" w:rsidP="00EC43A7">
      <w:pPr>
        <w:pStyle w:val="a"/>
        <w:widowControl w:val="0"/>
        <w:numPr>
          <w:ilvl w:val="0"/>
          <w:numId w:val="0"/>
        </w:numPr>
        <w:spacing w:line="240" w:lineRule="auto"/>
        <w:ind w:left="709"/>
        <w:jc w:val="both"/>
        <w:rPr>
          <w:color w:val="000000"/>
          <w:sz w:val="28"/>
          <w:szCs w:val="28"/>
        </w:rPr>
      </w:pP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lastRenderedPageBreak/>
        <w:t>Таблица 1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20"/>
        <w:gridCol w:w="940"/>
        <w:gridCol w:w="946"/>
        <w:gridCol w:w="1080"/>
        <w:gridCol w:w="2300"/>
      </w:tblGrid>
      <w:tr w:rsidR="00033B80" w:rsidRPr="00033B80" w:rsidTr="008310BE">
        <w:trPr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Содержание операций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Дебет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Сумма, руб.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Первичный документ</w:t>
            </w:r>
          </w:p>
        </w:tc>
      </w:tr>
      <w:tr w:rsidR="00033B80" w:rsidRPr="00033B80" w:rsidTr="008310BE">
        <w:trPr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Получен долгосрочный кредит на строительство производственного цеха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67-1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900 000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Кредитный договор, Выписка банка по расчетному счету</w:t>
            </w:r>
          </w:p>
        </w:tc>
      </w:tr>
      <w:tr w:rsidR="00033B80" w:rsidRPr="00033B80" w:rsidTr="008310BE">
        <w:trPr>
          <w:jc w:val="center"/>
        </w:trPr>
        <w:tc>
          <w:tcPr>
            <w:tcW w:w="8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Ежемесячно с января по декабрь 2002 г.</w:t>
            </w:r>
          </w:p>
        </w:tc>
      </w:tr>
      <w:tr w:rsidR="00033B80" w:rsidRPr="00033B80" w:rsidTr="008310BE">
        <w:trPr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Сумма процентов по кредиту, полученному на финансирование строительства принятого в эксплуатацию цеха, включена в состав прочих расходов (900 000х24%/12)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91-2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67-2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Кредитный договор, Акт приемки -передачи основных средств, Бухгалтерская справка-расчет</w:t>
            </w:r>
          </w:p>
        </w:tc>
      </w:tr>
      <w:tr w:rsidR="00033B80" w:rsidRPr="00033B80" w:rsidTr="008310BE">
        <w:trPr>
          <w:jc w:val="center"/>
        </w:trPr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Выплачены банку проценты по кредиту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67-2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80" w:rsidRPr="00033B80" w:rsidRDefault="00033B80" w:rsidP="0099546D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033B80">
              <w:rPr>
                <w:color w:val="000000"/>
                <w:sz w:val="28"/>
                <w:szCs w:val="28"/>
              </w:rPr>
              <w:t>Выписка банка по расчетному счету</w:t>
            </w:r>
          </w:p>
        </w:tc>
      </w:tr>
    </w:tbl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Суммы процентов включены полностью в состав налоговых расходов.</w:t>
      </w:r>
    </w:p>
    <w:p w:rsidR="00033B80" w:rsidRPr="00033B80" w:rsidRDefault="00033B80" w:rsidP="0099546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033B80">
        <w:rPr>
          <w:b/>
          <w:color w:val="000000"/>
          <w:sz w:val="28"/>
          <w:szCs w:val="28"/>
        </w:rPr>
        <w:t xml:space="preserve"> 14</w:t>
      </w:r>
    </w:p>
    <w:p w:rsidR="00033B80" w:rsidRPr="00033B80" w:rsidRDefault="00033B80" w:rsidP="0099546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ОАО «Чегет» получило госзаказ.  В учете сделаны проводки: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 Дебет 51 К 86 5000000- руб.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Д 86 К 20 5000000 руб.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 В мае 2003 г. отражено возможное получение государственной помощи: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Д 76 К 86 400000 руб.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>Вероятность получения государственной помощи близка к нулю.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  В мае 2003 г. ОАО «Чегет» получило бюджетный кредит. Его получение отражено в учете:</w:t>
      </w:r>
    </w:p>
    <w:p w:rsidR="00033B80" w:rsidRPr="00033B80" w:rsidRDefault="00033B80" w:rsidP="0099546D">
      <w:pPr>
        <w:pStyle w:val="a"/>
        <w:widowControl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033B80">
        <w:rPr>
          <w:color w:val="000000"/>
          <w:sz w:val="28"/>
          <w:szCs w:val="28"/>
        </w:rPr>
        <w:t xml:space="preserve">Д 51 К 86  300000 руб. </w:t>
      </w:r>
    </w:p>
    <w:p w:rsidR="00033B80" w:rsidRPr="00033B80" w:rsidRDefault="00033B80" w:rsidP="0099546D">
      <w:pPr>
        <w:pStyle w:val="af8"/>
        <w:ind w:firstLine="709"/>
        <w:jc w:val="center"/>
        <w:rPr>
          <w:b/>
          <w:sz w:val="28"/>
          <w:szCs w:val="28"/>
        </w:rPr>
      </w:pPr>
      <w:r w:rsidRPr="00033B80">
        <w:rPr>
          <w:b/>
          <w:sz w:val="28"/>
          <w:szCs w:val="28"/>
        </w:rPr>
        <w:t>Задача 15</w:t>
      </w:r>
    </w:p>
    <w:p w:rsidR="00033B80" w:rsidRPr="004C2B4B" w:rsidRDefault="00033B80" w:rsidP="009954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F711DA">
        <w:t>Изменениями, внесенными в устав  ОАО «Марта» 10 марта 2008 г., размер резервного фонда снижен с 15% до 5% от уставного капитала. Уставный капитал составляет 100000 руб.  величина уставного капитала показанная в отчетности на 31.03.2008  - 15 000 руб.</w:t>
      </w:r>
    </w:p>
    <w:p w:rsidR="004C2B4B" w:rsidRPr="004C2B4B" w:rsidRDefault="004C2B4B" w:rsidP="0099546D">
      <w:pPr>
        <w:keepNext/>
        <w:keepLines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</w:rPr>
      </w:pPr>
      <w:bookmarkStart w:id="73" w:name="_Toc100057208"/>
      <w:bookmarkStart w:id="74" w:name="_Toc379903357"/>
      <w:r w:rsidRPr="004C2B4B">
        <w:rPr>
          <w:b/>
          <w:bCs/>
          <w:sz w:val="28"/>
          <w:szCs w:val="28"/>
        </w:rPr>
        <w:t>Методические указания по выполнению</w:t>
      </w:r>
      <w:bookmarkStart w:id="75" w:name="_Toc100057209"/>
      <w:bookmarkEnd w:id="73"/>
      <w:r w:rsidRPr="004C2B4B">
        <w:rPr>
          <w:b/>
          <w:bCs/>
          <w:sz w:val="28"/>
          <w:szCs w:val="28"/>
        </w:rPr>
        <w:t xml:space="preserve"> рефератов</w:t>
      </w:r>
      <w:bookmarkEnd w:id="74"/>
      <w:bookmarkEnd w:id="75"/>
    </w:p>
    <w:p w:rsidR="00EC43A7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Реферат</w:t>
      </w:r>
      <w:r w:rsidRPr="004C2B4B">
        <w:rPr>
          <w:sz w:val="28"/>
          <w:szCs w:val="28"/>
        </w:rPr>
        <w:t xml:space="preserve"> (от латинского </w:t>
      </w:r>
      <w:r w:rsidRPr="004C2B4B">
        <w:rPr>
          <w:i/>
          <w:iCs/>
          <w:sz w:val="28"/>
          <w:szCs w:val="28"/>
          <w:lang w:val="en-US"/>
        </w:rPr>
        <w:t>reffere</w:t>
      </w:r>
      <w:r w:rsidRPr="004C2B4B">
        <w:rPr>
          <w:i/>
          <w:iCs/>
          <w:sz w:val="28"/>
          <w:szCs w:val="28"/>
        </w:rPr>
        <w:t xml:space="preserve"> – </w:t>
      </w:r>
      <w:r w:rsidRPr="004C2B4B">
        <w:rPr>
          <w:sz w:val="28"/>
          <w:szCs w:val="28"/>
        </w:rPr>
        <w:t>докладывать, сообщать) является одной из форм самостоятельной работы студента и представляет собой письменную работу с кратким и систематизированным изложением совре</w:t>
      </w:r>
      <w:r w:rsidRPr="004C2B4B">
        <w:rPr>
          <w:sz w:val="28"/>
          <w:szCs w:val="28"/>
        </w:rPr>
        <w:softHyphen/>
        <w:t xml:space="preserve">менного состояния тех или иных вопросов (проблемы), рассматриваемых как в литературных или иных источниках, отобранных для составления реферата, так и в материалах практической деятельности таможенных органов. </w:t>
      </w:r>
    </w:p>
    <w:p w:rsidR="00EC43A7" w:rsidRDefault="00EC43A7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lastRenderedPageBreak/>
        <w:t>Традиционные аналитические, библиографические и реферативные обзоры содержат анализ и оценку первоисточников, разбор публикаций, освещающих конкретные задачи или харак</w:t>
      </w:r>
      <w:r w:rsidRPr="004C2B4B">
        <w:rPr>
          <w:spacing w:val="-8"/>
          <w:sz w:val="28"/>
          <w:szCs w:val="28"/>
        </w:rPr>
        <w:t>теризующих исследуемые проблемы, рассматриваемые в</w:t>
      </w:r>
      <w:r w:rsidRPr="004C2B4B">
        <w:rPr>
          <w:sz w:val="28"/>
          <w:szCs w:val="28"/>
        </w:rPr>
        <w:t xml:space="preserve"> первоисточниках, без их критической оценки и собственных рекомендаций. В отличие от этих обзоров подготавливаемые студентами Академии рефераты должны </w:t>
      </w:r>
      <w:r w:rsidRPr="004C2B4B">
        <w:rPr>
          <w:spacing w:val="-2"/>
          <w:sz w:val="28"/>
          <w:szCs w:val="28"/>
        </w:rPr>
        <w:t>содержать оценки и предложения по решению рассматриваемой</w:t>
      </w:r>
      <w:r w:rsidRPr="004C2B4B">
        <w:rPr>
          <w:sz w:val="28"/>
          <w:szCs w:val="28"/>
        </w:rPr>
        <w:t xml:space="preserve"> проблемы.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Цель реферата</w:t>
      </w:r>
      <w:r w:rsidRPr="004C2B4B">
        <w:rPr>
          <w:sz w:val="28"/>
          <w:szCs w:val="28"/>
        </w:rPr>
        <w:t xml:space="preserve"> – обучение студентов применению теоретических знаний, полученных в процессе изучения учебной дисциплины, при решении конкретных практических задач; самостоя</w:t>
      </w:r>
      <w:r w:rsidRPr="004C2B4B">
        <w:rPr>
          <w:spacing w:val="4"/>
          <w:sz w:val="28"/>
          <w:szCs w:val="28"/>
        </w:rPr>
        <w:t xml:space="preserve">тельному формулированию выводов и рекомендаций по их реализации, </w:t>
      </w:r>
      <w:r w:rsidRPr="004C2B4B">
        <w:rPr>
          <w:spacing w:val="-2"/>
          <w:sz w:val="28"/>
          <w:szCs w:val="28"/>
        </w:rPr>
        <w:t>а также выработке навыков подбора и анализа необходимой специальной</w:t>
      </w:r>
      <w:r w:rsidRPr="004C2B4B">
        <w:rPr>
          <w:sz w:val="28"/>
          <w:szCs w:val="28"/>
        </w:rPr>
        <w:t xml:space="preserve"> и научной информации. Кроме того, реферат позволяет оценить уровень подготовки студента по данной учебной дисциплине, а также определить, насколько глубоки знания рассматриваемой темы.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6"/>
          <w:sz w:val="28"/>
          <w:szCs w:val="28"/>
        </w:rPr>
        <w:t>Примерная тематика рефератов разрабатывается ведущими</w:t>
      </w:r>
      <w:r w:rsidRPr="004C2B4B">
        <w:rPr>
          <w:sz w:val="28"/>
          <w:szCs w:val="28"/>
        </w:rPr>
        <w:t xml:space="preserve"> препода</w:t>
      </w:r>
      <w:r w:rsidRPr="004C2B4B">
        <w:rPr>
          <w:sz w:val="28"/>
          <w:szCs w:val="28"/>
        </w:rPr>
        <w:softHyphen/>
        <w:t>вателями в соответствии с основным содержанием учебной дисциплины, утверждается на заседании кафедры и приводится в учебно-методических разработках по конкретной дисциплине. При выборе темы реферата студенту необходимо учитывать ее актуальность, наличие и доступность необходимой информации, а также свой уровень подготовки и личный интерес к рассматриваемым вопросам. После выбора темы необходимо с помощью преподавателя и сотрудников справочно-библиографического от</w:t>
      </w:r>
      <w:r w:rsidRPr="004C2B4B">
        <w:rPr>
          <w:spacing w:val="-6"/>
          <w:sz w:val="28"/>
          <w:szCs w:val="28"/>
        </w:rPr>
        <w:t>дела Академии составить список изданной по данной теме литературы,</w:t>
      </w:r>
      <w:r w:rsidRPr="004C2B4B">
        <w:rPr>
          <w:sz w:val="28"/>
          <w:szCs w:val="28"/>
        </w:rPr>
        <w:t xml:space="preserve"> подобрать источники информации, в том числе и нормативно-правовые документы. Далее студенту рекомендуется в произвольной форме составить план написания реферата с учетом единства его составных частей, логики изложения и смысловой завершенности раскрытия исследуемой темы.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Структура реферата:</w:t>
      </w:r>
      <w:r w:rsidRPr="004C2B4B">
        <w:rPr>
          <w:sz w:val="28"/>
          <w:szCs w:val="28"/>
        </w:rPr>
        <w:t xml:space="preserve"> титульный лист, оглавление, введение, основ</w:t>
      </w:r>
      <w:r w:rsidRPr="004C2B4B">
        <w:rPr>
          <w:spacing w:val="-4"/>
          <w:sz w:val="28"/>
          <w:szCs w:val="28"/>
        </w:rPr>
        <w:t>ная часть, состоящая из 2–3 параграфов, заключение и список</w:t>
      </w:r>
      <w:r w:rsidRPr="004C2B4B">
        <w:rPr>
          <w:sz w:val="28"/>
          <w:szCs w:val="28"/>
        </w:rPr>
        <w:t xml:space="preserve"> использо</w:t>
      </w:r>
      <w:r w:rsidRPr="004C2B4B">
        <w:rPr>
          <w:spacing w:val="-4"/>
          <w:sz w:val="28"/>
          <w:szCs w:val="28"/>
        </w:rPr>
        <w:t>ванных источников. Все материалы, не являющиеся насущно важными</w:t>
      </w:r>
      <w:r w:rsidRPr="004C2B4B">
        <w:rPr>
          <w:sz w:val="28"/>
          <w:szCs w:val="28"/>
        </w:rPr>
        <w:t xml:space="preserve"> для понимания рассматриваемой темы, выносятся в приложение.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  <w:u w:val="single"/>
        </w:rPr>
        <w:t>Во введении</w:t>
      </w:r>
      <w:r w:rsidRPr="004C2B4B">
        <w:rPr>
          <w:sz w:val="28"/>
          <w:szCs w:val="28"/>
        </w:rPr>
        <w:t xml:space="preserve"> (2–3 страницы) обосновывается важность и актуальность рассматриваемых вопросов в рамках выбранной темы реферата, их практическая значимость и новизна, степень освещения в литературе, из</w:t>
      </w:r>
      <w:r w:rsidRPr="004C2B4B">
        <w:rPr>
          <w:sz w:val="28"/>
          <w:szCs w:val="28"/>
        </w:rPr>
        <w:softHyphen/>
        <w:t>лагаются конкретные цели и задачи.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4C2B4B">
        <w:rPr>
          <w:sz w:val="28"/>
          <w:szCs w:val="28"/>
          <w:u w:val="single"/>
        </w:rPr>
        <w:t>В основной части реферата</w:t>
      </w:r>
      <w:r w:rsidRPr="004C2B4B">
        <w:rPr>
          <w:sz w:val="28"/>
          <w:szCs w:val="28"/>
        </w:rPr>
        <w:t xml:space="preserve"> (14–19 страниц) раскрываются главные </w:t>
      </w:r>
      <w:r w:rsidRPr="004C2B4B">
        <w:rPr>
          <w:spacing w:val="-4"/>
          <w:sz w:val="28"/>
          <w:szCs w:val="28"/>
        </w:rPr>
        <w:t>аспекты темы: излагаются факты и подходы к решению задач,</w:t>
      </w:r>
      <w:r w:rsidRPr="004C2B4B">
        <w:rPr>
          <w:sz w:val="28"/>
          <w:szCs w:val="28"/>
        </w:rPr>
        <w:t xml:space="preserve"> представлен</w:t>
      </w:r>
      <w:r w:rsidRPr="004C2B4B">
        <w:rPr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ные в современной научной и другой литературе; проводится анализ и дает</w:t>
      </w:r>
      <w:r w:rsidRPr="004C2B4B">
        <w:rPr>
          <w:spacing w:val="-2"/>
          <w:sz w:val="28"/>
          <w:szCs w:val="28"/>
        </w:rPr>
        <w:softHyphen/>
        <w:t>ся</w:t>
      </w:r>
      <w:r w:rsidRPr="004C2B4B">
        <w:rPr>
          <w:spacing w:val="-6"/>
          <w:sz w:val="28"/>
          <w:szCs w:val="28"/>
        </w:rPr>
        <w:t xml:space="preserve"> оценка реального состояния рассматриваемых вопросов (проблемы) на </w:t>
      </w:r>
      <w:r w:rsidRPr="004C2B4B">
        <w:rPr>
          <w:spacing w:val="-4"/>
          <w:sz w:val="28"/>
          <w:szCs w:val="28"/>
        </w:rPr>
        <w:t>примерах; предлагаются возможные пути</w:t>
      </w:r>
      <w:r w:rsidRPr="004C2B4B">
        <w:rPr>
          <w:sz w:val="28"/>
          <w:szCs w:val="28"/>
        </w:rPr>
        <w:t xml:space="preserve"> реше</w:t>
      </w:r>
      <w:r w:rsidRPr="004C2B4B">
        <w:rPr>
          <w:spacing w:val="-6"/>
          <w:sz w:val="28"/>
          <w:szCs w:val="28"/>
        </w:rPr>
        <w:t>ния проблемы. Текст каждого параграфа (пункта) должен завершаться краткими выводами по существу рассматриваемого вопроса. При изложении ма</w:t>
      </w:r>
      <w:r w:rsidRPr="004C2B4B">
        <w:rPr>
          <w:spacing w:val="-2"/>
          <w:sz w:val="28"/>
          <w:szCs w:val="28"/>
        </w:rPr>
        <w:t>териала важно обеспечить логическую связь между отдельными параграфами.</w:t>
      </w:r>
      <w:r w:rsidRPr="004C2B4B">
        <w:rPr>
          <w:spacing w:val="-6"/>
          <w:sz w:val="28"/>
          <w:szCs w:val="28"/>
        </w:rPr>
        <w:t xml:space="preserve"> Здесь же могут быть приведены графики, таблицы, диаграммы и т.д.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Важно, чтобы реферат содержал результаты творческих поисков ав</w:t>
      </w:r>
      <w:r w:rsidRPr="004C2B4B">
        <w:rPr>
          <w:sz w:val="28"/>
          <w:szCs w:val="28"/>
        </w:rPr>
        <w:softHyphen/>
      </w:r>
      <w:r w:rsidRPr="004C2B4B">
        <w:rPr>
          <w:spacing w:val="-3"/>
          <w:sz w:val="28"/>
          <w:szCs w:val="28"/>
        </w:rPr>
        <w:t>тора.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r w:rsidRPr="004C2B4B">
        <w:rPr>
          <w:spacing w:val="-2"/>
          <w:sz w:val="28"/>
          <w:szCs w:val="28"/>
          <w:u w:val="single"/>
        </w:rPr>
        <w:lastRenderedPageBreak/>
        <w:t>В заключении</w:t>
      </w:r>
      <w:r w:rsidRPr="004C2B4B">
        <w:rPr>
          <w:spacing w:val="-2"/>
          <w:sz w:val="28"/>
          <w:szCs w:val="28"/>
        </w:rPr>
        <w:t xml:space="preserve"> (1–2 страницы) излагаются краткие выводы и</w:t>
      </w:r>
      <w:r w:rsidRPr="004C2B4B">
        <w:rPr>
          <w:spacing w:val="-1"/>
          <w:sz w:val="28"/>
          <w:szCs w:val="28"/>
        </w:rPr>
        <w:t xml:space="preserve"> обобще</w:t>
      </w:r>
      <w:r w:rsidRPr="004C2B4B">
        <w:rPr>
          <w:spacing w:val="-2"/>
          <w:sz w:val="28"/>
          <w:szCs w:val="28"/>
        </w:rPr>
        <w:t>ния по существу рассматриваемых вопросов (проблемы).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  <w:u w:val="single"/>
        </w:rPr>
        <w:t>Оглавление реферата</w:t>
      </w:r>
      <w:r w:rsidRPr="004C2B4B">
        <w:rPr>
          <w:spacing w:val="-2"/>
          <w:sz w:val="28"/>
          <w:szCs w:val="28"/>
        </w:rPr>
        <w:t xml:space="preserve"> обязательно должно иметь нумерацию страниц.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В тексте реферата студенту необходимо делать ссылки на исполь</w:t>
      </w:r>
      <w:r w:rsidRPr="004C2B4B">
        <w:rPr>
          <w:spacing w:val="1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зуемую литературу (источники информации), а в конце реферата</w:t>
      </w:r>
      <w:r w:rsidRPr="004C2B4B">
        <w:rPr>
          <w:sz w:val="28"/>
          <w:szCs w:val="28"/>
        </w:rPr>
        <w:t xml:space="preserve"> </w:t>
      </w:r>
      <w:r w:rsidRPr="004C2B4B">
        <w:rPr>
          <w:spacing w:val="-2"/>
          <w:sz w:val="28"/>
          <w:szCs w:val="28"/>
        </w:rPr>
        <w:t>привести ее список. При использовании информации, полученной через</w:t>
      </w:r>
      <w:r w:rsidRPr="004C2B4B">
        <w:rPr>
          <w:sz w:val="28"/>
          <w:szCs w:val="28"/>
        </w:rPr>
        <w:t xml:space="preserve"> сеть Интернет, делается ссылка с указанием адреса ее нахождения.</w:t>
      </w:r>
    </w:p>
    <w:p w:rsidR="004C2B4B" w:rsidRPr="004C2B4B" w:rsidRDefault="004C2B4B" w:rsidP="0099546D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C2B4B">
        <w:rPr>
          <w:bCs/>
          <w:sz w:val="28"/>
          <w:szCs w:val="28"/>
        </w:rPr>
        <w:t>Текст, графики, таблицы, диаграммы, другой поясняющий материал должны излагаться грамотно, логически последовательно.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2"/>
          <w:sz w:val="28"/>
          <w:szCs w:val="28"/>
          <w:u w:val="single"/>
        </w:rPr>
        <w:t>Рекомендуемый объем реферата</w:t>
      </w:r>
      <w:r w:rsidRPr="004C2B4B">
        <w:rPr>
          <w:spacing w:val="2"/>
          <w:sz w:val="28"/>
          <w:szCs w:val="28"/>
        </w:rPr>
        <w:t xml:space="preserve"> не должен превышать 25 страниц </w:t>
      </w:r>
      <w:r w:rsidRPr="004C2B4B">
        <w:rPr>
          <w:spacing w:val="-2"/>
          <w:sz w:val="28"/>
          <w:szCs w:val="28"/>
        </w:rPr>
        <w:t>машинописного текста. При этом иллюстрации и таблицы,</w:t>
      </w:r>
      <w:r w:rsidRPr="004C2B4B">
        <w:rPr>
          <w:spacing w:val="3"/>
          <w:sz w:val="28"/>
          <w:szCs w:val="28"/>
        </w:rPr>
        <w:t xml:space="preserve"> оформленные </w:t>
      </w:r>
      <w:r w:rsidRPr="004C2B4B">
        <w:rPr>
          <w:spacing w:val="1"/>
          <w:sz w:val="28"/>
          <w:szCs w:val="28"/>
        </w:rPr>
        <w:t xml:space="preserve">на </w:t>
      </w:r>
      <w:r w:rsidRPr="004C2B4B">
        <w:rPr>
          <w:spacing w:val="4"/>
          <w:sz w:val="28"/>
          <w:szCs w:val="28"/>
        </w:rPr>
        <w:t>отдельных листах, а также приложения в рекомендуемый объем реферата</w:t>
      </w:r>
      <w:r w:rsidRPr="004C2B4B">
        <w:rPr>
          <w:spacing w:val="-1"/>
          <w:sz w:val="28"/>
          <w:szCs w:val="28"/>
        </w:rPr>
        <w:t xml:space="preserve"> не входят.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Рефераты выполняются</w:t>
      </w:r>
      <w:r w:rsidRPr="004C2B4B">
        <w:rPr>
          <w:spacing w:val="-1"/>
          <w:sz w:val="28"/>
          <w:szCs w:val="28"/>
        </w:rPr>
        <w:t xml:space="preserve"> согласно </w:t>
      </w:r>
      <w:r w:rsidRPr="004C2B4B">
        <w:rPr>
          <w:spacing w:val="-2"/>
          <w:sz w:val="28"/>
          <w:szCs w:val="28"/>
        </w:rPr>
        <w:t>учебному графику и сдаются (пересылаются по почте) не</w:t>
      </w:r>
      <w:r w:rsidRPr="004C2B4B">
        <w:rPr>
          <w:sz w:val="28"/>
          <w:szCs w:val="28"/>
        </w:rPr>
        <w:t xml:space="preserve"> позднее чем за две недели до начала зачетно-экзаменационной сессии. После посту</w:t>
      </w:r>
      <w:r w:rsidRPr="004C2B4B">
        <w:rPr>
          <w:spacing w:val="-2"/>
          <w:sz w:val="28"/>
          <w:szCs w:val="28"/>
        </w:rPr>
        <w:t xml:space="preserve">пления и регистрации </w:t>
      </w:r>
      <w:r w:rsidRPr="004C2B4B">
        <w:rPr>
          <w:spacing w:val="3"/>
          <w:sz w:val="28"/>
          <w:szCs w:val="28"/>
        </w:rPr>
        <w:t>на соответствующей кафедре, указанную на титульном листе реферата, в</w:t>
      </w:r>
      <w:r w:rsidRPr="004C2B4B">
        <w:rPr>
          <w:sz w:val="28"/>
          <w:szCs w:val="28"/>
        </w:rPr>
        <w:t xml:space="preserve">едущий преподаватель проверяет и </w:t>
      </w:r>
      <w:r w:rsidRPr="004C2B4B">
        <w:rPr>
          <w:spacing w:val="2"/>
          <w:sz w:val="28"/>
          <w:szCs w:val="28"/>
        </w:rPr>
        <w:t>на титульном листе ставит оценку («зачтено» – «не зачтено») и</w:t>
      </w:r>
      <w:r w:rsidRPr="004C2B4B">
        <w:rPr>
          <w:spacing w:val="1"/>
          <w:sz w:val="28"/>
          <w:szCs w:val="28"/>
        </w:rPr>
        <w:t xml:space="preserve"> подписывается. Рефераты, выполненные с нарушением установленных </w:t>
      </w:r>
      <w:r w:rsidRPr="004C2B4B">
        <w:rPr>
          <w:sz w:val="28"/>
          <w:szCs w:val="28"/>
        </w:rPr>
        <w:t>требований, а также ксерокопии к рассмотрению не принимаются.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b/>
          <w:bCs/>
          <w:spacing w:val="-1"/>
          <w:sz w:val="28"/>
          <w:szCs w:val="28"/>
          <w:u w:val="single"/>
        </w:rPr>
        <w:t>Типичными ошибками,</w:t>
      </w:r>
      <w:r w:rsidRPr="004C2B4B">
        <w:rPr>
          <w:b/>
          <w:bCs/>
          <w:spacing w:val="-1"/>
          <w:sz w:val="28"/>
          <w:szCs w:val="28"/>
        </w:rPr>
        <w:t xml:space="preserve"> </w:t>
      </w:r>
      <w:r w:rsidRPr="004C2B4B">
        <w:rPr>
          <w:spacing w:val="-1"/>
          <w:sz w:val="28"/>
          <w:szCs w:val="28"/>
        </w:rPr>
        <w:t>допускаемыми студентами при подготовке реферата, являются:</w:t>
      </w:r>
    </w:p>
    <w:p w:rsidR="004C2B4B" w:rsidRPr="004C2B4B" w:rsidRDefault="004C2B4B" w:rsidP="0099546D">
      <w:pPr>
        <w:numPr>
          <w:ilvl w:val="0"/>
          <w:numId w:val="2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недостаточное обоснование актуальности, практической и</w:t>
      </w:r>
      <w:r w:rsidRPr="004C2B4B">
        <w:rPr>
          <w:sz w:val="28"/>
          <w:szCs w:val="28"/>
        </w:rPr>
        <w:t xml:space="preserve"> теорети</w:t>
      </w:r>
      <w:r w:rsidRPr="004C2B4B">
        <w:rPr>
          <w:sz w:val="28"/>
          <w:szCs w:val="28"/>
        </w:rPr>
        <w:softHyphen/>
        <w:t>ческой значимости полученных результатов, поверхностный анализ ис</w:t>
      </w:r>
      <w:r w:rsidRPr="004C2B4B">
        <w:rPr>
          <w:sz w:val="28"/>
          <w:szCs w:val="28"/>
        </w:rPr>
        <w:softHyphen/>
        <w:t>пользуемого материала;</w:t>
      </w:r>
    </w:p>
    <w:p w:rsidR="004C2B4B" w:rsidRPr="004C2B4B" w:rsidRDefault="004C2B4B" w:rsidP="0099546D">
      <w:pPr>
        <w:numPr>
          <w:ilvl w:val="0"/>
          <w:numId w:val="2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неглубокие критические оценки и рекомендации по решению ис</w:t>
      </w:r>
      <w:r w:rsidRPr="004C2B4B">
        <w:rPr>
          <w:sz w:val="28"/>
          <w:szCs w:val="28"/>
        </w:rPr>
        <w:softHyphen/>
        <w:t>следуемой проблемы;</w:t>
      </w:r>
    </w:p>
    <w:p w:rsidR="004C2B4B" w:rsidRPr="004C2B4B" w:rsidRDefault="004C2B4B" w:rsidP="0099546D">
      <w:pPr>
        <w:numPr>
          <w:ilvl w:val="0"/>
          <w:numId w:val="2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поверхностные выводы и предложения;</w:t>
      </w:r>
    </w:p>
    <w:p w:rsidR="004C2B4B" w:rsidRPr="004C2B4B" w:rsidRDefault="004C2B4B" w:rsidP="0099546D">
      <w:pPr>
        <w:numPr>
          <w:ilvl w:val="0"/>
          <w:numId w:val="2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нарушение требований к оформлению реферата;</w:t>
      </w:r>
    </w:p>
    <w:p w:rsidR="004C2B4B" w:rsidRPr="004C2B4B" w:rsidRDefault="004C2B4B" w:rsidP="0099546D">
      <w:pPr>
        <w:numPr>
          <w:ilvl w:val="0"/>
          <w:numId w:val="2"/>
        </w:numPr>
        <w:shd w:val="clear" w:color="auto" w:fill="FFFFFF"/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использование информации без ссылок на источник.</w:t>
      </w:r>
    </w:p>
    <w:p w:rsidR="004C2B4B" w:rsidRPr="004C2B4B" w:rsidRDefault="004C2B4B" w:rsidP="0099546D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76" w:name="_Toc100057210"/>
      <w:r w:rsidRPr="004C2B4B">
        <w:rPr>
          <w:rFonts w:eastAsia="Calibri"/>
          <w:b/>
          <w:sz w:val="28"/>
          <w:szCs w:val="28"/>
          <w:lang w:eastAsia="en-US"/>
        </w:rPr>
        <w:t>Требования к выполнению рефератов</w:t>
      </w:r>
      <w:bookmarkEnd w:id="76"/>
    </w:p>
    <w:p w:rsidR="004C2B4B" w:rsidRPr="004C2B4B" w:rsidRDefault="004C2B4B" w:rsidP="0099546D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77" w:name="_Toc100057211"/>
      <w:r w:rsidRPr="004C2B4B">
        <w:rPr>
          <w:rFonts w:eastAsia="Calibri"/>
          <w:b/>
          <w:sz w:val="28"/>
          <w:szCs w:val="28"/>
          <w:lang w:eastAsia="en-US"/>
        </w:rPr>
        <w:t>Текстовый материал</w:t>
      </w:r>
      <w:bookmarkEnd w:id="77"/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 xml:space="preserve">Письменные работы должны быть отпечатаны на принтере ЭВМ на </w:t>
      </w:r>
      <w:r w:rsidRPr="004C2B4B">
        <w:rPr>
          <w:spacing w:val="-2"/>
          <w:sz w:val="28"/>
          <w:szCs w:val="28"/>
        </w:rPr>
        <w:t>одной стороне листа белой бумаги стандартного формата А4 (210</w:t>
      </w:r>
      <w:r w:rsidRPr="004C2B4B">
        <w:rPr>
          <w:spacing w:val="-2"/>
          <w:sz w:val="28"/>
          <w:szCs w:val="28"/>
          <w:lang w:val="en-US"/>
        </w:rPr>
        <w:t>x</w:t>
      </w:r>
      <w:r w:rsidRPr="004C2B4B">
        <w:rPr>
          <w:spacing w:val="-2"/>
          <w:sz w:val="28"/>
          <w:szCs w:val="28"/>
        </w:rPr>
        <w:t xml:space="preserve">297 мм) через полтора межстрочных интервала или на пишущей машинке с лентой </w:t>
      </w:r>
      <w:r w:rsidRPr="004C2B4B">
        <w:rPr>
          <w:spacing w:val="-1"/>
          <w:sz w:val="28"/>
          <w:szCs w:val="28"/>
        </w:rPr>
        <w:t>черного цвета через два интервала и обычным размером литер. (Допуска</w:t>
      </w:r>
      <w:r w:rsidRPr="004C2B4B">
        <w:rPr>
          <w:spacing w:val="-1"/>
          <w:sz w:val="28"/>
          <w:szCs w:val="28"/>
        </w:rPr>
        <w:softHyphen/>
      </w:r>
      <w:r w:rsidRPr="004C2B4B">
        <w:rPr>
          <w:spacing w:val="1"/>
          <w:sz w:val="28"/>
          <w:szCs w:val="28"/>
        </w:rPr>
        <w:t xml:space="preserve">ется написание текста письменной работы от руки пастой (чернилами) </w:t>
      </w:r>
      <w:r w:rsidRPr="004C2B4B">
        <w:rPr>
          <w:spacing w:val="-6"/>
          <w:sz w:val="28"/>
          <w:szCs w:val="28"/>
        </w:rPr>
        <w:t>черного или синего цвета).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Заголовки, подзаголовки и подстрочные сноски (состоящие из не</w:t>
      </w:r>
      <w:r w:rsidRPr="004C2B4B">
        <w:rPr>
          <w:sz w:val="28"/>
          <w:szCs w:val="28"/>
        </w:rPr>
        <w:softHyphen/>
        <w:t>скольких строк) печатаются через одинарный интервал.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Страницы, на которых излагается текст, должны иметь поля: левое –30 мм, правое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4C2B4B">
          <w:rPr>
            <w:sz w:val="28"/>
            <w:szCs w:val="28"/>
          </w:rPr>
          <w:t>20 мм</w:t>
        </w:r>
      </w:smartTag>
      <w:r w:rsidRPr="004C2B4B">
        <w:rPr>
          <w:sz w:val="28"/>
          <w:szCs w:val="28"/>
        </w:rPr>
        <w:t>.</w:t>
      </w:r>
    </w:p>
    <w:p w:rsidR="00EC43A7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4C2B4B">
        <w:rPr>
          <w:sz w:val="28"/>
          <w:szCs w:val="28"/>
        </w:rPr>
        <w:t xml:space="preserve">На ЭВМ текст печатается строчными буквами (кроме заглавных) </w:t>
      </w:r>
      <w:r w:rsidRPr="004C2B4B">
        <w:rPr>
          <w:spacing w:val="-4"/>
          <w:sz w:val="28"/>
          <w:szCs w:val="28"/>
        </w:rPr>
        <w:t xml:space="preserve">обычным шрифтом </w:t>
      </w:r>
      <w:r w:rsidRPr="004C2B4B">
        <w:rPr>
          <w:spacing w:val="-4"/>
          <w:sz w:val="28"/>
          <w:szCs w:val="28"/>
          <w:lang w:val="en-US"/>
        </w:rPr>
        <w:t>Times</w:t>
      </w:r>
      <w:r w:rsidRPr="004C2B4B">
        <w:rPr>
          <w:spacing w:val="-4"/>
          <w:sz w:val="28"/>
          <w:szCs w:val="28"/>
        </w:rPr>
        <w:t xml:space="preserve"> </w:t>
      </w:r>
      <w:r w:rsidRPr="004C2B4B">
        <w:rPr>
          <w:spacing w:val="-4"/>
          <w:sz w:val="28"/>
          <w:szCs w:val="28"/>
          <w:lang w:val="en-US"/>
        </w:rPr>
        <w:t>New</w:t>
      </w:r>
      <w:r w:rsidRPr="004C2B4B">
        <w:rPr>
          <w:spacing w:val="-4"/>
          <w:sz w:val="28"/>
          <w:szCs w:val="28"/>
        </w:rPr>
        <w:t xml:space="preserve"> </w:t>
      </w:r>
      <w:r w:rsidRPr="004C2B4B">
        <w:rPr>
          <w:spacing w:val="-4"/>
          <w:sz w:val="28"/>
          <w:szCs w:val="28"/>
          <w:lang w:val="en-US"/>
        </w:rPr>
        <w:t>Roman</w:t>
      </w:r>
      <w:r w:rsidRPr="004C2B4B">
        <w:rPr>
          <w:spacing w:val="-4"/>
          <w:sz w:val="28"/>
          <w:szCs w:val="28"/>
        </w:rPr>
        <w:t>, выравнивается по ширине с</w:t>
      </w:r>
      <w:r w:rsidRPr="004C2B4B">
        <w:rPr>
          <w:sz w:val="28"/>
          <w:szCs w:val="28"/>
        </w:rPr>
        <w:t xml:space="preserve"> исполь</w:t>
      </w:r>
      <w:r w:rsidRPr="004C2B4B">
        <w:rPr>
          <w:sz w:val="28"/>
          <w:szCs w:val="28"/>
        </w:rPr>
        <w:softHyphen/>
        <w:t>зованием переносов слов, размер шрифта – 14, в таблицах – 12, в под</w:t>
      </w:r>
      <w:r w:rsidRPr="004C2B4B">
        <w:rPr>
          <w:sz w:val="28"/>
          <w:szCs w:val="28"/>
        </w:rPr>
        <w:softHyphen/>
      </w:r>
      <w:r w:rsidRPr="004C2B4B">
        <w:rPr>
          <w:spacing w:val="-4"/>
          <w:sz w:val="28"/>
          <w:szCs w:val="28"/>
        </w:rPr>
        <w:t xml:space="preserve">строчных сносках – 10. 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lastRenderedPageBreak/>
        <w:t>На титульном листе надписи: дипломная,</w:t>
      </w:r>
      <w:r w:rsidRPr="004C2B4B">
        <w:rPr>
          <w:sz w:val="28"/>
          <w:szCs w:val="28"/>
        </w:rPr>
        <w:t xml:space="preserve"> курсовая, контрольная работа и реферат печатаются 18 шрифтом. Подчеркивание слов и выделение их курсивом не допускается.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Названия глав (заголовки), а также структурные элементы письмен</w:t>
      </w:r>
      <w:r w:rsidRPr="004C2B4B">
        <w:rPr>
          <w:spacing w:val="-21"/>
          <w:sz w:val="28"/>
          <w:szCs w:val="28"/>
        </w:rPr>
        <w:t>ных работ</w:t>
      </w:r>
      <w:r w:rsidRPr="004C2B4B">
        <w:rPr>
          <w:spacing w:val="21"/>
          <w:position w:val="6"/>
          <w:sz w:val="28"/>
          <w:szCs w:val="28"/>
          <w:vertAlign w:val="superscript"/>
        </w:rPr>
        <w:t>5</w:t>
      </w:r>
      <w:r w:rsidRPr="004C2B4B">
        <w:rPr>
          <w:spacing w:val="-21"/>
          <w:sz w:val="28"/>
          <w:szCs w:val="28"/>
        </w:rPr>
        <w:t xml:space="preserve"> «ВВЕДЕНИЕ», «ЗАКЛЮЧЕНИЕ» И «СПИСОК ИСПОЛЬЗОВАННЫХ </w:t>
      </w:r>
      <w:r w:rsidRPr="004C2B4B">
        <w:rPr>
          <w:spacing w:val="-4"/>
          <w:sz w:val="28"/>
          <w:szCs w:val="28"/>
        </w:rPr>
        <w:t>ИСТОЧНИКОВ», являющиеся заголовками, печатаются прописными</w:t>
      </w:r>
      <w:r w:rsidRPr="004C2B4B">
        <w:rPr>
          <w:spacing w:val="-3"/>
          <w:sz w:val="28"/>
          <w:szCs w:val="28"/>
        </w:rPr>
        <w:t xml:space="preserve"> буква</w:t>
      </w:r>
      <w:r w:rsidRPr="004C2B4B">
        <w:rPr>
          <w:spacing w:val="-3"/>
          <w:sz w:val="28"/>
          <w:szCs w:val="28"/>
        </w:rPr>
        <w:softHyphen/>
      </w:r>
      <w:r w:rsidRPr="004C2B4B">
        <w:rPr>
          <w:spacing w:val="2"/>
          <w:sz w:val="28"/>
          <w:szCs w:val="28"/>
        </w:rPr>
        <w:t xml:space="preserve">ми, а названия параграфов (подзаголовки) – строчными буквами (кроме </w:t>
      </w:r>
      <w:r w:rsidRPr="004C2B4B">
        <w:rPr>
          <w:spacing w:val="-4"/>
          <w:sz w:val="28"/>
          <w:szCs w:val="28"/>
        </w:rPr>
        <w:t>первой прописной). Заголовки и подзаголовки при печатании текста</w:t>
      </w:r>
      <w:r w:rsidRPr="004C2B4B">
        <w:rPr>
          <w:spacing w:val="1"/>
          <w:sz w:val="28"/>
          <w:szCs w:val="28"/>
        </w:rPr>
        <w:t xml:space="preserve"> письменной работы на принтере ЭВМ выделяются полужирным шрифтом.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Абзацный отступ должен соответствовать 1,2–1,3 см и быть одина</w:t>
      </w:r>
      <w:r w:rsidRPr="004C2B4B">
        <w:rPr>
          <w:sz w:val="28"/>
          <w:szCs w:val="28"/>
        </w:rPr>
        <w:softHyphen/>
        <w:t>ковым по всей работе.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Знаки, буквы, символы, отсутствующие на пишущих машинках и ЭВМ, а также математические и иные формулы, схемы и графики могут выполняться автором от руки чернилами (пастой) черного цвета или черной тушью в оставленных после печати текста местах. Эти знаки, буквы и т.д. должны иметь размер не менее размера отпечатанного шрифта; показатели степени в формулах – не менее </w:t>
      </w:r>
      <w:smartTag w:uri="urn:schemas-microsoft-com:office:smarttags" w:element="metricconverter">
        <w:smartTagPr>
          <w:attr w:name="ProductID" w:val="2 мм"/>
        </w:smartTagPr>
        <w:r w:rsidRPr="004C2B4B">
          <w:rPr>
            <w:sz w:val="28"/>
            <w:szCs w:val="28"/>
          </w:rPr>
          <w:t>2 мм</w:t>
        </w:r>
      </w:smartTag>
      <w:r w:rsidRPr="004C2B4B">
        <w:rPr>
          <w:sz w:val="28"/>
          <w:szCs w:val="28"/>
        </w:rPr>
        <w:t xml:space="preserve"> по высоте.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Погрешности (опечатки, описки и графические неточности), допу</w:t>
      </w:r>
      <w:r w:rsidRPr="004C2B4B">
        <w:rPr>
          <w:sz w:val="28"/>
          <w:szCs w:val="28"/>
        </w:rPr>
        <w:softHyphen/>
        <w:t xml:space="preserve">щенные в процессе оформления письменной работы, должны быть 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исправлены либо с использованием принтера (пишущей машинки), либо от</w:t>
      </w:r>
      <w:r w:rsidRPr="004C2B4B">
        <w:rPr>
          <w:spacing w:val="1"/>
          <w:sz w:val="28"/>
          <w:szCs w:val="28"/>
        </w:rPr>
        <w:t xml:space="preserve"> руки </w:t>
      </w:r>
      <w:r w:rsidRPr="004C2B4B">
        <w:rPr>
          <w:spacing w:val="-2"/>
          <w:sz w:val="28"/>
          <w:szCs w:val="28"/>
        </w:rPr>
        <w:t>черными чернилами (тушью, пастой) после аккуратной подчистки.</w:t>
      </w:r>
      <w:r w:rsidRPr="004C2B4B">
        <w:rPr>
          <w:sz w:val="28"/>
          <w:szCs w:val="28"/>
        </w:rPr>
        <w:softHyphen/>
      </w:r>
    </w:p>
    <w:p w:rsidR="004C2B4B" w:rsidRPr="004C2B4B" w:rsidRDefault="004C2B4B" w:rsidP="0099546D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78" w:name="_Toc100057212"/>
      <w:r w:rsidRPr="004C2B4B">
        <w:rPr>
          <w:rFonts w:eastAsia="Calibri"/>
          <w:b/>
          <w:sz w:val="28"/>
          <w:szCs w:val="28"/>
          <w:lang w:eastAsia="en-US"/>
        </w:rPr>
        <w:t>Заголовки и подзаголовки</w:t>
      </w:r>
      <w:bookmarkEnd w:id="78"/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Главы письменных работ нумеруются арабскими цифрами и должны начинаться с новой страницы (листа). Номер главы состоит из одного чис</w:t>
      </w:r>
      <w:r w:rsidRPr="004C2B4B">
        <w:rPr>
          <w:sz w:val="28"/>
          <w:szCs w:val="28"/>
        </w:rPr>
        <w:softHyphen/>
        <w:t>ла: 1, 2 и т.д. Слово «глава» не пишется. Параграфы нумеруются также арабскими цифрами, но разделяемыми точкой. При этом первая цифра по</w:t>
      </w:r>
      <w:r w:rsidRPr="004C2B4B">
        <w:rPr>
          <w:sz w:val="28"/>
          <w:szCs w:val="28"/>
        </w:rPr>
        <w:softHyphen/>
        <w:t>казывает, к какой главе этот параграф относится, а вторая – порядковый номер параграфа (например, 2.3 означает третий параграф второй главы). При нумерации знак параграфа (§) не проставляется.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Внутри параграфа допускаются свои подзаголовки, которые нуме</w:t>
      </w:r>
      <w:r w:rsidRPr="004C2B4B">
        <w:rPr>
          <w:sz w:val="28"/>
          <w:szCs w:val="28"/>
        </w:rPr>
        <w:softHyphen/>
        <w:t>руются аналогичным образом. Например, 2.3.1 означает первый подзаго</w:t>
      </w:r>
      <w:r w:rsidRPr="004C2B4B">
        <w:rPr>
          <w:sz w:val="28"/>
          <w:szCs w:val="28"/>
        </w:rPr>
        <w:softHyphen/>
        <w:t>ловок третьего параграфа второй главы. Нумерация, состоящая более чем из трех цифр, не допускается.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Длина строки заголовка (подзаголовка) должна быть не более 40–45 знаков. Переносы слов в заголовке (подзаголовке) не делают. Точка в конце заголовка (подзаголовка) не ставится. Подчеркивание заголовков (под</w:t>
      </w:r>
      <w:r w:rsidRPr="004C2B4B">
        <w:rPr>
          <w:sz w:val="28"/>
          <w:szCs w:val="28"/>
        </w:rPr>
        <w:softHyphen/>
        <w:t>заголовков) не допускается. Нельзя заканчивать строку заголовка предлогом, союзом или наречием – их переносят на следующую строку.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Большой заголовок (подзаголовок) делят по смыслу на несколько строк. Если заголовок (подзаголовок) состоит из двух предложений, их разделяют точкой.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Расстояние между заголовком и подзаголовком, заголовком и, после</w:t>
      </w:r>
      <w:r w:rsidRPr="004C2B4B">
        <w:rPr>
          <w:sz w:val="28"/>
          <w:szCs w:val="28"/>
        </w:rPr>
        <w:softHyphen/>
        <w:t>дующим текстом, подзаголовком и предыдущим текстом отделяют двумя полуторными межстрочными интервалами, а между подзаголовком и по</w:t>
      </w:r>
      <w:r w:rsidRPr="004C2B4B">
        <w:rPr>
          <w:sz w:val="28"/>
          <w:szCs w:val="28"/>
        </w:rPr>
        <w:softHyphen/>
        <w:t>следующим текстом – одним полуторным межстрочным интервалом.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4C2B4B">
        <w:rPr>
          <w:spacing w:val="2"/>
          <w:sz w:val="28"/>
          <w:szCs w:val="28"/>
        </w:rPr>
        <w:lastRenderedPageBreak/>
        <w:t>Заголовки (</w:t>
      </w:r>
      <w:r w:rsidRPr="004C2B4B">
        <w:rPr>
          <w:spacing w:val="-1"/>
          <w:sz w:val="28"/>
          <w:szCs w:val="28"/>
        </w:rPr>
        <w:t>подзаголовки</w:t>
      </w:r>
      <w:r w:rsidRPr="004C2B4B">
        <w:rPr>
          <w:spacing w:val="2"/>
          <w:sz w:val="28"/>
          <w:szCs w:val="28"/>
        </w:rPr>
        <w:t>) располагаются центрированным (посере</w:t>
      </w:r>
      <w:r w:rsidRPr="004C2B4B">
        <w:rPr>
          <w:spacing w:val="2"/>
          <w:sz w:val="28"/>
          <w:szCs w:val="28"/>
        </w:rPr>
        <w:softHyphen/>
      </w:r>
      <w:r w:rsidRPr="004C2B4B">
        <w:rPr>
          <w:spacing w:val="-1"/>
          <w:sz w:val="28"/>
          <w:szCs w:val="28"/>
        </w:rPr>
        <w:t xml:space="preserve">дине текста) способом. </w:t>
      </w:r>
    </w:p>
    <w:p w:rsidR="004C2B4B" w:rsidRPr="004C2B4B" w:rsidRDefault="004C2B4B" w:rsidP="0099546D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79" w:name="_Toc100057213"/>
      <w:r w:rsidRPr="004C2B4B">
        <w:rPr>
          <w:rFonts w:eastAsia="Calibri"/>
          <w:b/>
          <w:sz w:val="28"/>
          <w:szCs w:val="28"/>
          <w:lang w:eastAsia="en-US"/>
        </w:rPr>
        <w:t>Список использованных источников</w:t>
      </w:r>
      <w:bookmarkEnd w:id="79"/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-2"/>
          <w:sz w:val="28"/>
          <w:szCs w:val="28"/>
        </w:rPr>
        <w:t>Использованные в письменной работе источники располагают в сле</w:t>
      </w:r>
      <w:r w:rsidRPr="004C2B4B">
        <w:rPr>
          <w:spacing w:val="-2"/>
          <w:sz w:val="28"/>
          <w:szCs w:val="28"/>
        </w:rPr>
        <w:softHyphen/>
      </w:r>
      <w:r w:rsidRPr="004C2B4B">
        <w:rPr>
          <w:spacing w:val="-1"/>
          <w:sz w:val="28"/>
          <w:szCs w:val="28"/>
        </w:rPr>
        <w:t>дующем порядке:</w:t>
      </w:r>
    </w:p>
    <w:p w:rsidR="004C2B4B" w:rsidRPr="004C2B4B" w:rsidRDefault="004C2B4B" w:rsidP="0099546D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нормативные документы;</w:t>
      </w:r>
    </w:p>
    <w:p w:rsidR="004C2B4B" w:rsidRPr="004C2B4B" w:rsidRDefault="004C2B4B" w:rsidP="0099546D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специальная литература (монографии, сборники, брошюры, статьи);</w:t>
      </w:r>
    </w:p>
    <w:p w:rsidR="004C2B4B" w:rsidRPr="004C2B4B" w:rsidRDefault="004C2B4B" w:rsidP="0099546D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периодическая печать (газеты, журналы);</w:t>
      </w:r>
    </w:p>
    <w:p w:rsidR="004C2B4B" w:rsidRPr="004C2B4B" w:rsidRDefault="004C2B4B" w:rsidP="0099546D">
      <w:pPr>
        <w:numPr>
          <w:ilvl w:val="1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1"/>
          <w:sz w:val="28"/>
          <w:szCs w:val="28"/>
        </w:rPr>
      </w:pPr>
      <w:r w:rsidRPr="004C2B4B">
        <w:rPr>
          <w:spacing w:val="-1"/>
          <w:sz w:val="28"/>
          <w:szCs w:val="28"/>
        </w:rPr>
        <w:t>материалы архивов и текущего делопроизводства.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1"/>
          <w:sz w:val="28"/>
          <w:szCs w:val="28"/>
        </w:rPr>
        <w:t>Нормативные государственные акты приводятся в следующей по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 xml:space="preserve">следовательности: Конституция Российской Федерации, конституционные </w:t>
      </w:r>
      <w:r w:rsidRPr="004C2B4B">
        <w:rPr>
          <w:spacing w:val="-2"/>
          <w:sz w:val="28"/>
          <w:szCs w:val="28"/>
        </w:rPr>
        <w:t>законы, кодифицированные акты (кодексы, уставы, положения),</w:t>
      </w:r>
      <w:r w:rsidRPr="004C2B4B">
        <w:rPr>
          <w:sz w:val="28"/>
          <w:szCs w:val="28"/>
        </w:rPr>
        <w:t xml:space="preserve"> федераль</w:t>
      </w:r>
      <w:r w:rsidRPr="004C2B4B">
        <w:rPr>
          <w:spacing w:val="1"/>
          <w:sz w:val="28"/>
          <w:szCs w:val="28"/>
        </w:rPr>
        <w:t>ные законы, акты Президента Российской Федерации (указы, распоряжения), акты Правительства Российской Федерации (постановления, распоряжения), ведомственные акты (приказы, распоряжения, инструкции).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2"/>
          <w:sz w:val="28"/>
          <w:szCs w:val="28"/>
        </w:rPr>
        <w:t>В других разделах использованные источники располагают в алфа</w:t>
      </w:r>
      <w:r w:rsidRPr="004C2B4B">
        <w:rPr>
          <w:spacing w:val="2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витном порядке фамилий авторов или названий произведений,</w:t>
      </w:r>
      <w:r w:rsidRPr="004C2B4B">
        <w:rPr>
          <w:spacing w:val="1"/>
          <w:sz w:val="28"/>
          <w:szCs w:val="28"/>
        </w:rPr>
        <w:t xml:space="preserve"> документов (при отсутствии фамилии автора).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2"/>
          <w:sz w:val="28"/>
          <w:szCs w:val="28"/>
        </w:rPr>
        <w:t>В список включаются все использованные при подготовке диплом</w:t>
      </w:r>
      <w:r w:rsidRPr="004C2B4B">
        <w:rPr>
          <w:spacing w:val="1"/>
          <w:sz w:val="28"/>
          <w:szCs w:val="28"/>
        </w:rPr>
        <w:t>ной работы источники независимо от того, где они опубликованы (в от</w:t>
      </w:r>
      <w:r w:rsidRPr="004C2B4B">
        <w:rPr>
          <w:sz w:val="28"/>
          <w:szCs w:val="28"/>
        </w:rPr>
        <w:t xml:space="preserve">дельном издании, в сборнике, журнале, газете, Интернет и т.д.), а также от </w:t>
      </w:r>
      <w:r w:rsidRPr="004C2B4B">
        <w:rPr>
          <w:spacing w:val="1"/>
          <w:sz w:val="28"/>
          <w:szCs w:val="28"/>
        </w:rPr>
        <w:t>того, имеются ли непосредственно в тексте ссылки на них.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-1"/>
          <w:sz w:val="28"/>
          <w:szCs w:val="28"/>
        </w:rPr>
        <w:t xml:space="preserve">В списке использованных источников применяется сквозная (общая) </w:t>
      </w:r>
      <w:r w:rsidRPr="004C2B4B">
        <w:rPr>
          <w:spacing w:val="1"/>
          <w:sz w:val="28"/>
          <w:szCs w:val="28"/>
        </w:rPr>
        <w:t>нумерация.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pacing w:val="1"/>
          <w:sz w:val="28"/>
          <w:szCs w:val="28"/>
        </w:rPr>
      </w:pPr>
      <w:r w:rsidRPr="004C2B4B">
        <w:rPr>
          <w:spacing w:val="-2"/>
          <w:sz w:val="28"/>
          <w:szCs w:val="28"/>
        </w:rPr>
        <w:t>При оформлении нормативных документов указываются:</w:t>
      </w:r>
      <w:r w:rsidRPr="004C2B4B">
        <w:rPr>
          <w:spacing w:val="2"/>
          <w:sz w:val="28"/>
          <w:szCs w:val="28"/>
        </w:rPr>
        <w:t xml:space="preserve"> название, </w:t>
      </w:r>
      <w:r w:rsidRPr="004C2B4B">
        <w:rPr>
          <w:spacing w:val="1"/>
          <w:sz w:val="28"/>
          <w:szCs w:val="28"/>
        </w:rPr>
        <w:t>дата утверждения и номер, источник, где опубликованы документы, его выходные данные.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Библиографическое описание книги (учебника, монографии, спра</w:t>
      </w:r>
      <w:r w:rsidRPr="004C2B4B">
        <w:rPr>
          <w:sz w:val="28"/>
          <w:szCs w:val="28"/>
        </w:rPr>
        <w:softHyphen/>
        <w:t>вочника и т.д.) должно включать следующие сведения: фамилию и инициалы автора, заглавие книги, место издания, название издательства, год издания, общее количество страниц издания.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Фамилию автора следует указывать в именительном падеже. Если книга написана двумя или более авторами, то их фамилии с инициалами указываются в той последовательности, в какой они напечатаны на обороте титульного листа книги; перед фамилией последующего автора ставят запятую. При наличии четырех и более авторов допускается указывать фа</w:t>
      </w:r>
      <w:r w:rsidRPr="004C2B4B">
        <w:rPr>
          <w:sz w:val="28"/>
          <w:szCs w:val="28"/>
        </w:rPr>
        <w:softHyphen/>
        <w:t>милии первых трех, а вместо фамилий остальных ставить «и др.».</w:t>
      </w:r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Наименование места издания необходимо приводить полностью в именительном падеже; допускается сокращение названия только четырех городов: Москва (М.), Санкт-Петербург (СПб.), Ростов-на-Дону (Ростов н/Д) и Нижний Новгород (Н. Новгород).</w:t>
      </w:r>
    </w:p>
    <w:p w:rsidR="004C2B4B" w:rsidRPr="004C2B4B" w:rsidRDefault="004C2B4B" w:rsidP="009954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Сведения о статье из периодического издания должны включать: фамилию и инициалы автора, заглавие статьи и далее через две косые черты: наименование издания (журнала), наименование серии (если таковая имеется), год выпуска, номер издания, номера страниц, на которых помещена статья. При ссылках на страницы, на которых помещена статья, следует приводить ее первые и последние номера, разделенные тире.</w:t>
      </w:r>
    </w:p>
    <w:p w:rsidR="004C2B4B" w:rsidRPr="004C2B4B" w:rsidRDefault="004C2B4B" w:rsidP="0099546D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80" w:name="_Toc100057214"/>
      <w:r w:rsidRPr="004C2B4B">
        <w:rPr>
          <w:rFonts w:eastAsia="Calibri"/>
          <w:b/>
          <w:sz w:val="28"/>
          <w:szCs w:val="28"/>
          <w:lang w:eastAsia="en-US"/>
        </w:rPr>
        <w:lastRenderedPageBreak/>
        <w:t>Типичные ошибки при оформлении письменных работ</w:t>
      </w:r>
      <w:bookmarkEnd w:id="80"/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pacing w:val="3"/>
          <w:sz w:val="28"/>
          <w:szCs w:val="28"/>
        </w:rPr>
        <w:t>Типичные ошибки, допускаемые при оформлении письменных ра</w:t>
      </w:r>
      <w:r w:rsidRPr="004C2B4B">
        <w:rPr>
          <w:spacing w:val="-1"/>
          <w:sz w:val="28"/>
          <w:szCs w:val="28"/>
        </w:rPr>
        <w:t>бот, следующие: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отсутствует абзацный отступ или имеет по тексту разные</w:t>
      </w:r>
      <w:r w:rsidRPr="004C2B4B">
        <w:rPr>
          <w:spacing w:val="-1"/>
          <w:sz w:val="28"/>
          <w:szCs w:val="28"/>
        </w:rPr>
        <w:t xml:space="preserve"> значения;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>не выдерживаются значения интервалов между заголовками, под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>заголовками и текстом;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1"/>
          <w:sz w:val="28"/>
          <w:szCs w:val="28"/>
        </w:rPr>
        <w:t>не ставится точка после цифры номера раздела, параграфа, при пе</w:t>
      </w:r>
      <w:r w:rsidRPr="004C2B4B">
        <w:rPr>
          <w:spacing w:val="-1"/>
          <w:sz w:val="28"/>
          <w:szCs w:val="28"/>
        </w:rPr>
        <w:softHyphen/>
      </w:r>
      <w:r w:rsidRPr="004C2B4B">
        <w:rPr>
          <w:sz w:val="28"/>
          <w:szCs w:val="28"/>
        </w:rPr>
        <w:t>речислении. После точки не проставляется пробел;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4"/>
          <w:sz w:val="28"/>
          <w:szCs w:val="28"/>
        </w:rPr>
        <w:t>текст материала печатается без переносов. В то же время в заго</w:t>
      </w:r>
      <w:r w:rsidRPr="004C2B4B">
        <w:rPr>
          <w:spacing w:val="4"/>
          <w:sz w:val="28"/>
          <w:szCs w:val="28"/>
        </w:rPr>
        <w:softHyphen/>
      </w:r>
      <w:r w:rsidRPr="004C2B4B">
        <w:rPr>
          <w:spacing w:val="-4"/>
          <w:sz w:val="28"/>
          <w:szCs w:val="28"/>
        </w:rPr>
        <w:t>ловках и подзаголовках, в нарушение требований, эти переносы</w:t>
      </w:r>
      <w:r w:rsidRPr="004C2B4B">
        <w:rPr>
          <w:spacing w:val="3"/>
          <w:sz w:val="28"/>
          <w:szCs w:val="28"/>
        </w:rPr>
        <w:t xml:space="preserve"> простав</w:t>
      </w:r>
      <w:r w:rsidRPr="004C2B4B">
        <w:rPr>
          <w:spacing w:val="3"/>
          <w:sz w:val="28"/>
          <w:szCs w:val="28"/>
        </w:rPr>
        <w:softHyphen/>
      </w:r>
      <w:r w:rsidRPr="004C2B4B">
        <w:rPr>
          <w:spacing w:val="-2"/>
          <w:sz w:val="28"/>
          <w:szCs w:val="28"/>
        </w:rPr>
        <w:t>ляются;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названия параграфов (подзаголовки) и начало текста размещены</w:t>
      </w:r>
      <w:r w:rsidRPr="004C2B4B">
        <w:rPr>
          <w:spacing w:val="-1"/>
          <w:sz w:val="28"/>
          <w:szCs w:val="28"/>
        </w:rPr>
        <w:t xml:space="preserve"> на разных страницах;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1"/>
          <w:sz w:val="28"/>
          <w:szCs w:val="28"/>
        </w:rPr>
        <w:t xml:space="preserve">при </w:t>
      </w:r>
      <w:r w:rsidR="00733020" w:rsidRPr="004C2B4B">
        <w:rPr>
          <w:spacing w:val="1"/>
          <w:sz w:val="28"/>
          <w:szCs w:val="28"/>
        </w:rPr>
        <w:t>перечислениях используются</w:t>
      </w:r>
      <w:r w:rsidRPr="004C2B4B">
        <w:rPr>
          <w:spacing w:val="1"/>
          <w:sz w:val="28"/>
          <w:szCs w:val="28"/>
        </w:rPr>
        <w:t xml:space="preserve"> вместо цифр, букв и тире не ус</w:t>
      </w:r>
      <w:r w:rsidRPr="004C2B4B">
        <w:rPr>
          <w:spacing w:val="1"/>
          <w:sz w:val="28"/>
          <w:szCs w:val="28"/>
        </w:rPr>
        <w:softHyphen/>
      </w:r>
      <w:r w:rsidRPr="004C2B4B">
        <w:rPr>
          <w:sz w:val="28"/>
          <w:szCs w:val="28"/>
        </w:rPr>
        <w:t>тановленные значки (ромбики, квадратики и т.п.);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названия рисунков и таблиц выделяются жирным шрифтом</w:t>
      </w:r>
      <w:r w:rsidRPr="004C2B4B">
        <w:rPr>
          <w:spacing w:val="6"/>
          <w:sz w:val="28"/>
          <w:szCs w:val="28"/>
        </w:rPr>
        <w:t xml:space="preserve"> или </w:t>
      </w:r>
      <w:r w:rsidRPr="004C2B4B">
        <w:rPr>
          <w:spacing w:val="-2"/>
          <w:sz w:val="28"/>
          <w:szCs w:val="28"/>
        </w:rPr>
        <w:t>курсивом;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  <w:tab w:val="left" w:pos="1044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6"/>
          <w:sz w:val="28"/>
          <w:szCs w:val="28"/>
        </w:rPr>
        <w:t xml:space="preserve">отсутствуют ссылки на используемые источники информации, </w:t>
      </w:r>
      <w:r w:rsidRPr="004C2B4B">
        <w:rPr>
          <w:sz w:val="28"/>
          <w:szCs w:val="28"/>
        </w:rPr>
        <w:t>приложения, таблицы и рисунки;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приложения не имеют названий;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превышение установленных объемов работы;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номера страниц в оглавлении не соответствуют страницам в</w:t>
      </w:r>
      <w:r w:rsidRPr="004C2B4B">
        <w:rPr>
          <w:spacing w:val="-1"/>
          <w:sz w:val="28"/>
          <w:szCs w:val="28"/>
        </w:rPr>
        <w:t xml:space="preserve"> тексте;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на титульном листе не указывается имя и отчество автора работы;</w:t>
      </w:r>
    </w:p>
    <w:p w:rsidR="004C2B4B" w:rsidRPr="004C2B4B" w:rsidRDefault="004C2B4B" w:rsidP="0099546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B4B">
        <w:rPr>
          <w:spacing w:val="-4"/>
          <w:sz w:val="28"/>
          <w:szCs w:val="28"/>
        </w:rPr>
        <w:t>в тексте, помимо названий глав, параграфов, вводятся</w:t>
      </w:r>
      <w:r w:rsidRPr="004C2B4B">
        <w:rPr>
          <w:spacing w:val="4"/>
          <w:sz w:val="28"/>
          <w:szCs w:val="28"/>
        </w:rPr>
        <w:t xml:space="preserve"> ненумеро</w:t>
      </w:r>
      <w:r w:rsidRPr="004C2B4B">
        <w:rPr>
          <w:spacing w:val="-4"/>
          <w:sz w:val="28"/>
          <w:szCs w:val="28"/>
        </w:rPr>
        <w:t>ванные дополнительные подзаголовки, ссылки на которые в оглавлении</w:t>
      </w:r>
      <w:r w:rsidRPr="004C2B4B">
        <w:rPr>
          <w:sz w:val="28"/>
          <w:szCs w:val="28"/>
        </w:rPr>
        <w:t xml:space="preserve"> не </w:t>
      </w:r>
      <w:r w:rsidRPr="004C2B4B">
        <w:rPr>
          <w:spacing w:val="-2"/>
          <w:sz w:val="28"/>
          <w:szCs w:val="28"/>
        </w:rPr>
        <w:t>приводятся.</w:t>
      </w:r>
    </w:p>
    <w:p w:rsidR="004C2B4B" w:rsidRPr="004C2B4B" w:rsidRDefault="004C2B4B" w:rsidP="0099546D">
      <w:pPr>
        <w:tabs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81" w:name="_Toc100057215"/>
      <w:r w:rsidRPr="004C2B4B">
        <w:rPr>
          <w:rFonts w:eastAsia="Calibri"/>
          <w:b/>
          <w:sz w:val="28"/>
          <w:szCs w:val="28"/>
          <w:lang w:eastAsia="en-US"/>
        </w:rPr>
        <w:t>Нумерация страниц</w:t>
      </w:r>
      <w:bookmarkEnd w:id="81"/>
    </w:p>
    <w:p w:rsidR="004C2B4B" w:rsidRPr="004C2B4B" w:rsidRDefault="004C2B4B" w:rsidP="0099546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Страницы письменных работ должны иметь сквозную нумерацию арабскими цифрами по всему тексту. Номер страницы проставляют в центре нижнего поля страницы без точки в конце. Первой страницей письменной работы является титульный лист. Он не нумеруется. </w:t>
      </w:r>
    </w:p>
    <w:p w:rsidR="004C2B4B" w:rsidRPr="004C2B4B" w:rsidRDefault="004C2B4B" w:rsidP="0099546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Если в письменной работе на отдельных страницах содержатся ри</w:t>
      </w:r>
      <w:r w:rsidRPr="004C2B4B">
        <w:rPr>
          <w:sz w:val="28"/>
          <w:szCs w:val="28"/>
        </w:rPr>
        <w:softHyphen/>
        <w:t>сунки и таблицы, то их необходимо включать в общую нумерацию. В слу</w:t>
      </w:r>
      <w:r w:rsidRPr="004C2B4B">
        <w:rPr>
          <w:sz w:val="28"/>
          <w:szCs w:val="28"/>
        </w:rPr>
        <w:softHyphen/>
        <w:t>чаях, если рисунки или таблицы расположены на листах, формат которых больше А 4, их следует учитывать как одну страницу. Список использован</w:t>
      </w:r>
      <w:r w:rsidRPr="004C2B4B">
        <w:rPr>
          <w:sz w:val="28"/>
          <w:szCs w:val="28"/>
        </w:rPr>
        <w:softHyphen/>
        <w:t>ных источников и приложения также подлежат сквозной нумерации.</w:t>
      </w:r>
    </w:p>
    <w:p w:rsidR="004C2B4B" w:rsidRPr="004C2B4B" w:rsidRDefault="004C2B4B" w:rsidP="0099546D">
      <w:pPr>
        <w:pStyle w:val="Default"/>
        <w:tabs>
          <w:tab w:val="left" w:pos="993"/>
        </w:tabs>
        <w:ind w:firstLine="709"/>
        <w:rPr>
          <w:sz w:val="28"/>
          <w:szCs w:val="28"/>
        </w:rPr>
      </w:pPr>
      <w:r w:rsidRPr="004C2B4B">
        <w:rPr>
          <w:sz w:val="28"/>
          <w:szCs w:val="28"/>
        </w:rPr>
        <w:tab/>
      </w:r>
    </w:p>
    <w:p w:rsidR="00635523" w:rsidRPr="004C2B4B" w:rsidRDefault="00635523" w:rsidP="0099546D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firstLine="709"/>
        <w:jc w:val="center"/>
        <w:rPr>
          <w:color w:val="000000"/>
          <w:sz w:val="28"/>
          <w:szCs w:val="28"/>
        </w:rPr>
      </w:pPr>
    </w:p>
    <w:p w:rsidR="00D0521E" w:rsidRPr="004C2B4B" w:rsidRDefault="00D0521E" w:rsidP="0099546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0C558D" w:rsidRPr="004C2B4B" w:rsidRDefault="000C558D" w:rsidP="0099546D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  <w:sectPr w:rsidR="000C558D" w:rsidRPr="004C2B4B" w:rsidSect="00595BBD">
          <w:footerReference w:type="even" r:id="rId10"/>
          <w:footerReference w:type="default" r:id="rId11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0C558D" w:rsidRPr="004C2B4B" w:rsidRDefault="00733020" w:rsidP="0099546D">
      <w:pPr>
        <w:pStyle w:val="1"/>
        <w:tabs>
          <w:tab w:val="left" w:pos="993"/>
        </w:tabs>
        <w:ind w:firstLine="709"/>
        <w:rPr>
          <w:sz w:val="28"/>
          <w:szCs w:val="28"/>
        </w:rPr>
      </w:pPr>
      <w:bookmarkStart w:id="82" w:name="_Toc380214088"/>
      <w:r>
        <w:rPr>
          <w:sz w:val="28"/>
          <w:szCs w:val="28"/>
        </w:rPr>
        <w:lastRenderedPageBreak/>
        <w:t xml:space="preserve">4. фондо - </w:t>
      </w:r>
      <w:r w:rsidR="000C558D" w:rsidRPr="004C2B4B">
        <w:rPr>
          <w:sz w:val="28"/>
          <w:szCs w:val="28"/>
        </w:rPr>
        <w:t>оценочные материалы для итоговой аттестации по учебной дисциплине</w:t>
      </w:r>
      <w:bookmarkEnd w:id="82"/>
    </w:p>
    <w:p w:rsidR="00B60662" w:rsidRPr="004C2B4B" w:rsidRDefault="008E1EA4" w:rsidP="0099546D">
      <w:pPr>
        <w:pStyle w:val="aff6"/>
        <w:tabs>
          <w:tab w:val="left" w:pos="993"/>
        </w:tabs>
        <w:rPr>
          <w:sz w:val="28"/>
          <w:szCs w:val="28"/>
        </w:rPr>
      </w:pPr>
      <w:bookmarkStart w:id="83" w:name="_Toc379903355"/>
      <w:r>
        <w:rPr>
          <w:sz w:val="28"/>
          <w:szCs w:val="28"/>
        </w:rPr>
        <w:t xml:space="preserve">Итоговой формой </w:t>
      </w:r>
      <w:r w:rsidR="00EF4B5C" w:rsidRPr="008E1EA4">
        <w:rPr>
          <w:sz w:val="28"/>
          <w:szCs w:val="28"/>
        </w:rPr>
        <w:t>аттестаци</w:t>
      </w:r>
      <w:r>
        <w:rPr>
          <w:sz w:val="28"/>
          <w:szCs w:val="28"/>
        </w:rPr>
        <w:t xml:space="preserve">и </w:t>
      </w:r>
      <w:r w:rsidRPr="008E1EA4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ы является экзамен, который </w:t>
      </w:r>
      <w:r w:rsidRPr="008E1EA4">
        <w:rPr>
          <w:sz w:val="28"/>
          <w:szCs w:val="28"/>
        </w:rPr>
        <w:t xml:space="preserve"> осуществляется в два этапа: проверка теоретических знаний (тестировани</w:t>
      </w:r>
      <w:r>
        <w:rPr>
          <w:sz w:val="28"/>
          <w:szCs w:val="28"/>
        </w:rPr>
        <w:t>е</w:t>
      </w:r>
      <w:r w:rsidRPr="008E1EA4">
        <w:rPr>
          <w:sz w:val="28"/>
          <w:szCs w:val="28"/>
        </w:rPr>
        <w:t>) и практических умений (решение практических задач).</w:t>
      </w:r>
      <w:r>
        <w:rPr>
          <w:b/>
          <w:sz w:val="28"/>
          <w:szCs w:val="28"/>
        </w:rPr>
        <w:t xml:space="preserve">  </w:t>
      </w:r>
      <w:r w:rsidRPr="008E1EA4">
        <w:rPr>
          <w:sz w:val="28"/>
          <w:szCs w:val="28"/>
        </w:rPr>
        <w:t xml:space="preserve">Усвоенные знания проверяются в ходе выполнения </w:t>
      </w:r>
      <w:r w:rsidR="00B60662" w:rsidRPr="004C2B4B">
        <w:rPr>
          <w:sz w:val="28"/>
          <w:szCs w:val="28"/>
        </w:rPr>
        <w:t>бланкового или компьютерного тестирования.  Количество тестовых заданий для выполнения – 30 единиц. Максимальное время выполнения тестовых заданий – 40 минут</w:t>
      </w:r>
    </w:p>
    <w:p w:rsidR="00DB4C0A" w:rsidRDefault="00DB4C0A" w:rsidP="0099546D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4D41E7" w:rsidRPr="009A2A4D" w:rsidRDefault="00DB4C0A" w:rsidP="004D41E7">
      <w:pPr>
        <w:jc w:val="center"/>
        <w:rPr>
          <w:sz w:val="28"/>
          <w:szCs w:val="28"/>
        </w:rPr>
      </w:pPr>
      <w:r w:rsidRPr="007104ED">
        <w:rPr>
          <w:b/>
          <w:sz w:val="28"/>
          <w:szCs w:val="28"/>
        </w:rPr>
        <w:t xml:space="preserve">4.1. </w:t>
      </w:r>
      <w:r w:rsidR="008E1EA4" w:rsidRPr="007104ED">
        <w:rPr>
          <w:b/>
          <w:sz w:val="28"/>
          <w:szCs w:val="28"/>
        </w:rPr>
        <w:t xml:space="preserve">Вопросы для подготовки к </w:t>
      </w:r>
      <w:r w:rsidR="004D41E7">
        <w:rPr>
          <w:b/>
          <w:sz w:val="28"/>
          <w:szCs w:val="28"/>
        </w:rPr>
        <w:t>дифференцированному</w:t>
      </w:r>
      <w:r w:rsidR="004D41E7" w:rsidRPr="004D41E7">
        <w:rPr>
          <w:b/>
          <w:sz w:val="28"/>
          <w:szCs w:val="28"/>
        </w:rPr>
        <w:t xml:space="preserve"> зачет</w:t>
      </w:r>
      <w:r w:rsidR="004D41E7">
        <w:rPr>
          <w:b/>
          <w:sz w:val="28"/>
          <w:szCs w:val="28"/>
        </w:rPr>
        <w:t>у</w:t>
      </w:r>
    </w:p>
    <w:p w:rsidR="00DB4C0A" w:rsidRPr="007104ED" w:rsidRDefault="00DB4C0A" w:rsidP="0099546D">
      <w:pPr>
        <w:shd w:val="clear" w:color="auto" w:fill="FFFFFF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Роль и функции контроля в условиях рыночной экономики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История развития аудита как профессиональной  деятельности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Основные этапы становления и развития аудита в России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Общественные аудиторские организации в мире и в России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Сущность аудита. Понятие аудиторской деятельности.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Цели и задачи аудита бухгалтерской отчетности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Теории и принципы аудита.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Федеральный закон «Об аудиторский деятельности»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Права и обязанности аудиторских организаций и индивидуальных аудиторов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Права и обязанности аудируемых лиц при осуществлении аудиторской проверки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Структура и функции органов, регулирующих аудиторскую деятельность в России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Законодательные ограничения в занятии аудиторской деятельностью и в проведении аудиторских проверок конкретного клиента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Порядок подготовки и аттестации аудиторов Квалификационные требования к аудиторам в соответствии с Правилом (стандартом) аудиторской деятельности «Образование аудитора»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Лицензирование аудиторов и аудиторских организаций и индивидуальных предпринимателей.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Организация контроля качества аудита. Внутрифирменный контроль качества. Характеристика структуры и содержания Правил (стандартов) N 7. Внутренний контроль качества аудита  и №  34 «Контроль качества услуг в аудиторских организациях».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Ответственность аудиторских организаций и индивидуальных аудиторов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Квалификационные требования к аудиторам в соответствии с Правилом (стандартом) аудиторской деятельности «Образование аудитора»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Профессиональные аудиторские организации в России и их роль в регулировании аудиторской деятельности.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Роль стандартов аудиторской деятельности в обеспечении качества аудита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Особенности внешнего и внутреннего аудита.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lastRenderedPageBreak/>
        <w:t>Основные этапы аудиторской проверки  бухгалтерской отчетности в соответствии с российскими Правилами (стандартами) аудиторской деятельности.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Выбор аудитора или аудиторской организации экономическим субъектом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Выбор экономического субъекта аудиторским организациями и аудиторами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  Организация контроля качества аудита. Внутрифирменный контроль качества. Характеристика структуры и содержания Правила (стандарта) N 7. Внутренний контроль качества аудита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Планирование аудита. Характеристика структуры и содержания Правила (стандарта)  № 3 «Планирование аудита»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  Аудиторский риск и его виды (Внутрихозяйственный риск. Риск средств контроля. Риск необнаружения.)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Характеристика и содержание правила (стандарта) N 8. «Оценка аудиторских рисков и внутренний контроль, осуществляемый аудируемым лицом»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Уровень существенности в аудите. Характеристика структуры и содержания Правила (стандарта)  № 4 «Существенность  в аудите»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Аудиторский риск и его основные компоненты. Методы определения и минимизации аудиторского риска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Использование работы внутреннего аудита, эксперта и другой аудиторской организации. Назначение эксперта, оформление и использование в аудите результатов его работы.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 Проверка соблюдения нормативных актов при проведении аудита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 xml:space="preserve">Виды аудиторских заключений 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Структура и содержание аудиторского заключения, порядок его оформления и представления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Проверка соответствия бухгалтерской отчетности требованиям действующего законодательства</w:t>
      </w:r>
    </w:p>
    <w:p w:rsidR="007104ED" w:rsidRPr="007104ED" w:rsidRDefault="007104ED" w:rsidP="0099546D">
      <w:pPr>
        <w:pStyle w:val="af8"/>
        <w:numPr>
          <w:ilvl w:val="0"/>
          <w:numId w:val="110"/>
        </w:numPr>
        <w:spacing w:after="0"/>
        <w:ind w:left="0" w:firstLine="709"/>
        <w:jc w:val="both"/>
        <w:rPr>
          <w:sz w:val="28"/>
          <w:szCs w:val="28"/>
        </w:rPr>
      </w:pPr>
      <w:r w:rsidRPr="007104ED">
        <w:rPr>
          <w:sz w:val="28"/>
          <w:szCs w:val="28"/>
        </w:rPr>
        <w:t>Аудит отчетности экономического субъекта</w:t>
      </w:r>
    </w:p>
    <w:p w:rsidR="00DB4C0A" w:rsidRPr="004C2B4B" w:rsidRDefault="00DB4C0A" w:rsidP="0099546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60662" w:rsidRDefault="00B60662" w:rsidP="0099546D">
      <w:pPr>
        <w:pStyle w:val="aff6"/>
        <w:numPr>
          <w:ilvl w:val="1"/>
          <w:numId w:val="5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>Задание для экзаменующегося.</w:t>
      </w:r>
      <w:r w:rsidR="00DB4C0A">
        <w:rPr>
          <w:b/>
          <w:sz w:val="28"/>
          <w:szCs w:val="28"/>
        </w:rPr>
        <w:t xml:space="preserve"> </w:t>
      </w:r>
    </w:p>
    <w:p w:rsidR="00DB4C0A" w:rsidRPr="008310BE" w:rsidRDefault="00DB4C0A" w:rsidP="0099546D">
      <w:pPr>
        <w:pStyle w:val="aff6"/>
        <w:tabs>
          <w:tab w:val="left" w:pos="993"/>
        </w:tabs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Тестирование</w:t>
      </w:r>
    </w:p>
    <w:bookmarkEnd w:id="83"/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1. Что такое аудит?</w:t>
      </w:r>
    </w:p>
    <w:p w:rsidR="008310BE" w:rsidRPr="008310BE" w:rsidRDefault="008310BE" w:rsidP="0099546D">
      <w:pPr>
        <w:numPr>
          <w:ilvl w:val="0"/>
          <w:numId w:val="17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государственный контроль;</w:t>
      </w:r>
    </w:p>
    <w:p w:rsidR="008310BE" w:rsidRPr="008310BE" w:rsidRDefault="008310BE" w:rsidP="0099546D">
      <w:pPr>
        <w:numPr>
          <w:ilvl w:val="0"/>
          <w:numId w:val="17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общественный контроль;</w:t>
      </w:r>
    </w:p>
    <w:p w:rsidR="008310BE" w:rsidRPr="008310BE" w:rsidRDefault="008310BE" w:rsidP="0099546D">
      <w:pPr>
        <w:numPr>
          <w:ilvl w:val="0"/>
          <w:numId w:val="17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финансовый контроль;</w:t>
      </w:r>
    </w:p>
    <w:p w:rsidR="008310BE" w:rsidRPr="008310BE" w:rsidRDefault="008310BE" w:rsidP="0099546D">
      <w:pPr>
        <w:numPr>
          <w:ilvl w:val="0"/>
          <w:numId w:val="17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независимый, вневедомственный финансовый контроль.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2. Аудиторская деятельность – это:</w:t>
      </w:r>
    </w:p>
    <w:p w:rsidR="008310BE" w:rsidRPr="008310BE" w:rsidRDefault="008310BE" w:rsidP="0099546D">
      <w:pPr>
        <w:numPr>
          <w:ilvl w:val="0"/>
          <w:numId w:val="17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деятельность специализированных организаций, направленная на установление достоверности данных бухгалтерского учета;</w:t>
      </w:r>
    </w:p>
    <w:p w:rsidR="008310BE" w:rsidRPr="008310BE" w:rsidRDefault="008310BE" w:rsidP="0099546D">
      <w:pPr>
        <w:numPr>
          <w:ilvl w:val="0"/>
          <w:numId w:val="17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предпринимательская деятельность аудиторов по осуществлению независимых проверок бухгалтерской отчетности;</w:t>
      </w:r>
    </w:p>
    <w:p w:rsidR="008310BE" w:rsidRPr="008310BE" w:rsidRDefault="008310BE" w:rsidP="0099546D">
      <w:pPr>
        <w:numPr>
          <w:ilvl w:val="0"/>
          <w:numId w:val="17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деятельность контролирующих служб по проверке бухгалтерского учета и отчетности.</w:t>
      </w:r>
    </w:p>
    <w:p w:rsidR="00733020" w:rsidRDefault="00733020" w:rsidP="0099546D">
      <w:pPr>
        <w:ind w:firstLine="709"/>
        <w:rPr>
          <w:b/>
          <w:color w:val="000000"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3. Аудируемые лица - это:</w:t>
      </w:r>
    </w:p>
    <w:p w:rsidR="008310BE" w:rsidRPr="008310BE" w:rsidRDefault="008310BE" w:rsidP="0099546D">
      <w:pPr>
        <w:numPr>
          <w:ilvl w:val="0"/>
          <w:numId w:val="173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только индивидуальные предприниматели;</w:t>
      </w:r>
    </w:p>
    <w:p w:rsidR="008310BE" w:rsidRPr="008310BE" w:rsidRDefault="008310BE" w:rsidP="0099546D">
      <w:pPr>
        <w:numPr>
          <w:ilvl w:val="0"/>
          <w:numId w:val="173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только организации;</w:t>
      </w:r>
    </w:p>
    <w:p w:rsidR="008310BE" w:rsidRPr="008310BE" w:rsidRDefault="008310BE" w:rsidP="0099546D">
      <w:pPr>
        <w:numPr>
          <w:ilvl w:val="0"/>
          <w:numId w:val="173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организации и индивидуальные предприниматели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4. Какова основная цель аудиторской проверки?</w:t>
      </w:r>
    </w:p>
    <w:p w:rsidR="008310BE" w:rsidRPr="008310BE" w:rsidRDefault="008310BE" w:rsidP="0099546D">
      <w:pPr>
        <w:numPr>
          <w:ilvl w:val="0"/>
          <w:numId w:val="17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выявить нарушения при ведении бухгалтерского учета;</w:t>
      </w:r>
    </w:p>
    <w:p w:rsidR="008310BE" w:rsidRPr="008310BE" w:rsidRDefault="008310BE" w:rsidP="0099546D">
      <w:pPr>
        <w:numPr>
          <w:ilvl w:val="0"/>
          <w:numId w:val="17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дать аудиторское заключение;</w:t>
      </w:r>
    </w:p>
    <w:p w:rsidR="008310BE" w:rsidRPr="008310BE" w:rsidRDefault="008310BE" w:rsidP="0099546D">
      <w:pPr>
        <w:numPr>
          <w:ilvl w:val="0"/>
          <w:numId w:val="17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установить достоверность бухгалтерской отчетности и соответствие совершенных клиентом финансовых и хозяйственных операций нормативным актам, действующим в РФ.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5. Определите из нижеперечисленных целей цель аудита бухгалтерской отчетности:</w:t>
      </w:r>
    </w:p>
    <w:p w:rsidR="008310BE" w:rsidRPr="008310BE" w:rsidRDefault="008310BE" w:rsidP="0099546D">
      <w:pPr>
        <w:numPr>
          <w:ilvl w:val="0"/>
          <w:numId w:val="17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целью является формирование и выражение мнения аудиторской организации о достоверности бухгалтерской отчетности экономического субъекта во всех существенных аспектах; </w:t>
      </w:r>
    </w:p>
    <w:p w:rsidR="008310BE" w:rsidRPr="008310BE" w:rsidRDefault="008310BE" w:rsidP="0099546D">
      <w:pPr>
        <w:numPr>
          <w:ilvl w:val="0"/>
          <w:numId w:val="17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целью является контроль правильности расчета и уплаты налогов; </w:t>
      </w:r>
    </w:p>
    <w:p w:rsidR="008310BE" w:rsidRPr="008310BE" w:rsidRDefault="008310BE" w:rsidP="0099546D">
      <w:pPr>
        <w:numPr>
          <w:ilvl w:val="0"/>
          <w:numId w:val="17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целью является контроль правильности расчета налогооблагаемой базы; </w:t>
      </w:r>
    </w:p>
    <w:p w:rsidR="008310BE" w:rsidRPr="008310BE" w:rsidRDefault="008310BE" w:rsidP="0099546D">
      <w:pPr>
        <w:numPr>
          <w:ilvl w:val="0"/>
          <w:numId w:val="17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целью является контроль правильности отражения на счетах бухгалтерского учета налогооблагаемой базы по налогу на прибыль.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6. Основной целью аудита не является:</w:t>
      </w:r>
    </w:p>
    <w:p w:rsidR="008310BE" w:rsidRPr="008310BE" w:rsidRDefault="008310BE" w:rsidP="0099546D">
      <w:pPr>
        <w:numPr>
          <w:ilvl w:val="0"/>
          <w:numId w:val="1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проверка и подтверждение достоверности показателей бухгалтерских отчетов или констатация их недостоверности;</w:t>
      </w:r>
    </w:p>
    <w:p w:rsidR="008310BE" w:rsidRPr="008310BE" w:rsidRDefault="008310BE" w:rsidP="0099546D">
      <w:pPr>
        <w:numPr>
          <w:ilvl w:val="0"/>
          <w:numId w:val="1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контроль за соблюдением экономическим субъектом действующего законодательства;</w:t>
      </w:r>
    </w:p>
    <w:p w:rsidR="008310BE" w:rsidRPr="008310BE" w:rsidRDefault="008310BE" w:rsidP="0099546D">
      <w:pPr>
        <w:numPr>
          <w:ilvl w:val="0"/>
          <w:numId w:val="1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извлечение прибыли от осуществления аудиторской деятельности;</w:t>
      </w:r>
    </w:p>
    <w:p w:rsidR="008310BE" w:rsidRPr="008310BE" w:rsidRDefault="008310BE" w:rsidP="0099546D">
      <w:pPr>
        <w:numPr>
          <w:ilvl w:val="0"/>
          <w:numId w:val="1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установление достоверности бухгалтерской (финансовой) отчетности;</w:t>
      </w:r>
    </w:p>
    <w:p w:rsidR="008310BE" w:rsidRPr="008310BE" w:rsidRDefault="008310BE" w:rsidP="0099546D">
      <w:pPr>
        <w:numPr>
          <w:ilvl w:val="0"/>
          <w:numId w:val="1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установление соответствия совершенных экономическим субъектом хозяйственных операций нормативным актам Российской Федерации.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7. Аудитор выражает свое мнение о достоверности финансовой (бухгалтерской) отчетности:</w:t>
      </w:r>
    </w:p>
    <w:p w:rsidR="008310BE" w:rsidRPr="008310BE" w:rsidRDefault="008310BE" w:rsidP="0099546D">
      <w:pPr>
        <w:numPr>
          <w:ilvl w:val="0"/>
          <w:numId w:val="17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во всех существующих и возможных аспектах;</w:t>
      </w:r>
    </w:p>
    <w:p w:rsidR="008310BE" w:rsidRPr="008310BE" w:rsidRDefault="008310BE" w:rsidP="0099546D">
      <w:pPr>
        <w:numPr>
          <w:ilvl w:val="0"/>
          <w:numId w:val="17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во всех относящихся к отчетности деталях;</w:t>
      </w:r>
    </w:p>
    <w:p w:rsidR="008310BE" w:rsidRPr="008310BE" w:rsidRDefault="008310BE" w:rsidP="0099546D">
      <w:pPr>
        <w:numPr>
          <w:ilvl w:val="0"/>
          <w:numId w:val="17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во всех существенных отношениях.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8. Под достоверностью отчетности понимается:</w:t>
      </w:r>
    </w:p>
    <w:p w:rsidR="008310BE" w:rsidRPr="008310BE" w:rsidRDefault="008310BE" w:rsidP="0099546D">
      <w:pPr>
        <w:numPr>
          <w:ilvl w:val="0"/>
          <w:numId w:val="17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степень точности данных финансовой отчетности, которая позволяет пользователю этой отчетности на основании ее данных делать правильные выводы о результатах  хозяйственной деятельности, финансовом и имущественном положении аудируемых лиц;</w:t>
      </w:r>
    </w:p>
    <w:p w:rsidR="008310BE" w:rsidRPr="008310BE" w:rsidRDefault="008310BE" w:rsidP="0099546D">
      <w:pPr>
        <w:numPr>
          <w:ilvl w:val="0"/>
          <w:numId w:val="17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степень точности данных финансовой отчетности, которая позволяет пользователю этой отчетности на основании ее данных делать правильные выводы о </w:t>
      </w:r>
      <w:r w:rsidR="00733020" w:rsidRPr="008310BE">
        <w:rPr>
          <w:color w:val="000000"/>
          <w:sz w:val="28"/>
          <w:szCs w:val="28"/>
        </w:rPr>
        <w:t>результатах хозяйственной</w:t>
      </w:r>
      <w:r w:rsidRPr="008310BE">
        <w:rPr>
          <w:color w:val="000000"/>
          <w:sz w:val="28"/>
          <w:szCs w:val="28"/>
        </w:rPr>
        <w:t xml:space="preserve"> деятельности, финансовом и имущественном положении аудируемых лиц и принимать базирующиеся на этих выводах обоснованные решения;</w:t>
      </w:r>
    </w:p>
    <w:p w:rsidR="008310BE" w:rsidRPr="008310BE" w:rsidRDefault="008310BE" w:rsidP="0099546D">
      <w:pPr>
        <w:numPr>
          <w:ilvl w:val="0"/>
          <w:numId w:val="17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lastRenderedPageBreak/>
        <w:t>степень точности данных финансовой отчетности, которая позволяет пользователю этой отчетности на основании ее  данных принимать базирующиеся на этих выводах обоснованные решения.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9. Уверенность, которую призван обеспечить аудит, в том, что рассматриваемая в целом финансовая (бухгалтерская) отчетность не содержит существенных искажений, должна быть:</w:t>
      </w:r>
    </w:p>
    <w:p w:rsidR="008310BE" w:rsidRPr="008310BE" w:rsidRDefault="008310BE" w:rsidP="0099546D">
      <w:pPr>
        <w:numPr>
          <w:ilvl w:val="0"/>
          <w:numId w:val="179"/>
        </w:numPr>
        <w:shd w:val="clear" w:color="auto" w:fill="FFFFFF"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максимально возможной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7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разумной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7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полной.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10. В каких случаях организации требуется в дополнение к общеустановленным формам годовой финансовой отчетности прилагать аудиторское заключение?</w:t>
      </w:r>
    </w:p>
    <w:p w:rsidR="008310BE" w:rsidRPr="008310BE" w:rsidRDefault="008310BE" w:rsidP="0099546D">
      <w:pPr>
        <w:numPr>
          <w:ilvl w:val="0"/>
          <w:numId w:val="18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во всех случаях;</w:t>
      </w:r>
    </w:p>
    <w:p w:rsidR="008310BE" w:rsidRPr="008310BE" w:rsidRDefault="008310BE" w:rsidP="0099546D">
      <w:pPr>
        <w:numPr>
          <w:ilvl w:val="0"/>
          <w:numId w:val="18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 случаях, установленных законодательством Российской Федерации;</w:t>
      </w:r>
    </w:p>
    <w:p w:rsidR="008310BE" w:rsidRPr="008310BE" w:rsidRDefault="008310BE" w:rsidP="0099546D">
      <w:pPr>
        <w:numPr>
          <w:ilvl w:val="0"/>
          <w:numId w:val="18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 случае, если организацию нельзя отнести к малому предприятию.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11. Задача аудитора:</w:t>
      </w:r>
    </w:p>
    <w:p w:rsidR="008310BE" w:rsidRPr="008310BE" w:rsidRDefault="008310BE" w:rsidP="0099546D">
      <w:pPr>
        <w:numPr>
          <w:ilvl w:val="0"/>
          <w:numId w:val="18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обнаружить и предотвратить ошибку;</w:t>
      </w:r>
    </w:p>
    <w:p w:rsidR="008310BE" w:rsidRPr="008310BE" w:rsidRDefault="008310BE" w:rsidP="0099546D">
      <w:pPr>
        <w:numPr>
          <w:ilvl w:val="0"/>
          <w:numId w:val="18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оказать помощь руководству в подготовке финансовой отчетности;</w:t>
      </w:r>
    </w:p>
    <w:p w:rsidR="008310BE" w:rsidRPr="008310BE" w:rsidRDefault="008310BE" w:rsidP="0099546D">
      <w:pPr>
        <w:numPr>
          <w:ilvl w:val="0"/>
          <w:numId w:val="18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проверить бухгалтерскую отчетность и выразить мнение о ее достоверности.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12. Под "операционным" аудитом понимается:</w:t>
      </w:r>
    </w:p>
    <w:p w:rsidR="008310BE" w:rsidRPr="008310BE" w:rsidRDefault="008310BE" w:rsidP="0099546D">
      <w:pPr>
        <w:numPr>
          <w:ilvl w:val="0"/>
          <w:numId w:val="18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проверка функционирования отдельных частей хозяйственного механизма;</w:t>
      </w:r>
    </w:p>
    <w:p w:rsidR="008310BE" w:rsidRPr="008310BE" w:rsidRDefault="008310BE" w:rsidP="0099546D">
      <w:pPr>
        <w:numPr>
          <w:ilvl w:val="0"/>
          <w:numId w:val="18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 по проверке эффективности хозяйственной деятельности экономического субъекта на основе осуществления специальных операций, разработанных проверяющим субъектом;</w:t>
      </w:r>
    </w:p>
    <w:p w:rsidR="008310BE" w:rsidRPr="008310BE" w:rsidRDefault="008310BE" w:rsidP="0099546D">
      <w:pPr>
        <w:numPr>
          <w:ilvl w:val="0"/>
          <w:numId w:val="18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проверка эффективности взаимодействия отдельных частей хозяйственного механизма друг с другом (между собой).</w:t>
      </w:r>
    </w:p>
    <w:p w:rsidR="008310BE" w:rsidRPr="008310BE" w:rsidRDefault="008310BE" w:rsidP="0099546D">
      <w:pPr>
        <w:numPr>
          <w:ilvl w:val="0"/>
          <w:numId w:val="18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 системы управления операциями экономического субъекта.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13. Аудит, базирующийся на риске, означает:</w:t>
      </w:r>
    </w:p>
    <w:p w:rsidR="008310BE" w:rsidRPr="008310BE" w:rsidRDefault="008310BE" w:rsidP="0099546D">
      <w:pPr>
        <w:numPr>
          <w:ilvl w:val="0"/>
          <w:numId w:val="18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проверку при условии вероятного неплатежа клиента за аудиторские услуги;</w:t>
      </w:r>
    </w:p>
    <w:p w:rsidR="008310BE" w:rsidRPr="008310BE" w:rsidRDefault="008310BE" w:rsidP="0099546D">
      <w:pPr>
        <w:numPr>
          <w:ilvl w:val="0"/>
          <w:numId w:val="18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проверку при наличии достаточных оснований предполагать, что проверяется "проблематичный" клиент, и высока вероятность отрицательного аудиторского заключения или отказа в выдаче заключения;</w:t>
      </w:r>
    </w:p>
    <w:p w:rsidR="008310BE" w:rsidRPr="008310BE" w:rsidRDefault="008310BE" w:rsidP="0099546D">
      <w:pPr>
        <w:numPr>
          <w:ilvl w:val="0"/>
          <w:numId w:val="18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концентрацию проверки в большей степени в областях, где риски выше, с целью сокращения времени на проведение проверки;</w:t>
      </w:r>
    </w:p>
    <w:p w:rsidR="008310BE" w:rsidRPr="008310BE" w:rsidRDefault="008310BE" w:rsidP="0099546D">
      <w:pPr>
        <w:numPr>
          <w:ilvl w:val="0"/>
          <w:numId w:val="18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проверку при наличии достаточных, оснований предполагать, что клиент находится в состоянии близком к банкротству.</w:t>
      </w: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14. Под "первоначальным" аудитом понимается:</w:t>
      </w:r>
    </w:p>
    <w:p w:rsidR="008310BE" w:rsidRPr="008310BE" w:rsidRDefault="008310BE" w:rsidP="0099546D">
      <w:pPr>
        <w:numPr>
          <w:ilvl w:val="0"/>
          <w:numId w:val="18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проверка, осуществляемая аудиторской фирмой впервые;</w:t>
      </w:r>
    </w:p>
    <w:p w:rsidR="008310BE" w:rsidRPr="008310BE" w:rsidRDefault="008310BE" w:rsidP="0099546D">
      <w:pPr>
        <w:numPr>
          <w:ilvl w:val="0"/>
          <w:numId w:val="18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проведение данной аудиторской фирмой проверки в данной организации впервые;</w:t>
      </w:r>
    </w:p>
    <w:p w:rsidR="008310BE" w:rsidRPr="008310BE" w:rsidRDefault="008310BE" w:rsidP="0099546D">
      <w:pPr>
        <w:numPr>
          <w:ilvl w:val="0"/>
          <w:numId w:val="18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 будущей организации на стадии ее первоначального формирования, аудит бизнес-плана, аудит эффективности деятельности планируемой организации на определенном сегменте рынка продукции, работ, услуг при установленных критериях.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15. Под "аудитом на соответствие" понимается:</w:t>
      </w:r>
    </w:p>
    <w:p w:rsidR="008310BE" w:rsidRPr="008310BE" w:rsidRDefault="008310BE" w:rsidP="0099546D">
      <w:pPr>
        <w:numPr>
          <w:ilvl w:val="0"/>
          <w:numId w:val="1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проверка соблюдения в хозяйственной системе экономического субъекта прав (требований) и обязанностей данного субъекта, вытекающих из его взаимоотношений с третьими лицами (поставщиками, подрядчиками, покупателями, заказчиками);</w:t>
      </w:r>
    </w:p>
    <w:p w:rsidR="008310BE" w:rsidRPr="008310BE" w:rsidRDefault="008310BE" w:rsidP="0099546D">
      <w:pPr>
        <w:numPr>
          <w:ilvl w:val="0"/>
          <w:numId w:val="1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проверка соблюдения в хозяйственной системе экономического субъекта норм законодательных актов и инструктивных материалов, а также процедур или правил, которые предписаны персоналу администрацией, а также соблюдения администрацией (руководством) предписанных норм (процедур) управления;</w:t>
      </w:r>
    </w:p>
    <w:p w:rsidR="008310BE" w:rsidRPr="008310BE" w:rsidRDefault="008310BE" w:rsidP="0099546D">
      <w:pPr>
        <w:numPr>
          <w:ilvl w:val="0"/>
          <w:numId w:val="1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анализ действий администрации, персонала экономического субъекта на предмет оценки соответствия их квалификации занимаемой должности;</w:t>
      </w:r>
    </w:p>
    <w:p w:rsidR="008310BE" w:rsidRPr="008310BE" w:rsidRDefault="008310BE" w:rsidP="0099546D">
      <w:pPr>
        <w:numPr>
          <w:ilvl w:val="0"/>
          <w:numId w:val="1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проверка и анализ внутренних, "корпоративных" документов 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  <w:r w:rsidRPr="008310BE">
        <w:rPr>
          <w:sz w:val="28"/>
          <w:szCs w:val="28"/>
        </w:rPr>
        <w:t>регламентирующих деятельность экономического субъекта на предмет соответствия этих документов действующей нормативной базе.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16. Аудиторская проверка может быть:</w:t>
      </w:r>
    </w:p>
    <w:p w:rsidR="008310BE" w:rsidRPr="008310BE" w:rsidRDefault="008310BE" w:rsidP="0099546D">
      <w:pPr>
        <w:numPr>
          <w:ilvl w:val="0"/>
          <w:numId w:val="1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обязательной и  инициативной;</w:t>
      </w:r>
    </w:p>
    <w:p w:rsidR="008310BE" w:rsidRPr="008310BE" w:rsidRDefault="008310BE" w:rsidP="0099546D">
      <w:pPr>
        <w:numPr>
          <w:ilvl w:val="0"/>
          <w:numId w:val="1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обязательной;</w:t>
      </w:r>
    </w:p>
    <w:p w:rsidR="008310BE" w:rsidRPr="008310BE" w:rsidRDefault="008310BE" w:rsidP="0099546D">
      <w:pPr>
        <w:numPr>
          <w:ilvl w:val="0"/>
          <w:numId w:val="1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инициативной.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17. Что такое инициативный аудит?</w:t>
      </w:r>
    </w:p>
    <w:p w:rsidR="008310BE" w:rsidRPr="008310BE" w:rsidRDefault="008310BE" w:rsidP="0099546D">
      <w:pPr>
        <w:numPr>
          <w:ilvl w:val="0"/>
          <w:numId w:val="18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аудит, проводимый по инициативе госоргана;</w:t>
      </w:r>
    </w:p>
    <w:p w:rsidR="008310BE" w:rsidRPr="008310BE" w:rsidRDefault="008310BE" w:rsidP="0099546D">
      <w:pPr>
        <w:numPr>
          <w:ilvl w:val="0"/>
          <w:numId w:val="18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аудит, проводимый по инициативе экономического субъекта;</w:t>
      </w:r>
    </w:p>
    <w:p w:rsidR="008310BE" w:rsidRPr="008310BE" w:rsidRDefault="008310BE" w:rsidP="0099546D">
      <w:pPr>
        <w:numPr>
          <w:ilvl w:val="0"/>
          <w:numId w:val="18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аудит, проводимый по инициативе аудитора.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18. Инициативная аудиторская проверка проводится:</w:t>
      </w:r>
    </w:p>
    <w:p w:rsidR="008310BE" w:rsidRPr="008310BE" w:rsidRDefault="008310BE" w:rsidP="0099546D">
      <w:pPr>
        <w:numPr>
          <w:ilvl w:val="0"/>
          <w:numId w:val="18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 решению экономического субъекта;</w:t>
      </w:r>
    </w:p>
    <w:p w:rsidR="008310BE" w:rsidRPr="008310BE" w:rsidRDefault="008310BE" w:rsidP="0099546D">
      <w:pPr>
        <w:numPr>
          <w:ilvl w:val="0"/>
          <w:numId w:val="18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 инициативе аудитора или аудиторской фирмы;</w:t>
      </w:r>
    </w:p>
    <w:p w:rsidR="008310BE" w:rsidRPr="008310BE" w:rsidRDefault="008310BE" w:rsidP="0099546D">
      <w:pPr>
        <w:numPr>
          <w:ilvl w:val="0"/>
          <w:numId w:val="18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 инициативе государственных органов.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19. Обязательный аудит – это:</w:t>
      </w:r>
    </w:p>
    <w:p w:rsidR="008310BE" w:rsidRPr="008310BE" w:rsidRDefault="008310BE" w:rsidP="0099546D">
      <w:pPr>
        <w:numPr>
          <w:ilvl w:val="0"/>
          <w:numId w:val="18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проверка по решению руководства проверяемой организации;</w:t>
      </w:r>
    </w:p>
    <w:p w:rsidR="008310BE" w:rsidRPr="008310BE" w:rsidRDefault="008310BE" w:rsidP="0099546D">
      <w:pPr>
        <w:numPr>
          <w:ilvl w:val="0"/>
          <w:numId w:val="18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ежегодная обязательная аудиторская проверка ведения бухгалтерского учета и финансовой (бухгалтерской) отчетности организации и индивидуального предпринимателя, проводимая в случаях , установленных Федеральным законом «Об аудиторской деятельности» и другими федеральными законами;</w:t>
      </w:r>
    </w:p>
    <w:p w:rsidR="008310BE" w:rsidRPr="008310BE" w:rsidRDefault="008310BE" w:rsidP="0099546D">
      <w:pPr>
        <w:numPr>
          <w:ilvl w:val="0"/>
          <w:numId w:val="18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 по решению местных органов власти.</w:t>
      </w: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20. Обязательный аудит проводится:</w:t>
      </w:r>
    </w:p>
    <w:p w:rsidR="008310BE" w:rsidRPr="008310BE" w:rsidRDefault="008310BE" w:rsidP="0099546D">
      <w:pPr>
        <w:numPr>
          <w:ilvl w:val="0"/>
          <w:numId w:val="19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 случаях, установленных законодательством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9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 решению экономического субъекта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9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 поручению финансовых или налоговых органов.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21. Обязательная аудиторская проверка проводится:</w:t>
      </w:r>
    </w:p>
    <w:p w:rsidR="008310BE" w:rsidRPr="008310BE" w:rsidRDefault="008310BE" w:rsidP="0099546D">
      <w:pPr>
        <w:numPr>
          <w:ilvl w:val="0"/>
          <w:numId w:val="19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 случаях, установленных законодательством и по поручению государственных органов;</w:t>
      </w:r>
    </w:p>
    <w:p w:rsidR="008310BE" w:rsidRPr="008310BE" w:rsidRDefault="008310BE" w:rsidP="0099546D">
      <w:pPr>
        <w:numPr>
          <w:ilvl w:val="0"/>
          <w:numId w:val="191"/>
        </w:numPr>
        <w:ind w:left="0" w:firstLine="709"/>
        <w:rPr>
          <w:color w:val="000000"/>
          <w:sz w:val="28"/>
          <w:szCs w:val="28"/>
        </w:rPr>
      </w:pPr>
      <w:r w:rsidRPr="008310BE">
        <w:rPr>
          <w:sz w:val="28"/>
          <w:szCs w:val="28"/>
        </w:rPr>
        <w:t>только в случаях, прямо установленных законодательством;</w:t>
      </w:r>
    </w:p>
    <w:p w:rsidR="008310BE" w:rsidRPr="008310BE" w:rsidRDefault="008310BE" w:rsidP="0099546D">
      <w:pPr>
        <w:numPr>
          <w:ilvl w:val="0"/>
          <w:numId w:val="191"/>
        </w:numPr>
        <w:ind w:left="0" w:firstLine="709"/>
        <w:rPr>
          <w:color w:val="000000"/>
          <w:sz w:val="28"/>
          <w:szCs w:val="28"/>
        </w:rPr>
      </w:pPr>
      <w:r w:rsidRPr="008310BE">
        <w:rPr>
          <w:sz w:val="28"/>
          <w:szCs w:val="28"/>
        </w:rPr>
        <w:t>в случаях, установленных законодательством и документами системы нормативного регулирования бухгалтерского учета и отчетности.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22. Обязательный аудит может проводиться:</w:t>
      </w:r>
    </w:p>
    <w:p w:rsidR="008310BE" w:rsidRPr="008310BE" w:rsidRDefault="008310BE" w:rsidP="0099546D">
      <w:pPr>
        <w:numPr>
          <w:ilvl w:val="0"/>
          <w:numId w:val="19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как аудиторами-предпринимателями без образования юридического лица, так и аудиторскими организациями;</w:t>
      </w:r>
    </w:p>
    <w:p w:rsidR="008310BE" w:rsidRPr="008310BE" w:rsidRDefault="008310BE" w:rsidP="0099546D">
      <w:pPr>
        <w:numPr>
          <w:ilvl w:val="0"/>
          <w:numId w:val="19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только аудиторскими организациями.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23. Обязательную ежегодную аудиторскую проверку обязаны проходить организации, созданные в форме:</w:t>
      </w:r>
    </w:p>
    <w:p w:rsidR="008310BE" w:rsidRPr="008310BE" w:rsidRDefault="008310BE" w:rsidP="0099546D">
      <w:pPr>
        <w:numPr>
          <w:ilvl w:val="0"/>
          <w:numId w:val="19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ОАО;</w:t>
      </w:r>
    </w:p>
    <w:p w:rsidR="008310BE" w:rsidRPr="008310BE" w:rsidRDefault="008310BE" w:rsidP="0099546D">
      <w:pPr>
        <w:numPr>
          <w:ilvl w:val="0"/>
          <w:numId w:val="19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ЗАО;</w:t>
      </w:r>
    </w:p>
    <w:p w:rsidR="008310BE" w:rsidRPr="008310BE" w:rsidRDefault="008310BE" w:rsidP="0099546D">
      <w:pPr>
        <w:numPr>
          <w:ilvl w:val="0"/>
          <w:numId w:val="19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ООО.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24. Определите из нижеприведенного перечня случаи, когда аудит бухгалтерской отчетности является обязательным:</w:t>
      </w:r>
    </w:p>
    <w:p w:rsidR="008310BE" w:rsidRPr="008310BE" w:rsidRDefault="008310BE" w:rsidP="0099546D">
      <w:pPr>
        <w:numPr>
          <w:ilvl w:val="0"/>
          <w:numId w:val="19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валюта баланса предприятия превышает 2 млн. рублей;</w:t>
      </w:r>
    </w:p>
    <w:p w:rsidR="008310BE" w:rsidRPr="008310BE" w:rsidRDefault="008310BE" w:rsidP="0099546D">
      <w:pPr>
        <w:numPr>
          <w:ilvl w:val="0"/>
          <w:numId w:val="19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организация имеет организационно-правовую форму открытого акционерного общества.;</w:t>
      </w:r>
    </w:p>
    <w:p w:rsidR="008310BE" w:rsidRPr="008310BE" w:rsidRDefault="008310BE" w:rsidP="0099546D">
      <w:pPr>
        <w:numPr>
          <w:ilvl w:val="0"/>
          <w:numId w:val="19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прибыль организации превышает 4 млн. рублей;</w:t>
      </w:r>
    </w:p>
    <w:p w:rsidR="008310BE" w:rsidRPr="008310BE" w:rsidRDefault="008310BE" w:rsidP="0099546D">
      <w:pPr>
        <w:numPr>
          <w:ilvl w:val="0"/>
          <w:numId w:val="19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прибыль организации превышает 5 млн. рублей.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25. Обязательной ежегодной аудиторской поверке подлежат экономические субъекты, имеющие организационно- правовую форму открытого акционерного общества:</w:t>
      </w:r>
    </w:p>
    <w:p w:rsidR="008310BE" w:rsidRPr="008310BE" w:rsidRDefault="008310BE" w:rsidP="0099546D">
      <w:pPr>
        <w:numPr>
          <w:ilvl w:val="0"/>
          <w:numId w:val="19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численность более ста акционеров;</w:t>
      </w:r>
    </w:p>
    <w:p w:rsidR="008310BE" w:rsidRPr="008310BE" w:rsidRDefault="008310BE" w:rsidP="0099546D">
      <w:pPr>
        <w:numPr>
          <w:ilvl w:val="0"/>
          <w:numId w:val="19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численность более тысячи акционеров;</w:t>
      </w:r>
    </w:p>
    <w:p w:rsidR="008310BE" w:rsidRPr="008310BE" w:rsidRDefault="008310BE" w:rsidP="0099546D">
      <w:pPr>
        <w:numPr>
          <w:ilvl w:val="0"/>
          <w:numId w:val="19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независимо от числа акционеров и размеров уставного капитала.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26. Акционерное общество открытого типа функционирует два года. Пока число акционеров менее 100. Распространяется ли на него требование проведения обязательного аудита, если руководство не нуждается  в услугах аудиторов?</w:t>
      </w:r>
    </w:p>
    <w:p w:rsidR="008310BE" w:rsidRPr="008310BE" w:rsidRDefault="008310BE" w:rsidP="0099546D">
      <w:pPr>
        <w:numPr>
          <w:ilvl w:val="0"/>
          <w:numId w:val="19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19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19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 усмотрению руководства акционерного общества.</w:t>
      </w:r>
    </w:p>
    <w:p w:rsidR="00FB31C6" w:rsidRDefault="00FB31C6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FB31C6" w:rsidRDefault="00FB31C6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FB31C6" w:rsidRDefault="00FB31C6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FB31C6" w:rsidRDefault="00FB31C6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FB31C6" w:rsidRDefault="00FB31C6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FB31C6" w:rsidRDefault="00FB31C6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27. Одним из критериев обязательной аудиторской проверки является:</w:t>
      </w:r>
    </w:p>
    <w:p w:rsidR="008310BE" w:rsidRPr="008310BE" w:rsidRDefault="008310BE" w:rsidP="0099546D">
      <w:pPr>
        <w:numPr>
          <w:ilvl w:val="0"/>
          <w:numId w:val="19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сумма активов баланса, превышающая в 200000 раз на конец года установленный законодательством минимальный месячный размер оплаты труда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9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объем выручки от реализации продукции (работ, услуг) за год, превышающий в 200000 раз установленный законодательством минимальный месячный размер оп</w:t>
      </w:r>
      <w:r w:rsidRPr="008310BE">
        <w:rPr>
          <w:color w:val="000000"/>
          <w:sz w:val="28"/>
          <w:szCs w:val="28"/>
        </w:rPr>
        <w:softHyphen/>
        <w:t>латы труда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9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сумма активов баланса, превышающая в 500000 раз на конец года установленный законодательством минимальный месячный размер оплаты труда.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28. Экономические субъекты (за исключением находящихся полностью в государственной или муниципальной собственности) подлежат обязательной ежегодной аудиторской проверке при объеме выручки от реализации за год, превышающем:</w:t>
      </w:r>
    </w:p>
    <w:p w:rsidR="008310BE" w:rsidRPr="008310BE" w:rsidRDefault="008310BE" w:rsidP="0099546D">
      <w:pPr>
        <w:numPr>
          <w:ilvl w:val="0"/>
          <w:numId w:val="19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100 000 МРОТ;</w:t>
      </w:r>
    </w:p>
    <w:p w:rsidR="008310BE" w:rsidRPr="008310BE" w:rsidRDefault="008310BE" w:rsidP="0099546D">
      <w:pPr>
        <w:numPr>
          <w:ilvl w:val="0"/>
          <w:numId w:val="19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200 000 МРОТ;</w:t>
      </w:r>
    </w:p>
    <w:p w:rsidR="008310BE" w:rsidRPr="008310BE" w:rsidRDefault="008310BE" w:rsidP="0099546D">
      <w:pPr>
        <w:numPr>
          <w:ilvl w:val="0"/>
          <w:numId w:val="19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500 000 МРОТ;</w:t>
      </w:r>
    </w:p>
    <w:p w:rsidR="008310BE" w:rsidRPr="008310BE" w:rsidRDefault="008310BE" w:rsidP="0099546D">
      <w:pPr>
        <w:numPr>
          <w:ilvl w:val="0"/>
          <w:numId w:val="19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1 000 000 МРОТ.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29. Экономические субъекты (за исключением находящихся полностью в государственной или муниципальной собственности) подлежат обязательной ежегодной аудиторской проверке, если сумма активов баланса на конец отчетного года превышает:</w:t>
      </w:r>
    </w:p>
    <w:p w:rsidR="008310BE" w:rsidRPr="008310BE" w:rsidRDefault="008310BE" w:rsidP="0099546D">
      <w:pPr>
        <w:numPr>
          <w:ilvl w:val="0"/>
          <w:numId w:val="19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100 000 МРОТ;</w:t>
      </w:r>
    </w:p>
    <w:p w:rsidR="008310BE" w:rsidRPr="008310BE" w:rsidRDefault="008310BE" w:rsidP="0099546D">
      <w:pPr>
        <w:numPr>
          <w:ilvl w:val="0"/>
          <w:numId w:val="19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200 000 МРОТ;</w:t>
      </w:r>
    </w:p>
    <w:p w:rsidR="008310BE" w:rsidRPr="008310BE" w:rsidRDefault="008310BE" w:rsidP="0099546D">
      <w:pPr>
        <w:numPr>
          <w:ilvl w:val="0"/>
          <w:numId w:val="19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500 000 МРОТ.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30. Отчетность, какой из перечисленных организаций подлежит обязательному аудиту, если объем выручки от реализации продукции (работ, услуг) за год составил</w:t>
      </w:r>
    </w:p>
    <w:p w:rsidR="008310BE" w:rsidRPr="008310BE" w:rsidRDefault="008310BE" w:rsidP="0099546D">
      <w:pPr>
        <w:numPr>
          <w:ilvl w:val="0"/>
          <w:numId w:val="20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52000000;</w:t>
      </w:r>
    </w:p>
    <w:p w:rsidR="008310BE" w:rsidRPr="008310BE" w:rsidRDefault="008310BE" w:rsidP="0099546D">
      <w:pPr>
        <w:numPr>
          <w:ilvl w:val="0"/>
          <w:numId w:val="20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45000000;</w:t>
      </w:r>
    </w:p>
    <w:p w:rsidR="008310BE" w:rsidRPr="008310BE" w:rsidRDefault="008310BE" w:rsidP="0099546D">
      <w:pPr>
        <w:numPr>
          <w:ilvl w:val="0"/>
          <w:numId w:val="20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18000000.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31. При определении финансовых показателей, обуславливающих обязательность ежегодной аудиторской проверки, МРОТ принимается в размере, установленном:</w:t>
      </w:r>
    </w:p>
    <w:p w:rsidR="008310BE" w:rsidRPr="008310BE" w:rsidRDefault="008310BE" w:rsidP="0099546D">
      <w:pPr>
        <w:numPr>
          <w:ilvl w:val="0"/>
          <w:numId w:val="11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на начало отчетного года;</w:t>
      </w:r>
    </w:p>
    <w:p w:rsidR="008310BE" w:rsidRPr="008310BE" w:rsidRDefault="008310BE" w:rsidP="0099546D">
      <w:pPr>
        <w:numPr>
          <w:ilvl w:val="0"/>
          <w:numId w:val="11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на конец отчетного года;</w:t>
      </w:r>
    </w:p>
    <w:p w:rsidR="008310BE" w:rsidRPr="008310BE" w:rsidRDefault="008310BE" w:rsidP="0099546D">
      <w:pPr>
        <w:numPr>
          <w:ilvl w:val="0"/>
          <w:numId w:val="11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на 1 июля отчетного года;</w:t>
      </w:r>
    </w:p>
    <w:p w:rsidR="008310BE" w:rsidRPr="008310BE" w:rsidRDefault="008310BE" w:rsidP="0099546D">
      <w:pPr>
        <w:numPr>
          <w:ilvl w:val="0"/>
          <w:numId w:val="11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 среднегодовом исчислении за отчетный год.</w:t>
      </w:r>
    </w:p>
    <w:p w:rsidR="008310BE" w:rsidRPr="008310BE" w:rsidRDefault="008310BE" w:rsidP="0099546D">
      <w:pPr>
        <w:ind w:firstLine="709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 xml:space="preserve">32. При проведении аудита муниципальных унитарных предприятий финансовые показатели, установленные законодательством РФ для целей обязательного аудита </w:t>
      </w:r>
    </w:p>
    <w:p w:rsidR="008310BE" w:rsidRPr="008310BE" w:rsidRDefault="008310BE" w:rsidP="0099546D">
      <w:pPr>
        <w:numPr>
          <w:ilvl w:val="0"/>
          <w:numId w:val="112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могут быть понижены законами субъектов РФ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12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 могут пересматриваться законами субъектов РФ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12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могут быть повышены законами субъектов РФ.</w:t>
      </w:r>
    </w:p>
    <w:p w:rsidR="008310BE" w:rsidRPr="008310BE" w:rsidRDefault="008310BE" w:rsidP="0099546D">
      <w:pPr>
        <w:ind w:firstLine="709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33. При проведении обязательного аудита предприятий заключение договоров на оказание аудиторских услуг должно осуществляться по итогам открытого конкурса, если доля государственной собственности составляет:</w:t>
      </w:r>
    </w:p>
    <w:p w:rsidR="008310BE" w:rsidRPr="008310BE" w:rsidRDefault="008310BE" w:rsidP="0099546D">
      <w:pPr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 более 50%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 менее 25%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1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 более 25%.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34. Попадают ли под обязательный аудит предприятия, в уставном капитале которых участвуют иностранные юридические лица?</w:t>
      </w:r>
    </w:p>
    <w:p w:rsidR="008310BE" w:rsidRPr="008310BE" w:rsidRDefault="008310BE" w:rsidP="0099546D">
      <w:pPr>
        <w:numPr>
          <w:ilvl w:val="0"/>
          <w:numId w:val="94"/>
        </w:numPr>
        <w:tabs>
          <w:tab w:val="num" w:pos="360"/>
        </w:tabs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94"/>
        </w:numPr>
        <w:tabs>
          <w:tab w:val="num" w:pos="360"/>
        </w:tabs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94"/>
        </w:numPr>
        <w:tabs>
          <w:tab w:val="num" w:pos="360"/>
        </w:tabs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да, но только в случаях установленных законодательством.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35. По виду деятельности обязательной ежегодной аудиторской проверке подлежат:</w:t>
      </w:r>
    </w:p>
    <w:p w:rsidR="008310BE" w:rsidRPr="008310BE" w:rsidRDefault="008310BE" w:rsidP="0099546D">
      <w:pPr>
        <w:numPr>
          <w:ilvl w:val="0"/>
          <w:numId w:val="4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строительные компании;</w:t>
      </w:r>
    </w:p>
    <w:p w:rsidR="008310BE" w:rsidRPr="008310BE" w:rsidRDefault="008310BE" w:rsidP="0099546D">
      <w:pPr>
        <w:numPr>
          <w:ilvl w:val="0"/>
          <w:numId w:val="4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банки и другие кредитные учреждения;</w:t>
      </w:r>
    </w:p>
    <w:p w:rsidR="008310BE" w:rsidRPr="008310BE" w:rsidRDefault="008310BE" w:rsidP="0099546D">
      <w:pPr>
        <w:numPr>
          <w:ilvl w:val="0"/>
          <w:numId w:val="4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организации, занятые в сфере естественных монополий.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36. Чем определяется период, за который проводится обязательная аудиторская проверка?</w:t>
      </w:r>
    </w:p>
    <w:p w:rsidR="008310BE" w:rsidRPr="008310BE" w:rsidRDefault="008310BE" w:rsidP="0099546D">
      <w:pPr>
        <w:numPr>
          <w:ilvl w:val="0"/>
          <w:numId w:val="43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договором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43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Федеральным законом № 119-ФЗ «Об аудиторской деятельности»</w:t>
      </w:r>
      <w:r w:rsidRPr="008310BE">
        <w:rPr>
          <w:sz w:val="28"/>
          <w:szCs w:val="28"/>
        </w:rPr>
        <w:t>;</w:t>
      </w:r>
      <w:r w:rsidRPr="008310BE">
        <w:rPr>
          <w:color w:val="000000"/>
          <w:sz w:val="28"/>
          <w:szCs w:val="28"/>
        </w:rPr>
        <w:t xml:space="preserve"> </w:t>
      </w:r>
    </w:p>
    <w:p w:rsidR="008310BE" w:rsidRPr="008310BE" w:rsidRDefault="008310BE" w:rsidP="0099546D">
      <w:pPr>
        <w:numPr>
          <w:ilvl w:val="0"/>
          <w:numId w:val="43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инструктивными материалами уполномоченного федерального органа.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37. Обязательной аудиторской проверке не подлежат: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  <w:r w:rsidRPr="008310BE">
        <w:rPr>
          <w:sz w:val="28"/>
          <w:szCs w:val="28"/>
        </w:rPr>
        <w:t>1. общества взаимного страхования; небанковские кредитные учреждения.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  <w:r w:rsidRPr="008310BE">
        <w:rPr>
          <w:sz w:val="28"/>
          <w:szCs w:val="28"/>
        </w:rPr>
        <w:t>2. товарные и фондовые биржи;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  <w:r w:rsidRPr="008310BE">
        <w:rPr>
          <w:sz w:val="28"/>
          <w:szCs w:val="28"/>
        </w:rPr>
        <w:t>3. благотворительные и иные (не инвестиционные) фонды, источниками образования средств которых являются предусмотренные законодательством Российской Федерации обязательные отчисления, производимые юридическими и физическими лицами;</w:t>
      </w:r>
    </w:p>
    <w:p w:rsidR="008310BE" w:rsidRPr="008310BE" w:rsidRDefault="008310BE" w:rsidP="0099546D">
      <w:pPr>
        <w:numPr>
          <w:ilvl w:val="0"/>
          <w:numId w:val="4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благотворительные и иные (не инвестиционные) фонды, источниками образования средств которых являются добровольные отчисления юридических и физических лиц.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38. Не является критерием для оценки обязательности ежегодной аудиторской проверки:</w:t>
      </w:r>
    </w:p>
    <w:p w:rsidR="008310BE" w:rsidRPr="008310BE" w:rsidRDefault="008310BE" w:rsidP="0099546D">
      <w:pPr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организационно-правовая форма экономического субъекта;</w:t>
      </w:r>
    </w:p>
    <w:p w:rsidR="008310BE" w:rsidRPr="008310BE" w:rsidRDefault="008310BE" w:rsidP="0099546D">
      <w:pPr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вид деятельности экономического субъекта;</w:t>
      </w:r>
    </w:p>
    <w:p w:rsidR="008310BE" w:rsidRPr="008310BE" w:rsidRDefault="008310BE" w:rsidP="0099546D">
      <w:pPr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величина уставного капитала (уставного фонда) экономического субъекта;</w:t>
      </w:r>
    </w:p>
    <w:p w:rsidR="008310BE" w:rsidRPr="008310BE" w:rsidRDefault="008310BE" w:rsidP="0099546D">
      <w:pPr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финансовые показатели деятельности экономического субъекта. 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39. Не является разновидностью аудита:</w:t>
      </w:r>
    </w:p>
    <w:p w:rsidR="008310BE" w:rsidRPr="008310BE" w:rsidRDefault="008310BE" w:rsidP="0099546D">
      <w:pPr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контрольный аудит;</w:t>
      </w:r>
    </w:p>
    <w:p w:rsidR="008310BE" w:rsidRPr="008310BE" w:rsidRDefault="008310BE" w:rsidP="0099546D">
      <w:pPr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налоговый аудит;</w:t>
      </w:r>
    </w:p>
    <w:p w:rsidR="008310BE" w:rsidRPr="008310BE" w:rsidRDefault="008310BE" w:rsidP="0099546D">
      <w:pPr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управленческий аудит;</w:t>
      </w:r>
    </w:p>
    <w:p w:rsidR="008310BE" w:rsidRPr="008310BE" w:rsidRDefault="008310BE" w:rsidP="0099546D">
      <w:pPr>
        <w:numPr>
          <w:ilvl w:val="0"/>
          <w:numId w:val="4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 финансовой отчетности.</w:t>
      </w: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40. Внутренний аудит может осуществляться: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специалистами, состоящими в штате экономического субъекта.</w:t>
      </w:r>
    </w:p>
    <w:p w:rsidR="008310BE" w:rsidRPr="008310BE" w:rsidRDefault="008310BE" w:rsidP="0099546D">
      <w:pPr>
        <w:numPr>
          <w:ilvl w:val="0"/>
          <w:numId w:val="4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ревизионной комиссией экономического субъекта, силами специалистов, состоящими в штате экономического субъекта;</w:t>
      </w:r>
    </w:p>
    <w:p w:rsidR="008310BE" w:rsidRPr="008310BE" w:rsidRDefault="008310BE" w:rsidP="0099546D">
      <w:pPr>
        <w:numPr>
          <w:ilvl w:val="0"/>
          <w:numId w:val="4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аудиторами (специальными службами), состоящими в штате экономического субъекта;</w:t>
      </w:r>
    </w:p>
    <w:p w:rsidR="008310BE" w:rsidRPr="008310BE" w:rsidRDefault="008310BE" w:rsidP="0099546D">
      <w:pPr>
        <w:numPr>
          <w:ilvl w:val="0"/>
          <w:numId w:val="4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 ревизионной комиссией (ревизорами), а также привлекаемыми для целей внутреннего аудита сторонними организациями и (или) внешними аудиторами.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41. Определите функцию внутреннего аудита:</w:t>
      </w:r>
    </w:p>
    <w:p w:rsidR="008310BE" w:rsidRPr="008310BE" w:rsidRDefault="008310BE" w:rsidP="0099546D">
      <w:pPr>
        <w:numPr>
          <w:ilvl w:val="1"/>
          <w:numId w:val="7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повышение квалификации учетных кадров;</w:t>
      </w:r>
    </w:p>
    <w:p w:rsidR="008310BE" w:rsidRPr="008310BE" w:rsidRDefault="008310BE" w:rsidP="0099546D">
      <w:pPr>
        <w:numPr>
          <w:ilvl w:val="1"/>
          <w:numId w:val="7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инвентаризация денежной наличности в кассе предприятия;</w:t>
      </w:r>
    </w:p>
    <w:p w:rsidR="008310BE" w:rsidRPr="008310BE" w:rsidRDefault="008310BE" w:rsidP="0099546D">
      <w:pPr>
        <w:numPr>
          <w:ilvl w:val="1"/>
          <w:numId w:val="7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арифметический контроль показателей;</w:t>
      </w:r>
    </w:p>
    <w:p w:rsidR="008310BE" w:rsidRPr="008310BE" w:rsidRDefault="008310BE" w:rsidP="0099546D">
      <w:pPr>
        <w:numPr>
          <w:ilvl w:val="1"/>
          <w:numId w:val="7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проверка деятельности различных звеньев управления.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42. Какое из данных утверждений наиболее точно отражает различие между внешним и внутренним аудитом?</w:t>
      </w:r>
    </w:p>
    <w:p w:rsidR="008310BE" w:rsidRPr="008310BE" w:rsidRDefault="008310BE" w:rsidP="0099546D">
      <w:pPr>
        <w:numPr>
          <w:ilvl w:val="0"/>
          <w:numId w:val="4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внешний аудитор должен быть полностью независим от организации, в то время как внутренний аудитор работает в организации и составляет отчет для руководства;</w:t>
      </w:r>
    </w:p>
    <w:p w:rsidR="008310BE" w:rsidRPr="008310BE" w:rsidRDefault="008310BE" w:rsidP="0099546D">
      <w:pPr>
        <w:numPr>
          <w:ilvl w:val="0"/>
          <w:numId w:val="4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внутренняя аудиторская служба создается по решению руководства организации, внешняя – в законодательно установленном порядке;</w:t>
      </w:r>
    </w:p>
    <w:p w:rsidR="008310BE" w:rsidRPr="008310BE" w:rsidRDefault="008310BE" w:rsidP="0099546D">
      <w:pPr>
        <w:numPr>
          <w:ilvl w:val="0"/>
          <w:numId w:val="4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внешний аудитор должен быть в обязательном порядке аттестован, а внутренний – нет.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43. Определить, какое из положений, верно, устанавливает задачи, стоящие перед внешним аудитором:</w:t>
      </w:r>
    </w:p>
    <w:p w:rsidR="008310BE" w:rsidRPr="008310BE" w:rsidRDefault="008310BE" w:rsidP="0099546D">
      <w:pPr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обнаружить и предотвратить ошибку;</w:t>
      </w:r>
    </w:p>
    <w:p w:rsidR="008310BE" w:rsidRPr="008310BE" w:rsidRDefault="008310BE" w:rsidP="0099546D">
      <w:pPr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оказать помощь руководству в подготовке финансовой отчетности;</w:t>
      </w:r>
    </w:p>
    <w:p w:rsidR="008310BE" w:rsidRPr="008310BE" w:rsidRDefault="008310BE" w:rsidP="0099546D">
      <w:pPr>
        <w:numPr>
          <w:ilvl w:val="0"/>
          <w:numId w:val="4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 проверить финансовую отчетность и выразить мнение о ней.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44. Какой деятельностью, помимо проведения проверок, могут заниматься аудиторы и аудиторские фирмы?</w:t>
      </w:r>
    </w:p>
    <w:p w:rsidR="008310BE" w:rsidRPr="008310BE" w:rsidRDefault="008310BE" w:rsidP="0099546D">
      <w:pPr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оказывать услуги по постановке, восстановлению и ведению бухгалтерского (финансового) учета;</w:t>
      </w:r>
    </w:p>
    <w:p w:rsidR="008310BE" w:rsidRPr="008310BE" w:rsidRDefault="008310BE" w:rsidP="0099546D">
      <w:pPr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оказывать услуги по анализу хозяйственно-финансовой деятельности и консультированию в вопросах законодательства Российской Федерации;</w:t>
      </w:r>
    </w:p>
    <w:p w:rsidR="008310BE" w:rsidRPr="008310BE" w:rsidRDefault="008310BE" w:rsidP="0099546D">
      <w:pPr>
        <w:numPr>
          <w:ilvl w:val="0"/>
          <w:numId w:val="4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оказывать вышеперечисленные услуги, а также проводить обучение.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45. Сопутствующие аудиту услуги это:</w:t>
      </w:r>
    </w:p>
    <w:p w:rsidR="008310BE" w:rsidRPr="008310BE" w:rsidRDefault="008310BE" w:rsidP="0099546D">
      <w:pPr>
        <w:numPr>
          <w:ilvl w:val="0"/>
          <w:numId w:val="56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услуги эксперта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6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предпринимательская деятельность, осуществляемая аудиторской организацией помимо, проведения аудиторских проверок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6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часть вспомогательных работ по осуществлению аудиторской проверки.</w:t>
      </w: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FB31C6" w:rsidRDefault="00FB31C6" w:rsidP="0099546D">
      <w:pPr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46. Соответствует ли действительности утверждение, что аудиторы и аудиторские фирмы не вправе:</w:t>
      </w:r>
    </w:p>
    <w:p w:rsidR="008310BE" w:rsidRPr="008310BE" w:rsidRDefault="008310BE" w:rsidP="0099546D">
      <w:pPr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заниматься какой-либо предпринимательской деятельностью, кроме аудиторской и связанной с ней;</w:t>
      </w:r>
    </w:p>
    <w:p w:rsidR="008310BE" w:rsidRPr="008310BE" w:rsidRDefault="008310BE" w:rsidP="0099546D">
      <w:pPr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передавать полученные ими в процессе аудита сведения третьим лицам без согласия руководства экономического субъекта;</w:t>
      </w:r>
    </w:p>
    <w:p w:rsidR="008310BE" w:rsidRPr="008310BE" w:rsidRDefault="008310BE" w:rsidP="0099546D">
      <w:pPr>
        <w:numPr>
          <w:ilvl w:val="0"/>
          <w:numId w:val="5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и первый, и второй ответы правильные.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47. Аудиторские фирмы:</w:t>
      </w:r>
    </w:p>
    <w:p w:rsidR="008310BE" w:rsidRPr="008310BE" w:rsidRDefault="008310BE" w:rsidP="0099546D">
      <w:pPr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могут оказывать услуги по восстановлению бухгалтерского учета, консультированию и обучению;</w:t>
      </w:r>
    </w:p>
    <w:p w:rsidR="008310BE" w:rsidRPr="008310BE" w:rsidRDefault="008310BE" w:rsidP="0099546D">
      <w:pPr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могут оказывать только услуги по восстановлению бухгалтерского учета;</w:t>
      </w:r>
    </w:p>
    <w:p w:rsidR="008310BE" w:rsidRPr="008310BE" w:rsidRDefault="008310BE" w:rsidP="0099546D">
      <w:pPr>
        <w:numPr>
          <w:ilvl w:val="0"/>
          <w:numId w:val="5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 могут оказывать других услуг кроме аудиторских.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48. Определите из ниже перечисленных сопутствующих аудиту услуг один вид услуг, совместимый с проведением у экономического субъекта обязательной аудиторской проверки в соответствии с Правилом (стандартом) аудиторской деятельности «Характеристика сопутствующих аудиту услуг и требования, предъявляемые к ним»</w:t>
      </w:r>
    </w:p>
    <w:p w:rsidR="008310BE" w:rsidRPr="008310BE" w:rsidRDefault="008310BE" w:rsidP="0099546D">
      <w:pPr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ведение бухгалтерского учета;</w:t>
      </w:r>
    </w:p>
    <w:p w:rsidR="008310BE" w:rsidRPr="008310BE" w:rsidRDefault="008310BE" w:rsidP="0099546D">
      <w:pPr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восстановление бухгалтерского учета;</w:t>
      </w:r>
    </w:p>
    <w:p w:rsidR="008310BE" w:rsidRPr="008310BE" w:rsidRDefault="008310BE" w:rsidP="0099546D">
      <w:pPr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контроль начисления и уплаты налогов и иных платежей;</w:t>
      </w:r>
    </w:p>
    <w:p w:rsidR="008310BE" w:rsidRPr="008310BE" w:rsidRDefault="008310BE" w:rsidP="0099546D">
      <w:pPr>
        <w:numPr>
          <w:ilvl w:val="0"/>
          <w:numId w:val="5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составление налоговых деклараций.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49. Определите из ниже перечисленных сопутствующих аудиту услуг вид услуг, который совместим с аудитом бухгалтерской отчетности:</w:t>
      </w:r>
    </w:p>
    <w:p w:rsidR="008310BE" w:rsidRPr="008310BE" w:rsidRDefault="008310BE" w:rsidP="0099546D">
      <w:pPr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ведение бухгалтерского учета;</w:t>
      </w:r>
    </w:p>
    <w:p w:rsidR="008310BE" w:rsidRPr="008310BE" w:rsidRDefault="008310BE" w:rsidP="0099546D">
      <w:pPr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составление налоговой отчетности;</w:t>
      </w:r>
    </w:p>
    <w:p w:rsidR="008310BE" w:rsidRPr="008310BE" w:rsidRDefault="008310BE" w:rsidP="0099546D">
      <w:pPr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управленческое консультирование;</w:t>
      </w:r>
    </w:p>
    <w:p w:rsidR="008310BE" w:rsidRPr="008310BE" w:rsidRDefault="008310BE" w:rsidP="0099546D">
      <w:pPr>
        <w:numPr>
          <w:ilvl w:val="0"/>
          <w:numId w:val="5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составление бухгалтерской отчетности. 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50. Определите из ниже перечисленных сопутствующих аудиту услуг вид услуг, который относится к сопутствующим услугам действия:</w:t>
      </w:r>
    </w:p>
    <w:p w:rsidR="008310BE" w:rsidRPr="008310BE" w:rsidRDefault="008310BE" w:rsidP="0099546D">
      <w:pPr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разработка Положения об оплате труда;</w:t>
      </w:r>
    </w:p>
    <w:p w:rsidR="008310BE" w:rsidRPr="008310BE" w:rsidRDefault="008310BE" w:rsidP="0099546D">
      <w:pPr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подготовка устных и письменных консультаций;</w:t>
      </w:r>
    </w:p>
    <w:p w:rsidR="008310BE" w:rsidRPr="008310BE" w:rsidRDefault="008310BE" w:rsidP="0099546D">
      <w:pPr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контроль ведения учета и составления отчетности;</w:t>
      </w:r>
    </w:p>
    <w:p w:rsidR="008310BE" w:rsidRPr="008310BE" w:rsidRDefault="008310BE" w:rsidP="0099546D">
      <w:pPr>
        <w:numPr>
          <w:ilvl w:val="0"/>
          <w:numId w:val="54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тестирование бухгалтерского персонала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51. Какие из приведенных ниже сопутствующих аудиту услуг совместимы с проведением у аудируемого субъекта обязательной аудиторской проверки во всех случаях:</w:t>
      </w:r>
    </w:p>
    <w:p w:rsidR="008310BE" w:rsidRPr="008310BE" w:rsidRDefault="008310BE" w:rsidP="0099546D">
      <w:pPr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составление бухгалтерской отчетности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постановка бухгалтерского учета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восстановление бухгалтерского учета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5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ведение бухгалтерского учета.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 xml:space="preserve">52. Определите услугу, относящуюся к услугам действия. </w:t>
      </w:r>
    </w:p>
    <w:p w:rsidR="008310BE" w:rsidRPr="008310BE" w:rsidRDefault="008310BE" w:rsidP="0099546D">
      <w:pPr>
        <w:pStyle w:val="af8"/>
        <w:numPr>
          <w:ilvl w:val="0"/>
          <w:numId w:val="84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контроль ведения учёта;</w:t>
      </w:r>
    </w:p>
    <w:p w:rsidR="008310BE" w:rsidRPr="008310BE" w:rsidRDefault="008310BE" w:rsidP="0099546D">
      <w:pPr>
        <w:pStyle w:val="af8"/>
        <w:numPr>
          <w:ilvl w:val="0"/>
          <w:numId w:val="84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контроль начисления и уплаты налогов;</w:t>
      </w:r>
    </w:p>
    <w:p w:rsidR="008310BE" w:rsidRPr="008310BE" w:rsidRDefault="008310BE" w:rsidP="0099546D">
      <w:pPr>
        <w:pStyle w:val="af8"/>
        <w:numPr>
          <w:ilvl w:val="0"/>
          <w:numId w:val="84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издание методических рекомендаций;</w:t>
      </w:r>
    </w:p>
    <w:p w:rsidR="008310BE" w:rsidRPr="008310BE" w:rsidRDefault="008310BE" w:rsidP="0099546D">
      <w:pPr>
        <w:pStyle w:val="af8"/>
        <w:numPr>
          <w:ilvl w:val="0"/>
          <w:numId w:val="84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услуги по созданию документов, не созданных ранее экономическим субъектом.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53. Является ли сопутствующей аудиту услугой налоговое консультирование?</w:t>
      </w:r>
    </w:p>
    <w:p w:rsidR="008310BE" w:rsidRPr="008310BE" w:rsidRDefault="008310BE" w:rsidP="0099546D">
      <w:pPr>
        <w:numPr>
          <w:ilvl w:val="0"/>
          <w:numId w:val="5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нет, аудитор занимается исключительно вопросами организации и ведения бухгалтерского учета;</w:t>
      </w:r>
    </w:p>
    <w:p w:rsidR="008310BE" w:rsidRPr="008310BE" w:rsidRDefault="008310BE" w:rsidP="0099546D">
      <w:pPr>
        <w:numPr>
          <w:ilvl w:val="0"/>
          <w:numId w:val="57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54. Укажите сопутствующие аудиту услуги, совместимые с проведением у экономического субъекта обязательной аудиторской проверки:</w:t>
      </w:r>
    </w:p>
    <w:p w:rsidR="008310BE" w:rsidRPr="008310BE" w:rsidRDefault="008310BE" w:rsidP="0099546D">
      <w:pPr>
        <w:numPr>
          <w:ilvl w:val="0"/>
          <w:numId w:val="5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услуги по восстановлению бухгалтерского учета</w:t>
      </w:r>
      <w:r w:rsidRPr="008310BE">
        <w:rPr>
          <w:color w:val="000000"/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услуги по составлению налоговых деклараций</w:t>
      </w:r>
      <w:r w:rsidRPr="008310BE">
        <w:rPr>
          <w:color w:val="000000"/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5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услуги по составлению бухгалтерской отчетности;</w:t>
      </w:r>
    </w:p>
    <w:p w:rsidR="008310BE" w:rsidRPr="008310BE" w:rsidRDefault="008310BE" w:rsidP="0099546D">
      <w:pPr>
        <w:numPr>
          <w:ilvl w:val="0"/>
          <w:numId w:val="5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услуги по анализу финансовой и хозяйственной деятельности.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55. Какие услуги, по вашему мнению, не в праве оказывать аудитор?</w:t>
      </w:r>
    </w:p>
    <w:p w:rsidR="008310BE" w:rsidRPr="008310BE" w:rsidRDefault="008310BE" w:rsidP="0099546D">
      <w:pPr>
        <w:numPr>
          <w:ilvl w:val="0"/>
          <w:numId w:val="5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консультирование клиента по размещению своих активов в ценные бумаги;</w:t>
      </w:r>
    </w:p>
    <w:p w:rsidR="008310BE" w:rsidRPr="008310BE" w:rsidRDefault="008310BE" w:rsidP="0099546D">
      <w:pPr>
        <w:numPr>
          <w:ilvl w:val="0"/>
          <w:numId w:val="5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оценка объектов недвижимости;</w:t>
      </w:r>
    </w:p>
    <w:p w:rsidR="008310BE" w:rsidRPr="008310BE" w:rsidRDefault="008310BE" w:rsidP="0099546D">
      <w:pPr>
        <w:numPr>
          <w:ilvl w:val="0"/>
          <w:numId w:val="5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помощь в восстановлении бухгалтерского учета во время проведения аудита;</w:t>
      </w:r>
    </w:p>
    <w:p w:rsidR="008310BE" w:rsidRPr="008310BE" w:rsidRDefault="008310BE" w:rsidP="0099546D">
      <w:pPr>
        <w:numPr>
          <w:ilvl w:val="0"/>
          <w:numId w:val="5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участие в арбитражных спорах.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56. Определите из ниже перечисленных сопутствующих услуг один вид услуг, совместимый с проведением у экономического субъекта обязательной аудиторской проверки в соответствии с Правилом (стандартом) аудиторской деятельности «Характеристика сопутствующих аудиту услуг и требования, предъявляемые к ним»</w:t>
      </w:r>
    </w:p>
    <w:p w:rsidR="008310BE" w:rsidRPr="008310BE" w:rsidRDefault="008310BE" w:rsidP="0099546D">
      <w:pPr>
        <w:numPr>
          <w:ilvl w:val="0"/>
          <w:numId w:val="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составление налоговых деклараций;</w:t>
      </w:r>
    </w:p>
    <w:p w:rsidR="008310BE" w:rsidRPr="008310BE" w:rsidRDefault="008310BE" w:rsidP="0099546D">
      <w:pPr>
        <w:numPr>
          <w:ilvl w:val="0"/>
          <w:numId w:val="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составление бухгалтерской отчетности;</w:t>
      </w:r>
    </w:p>
    <w:p w:rsidR="008310BE" w:rsidRPr="008310BE" w:rsidRDefault="008310BE" w:rsidP="0099546D">
      <w:pPr>
        <w:numPr>
          <w:ilvl w:val="0"/>
          <w:numId w:val="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восстановление бухгалтерского учета;</w:t>
      </w:r>
    </w:p>
    <w:p w:rsidR="008310BE" w:rsidRPr="008310BE" w:rsidRDefault="008310BE" w:rsidP="0099546D">
      <w:pPr>
        <w:numPr>
          <w:ilvl w:val="0"/>
          <w:numId w:val="85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оценка экономических и инвестиционных проектов, экономической безопасности систем бухгалтерского учета и внутреннего контроля экономического субъекта.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 xml:space="preserve">57. Определите из перечисленных сопутствующих аудиту услуг, один вид услуг несовместимый с проведением у экономического субъекта обязательной аудиторской проверки в соответствии с Правилом "Характеристика сопутствующих аудиту услуг и требования, предъявляемые к ним". </w:t>
      </w:r>
    </w:p>
    <w:p w:rsidR="008310BE" w:rsidRPr="008310BE" w:rsidRDefault="008310BE" w:rsidP="0099546D">
      <w:pPr>
        <w:numPr>
          <w:ilvl w:val="0"/>
          <w:numId w:val="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анализ хозяйственной и финансовой деятельности;</w:t>
      </w:r>
    </w:p>
    <w:p w:rsidR="008310BE" w:rsidRPr="008310BE" w:rsidRDefault="008310BE" w:rsidP="0099546D">
      <w:pPr>
        <w:numPr>
          <w:ilvl w:val="0"/>
          <w:numId w:val="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составление бухгалтерской отчетности;</w:t>
      </w:r>
    </w:p>
    <w:p w:rsidR="008310BE" w:rsidRPr="008310BE" w:rsidRDefault="008310BE" w:rsidP="0099546D">
      <w:pPr>
        <w:numPr>
          <w:ilvl w:val="0"/>
          <w:numId w:val="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представление интересов экономического субъекта по доверенности перед третьими лицами;</w:t>
      </w:r>
    </w:p>
    <w:p w:rsidR="008310BE" w:rsidRPr="008310BE" w:rsidRDefault="008310BE" w:rsidP="0099546D">
      <w:pPr>
        <w:numPr>
          <w:ilvl w:val="0"/>
          <w:numId w:val="8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контроль ведения учета и составления отчетности.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 xml:space="preserve">58. Оцените услугу, которая несовместима с проведением у экономического субъекта обязательной аудиторской проверки. </w:t>
      </w:r>
    </w:p>
    <w:p w:rsidR="008310BE" w:rsidRPr="008310BE" w:rsidRDefault="008310BE" w:rsidP="0099546D">
      <w:pPr>
        <w:pStyle w:val="af8"/>
        <w:numPr>
          <w:ilvl w:val="0"/>
          <w:numId w:val="87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составление налоговых деклараций;</w:t>
      </w:r>
    </w:p>
    <w:p w:rsidR="008310BE" w:rsidRPr="008310BE" w:rsidRDefault="008310BE" w:rsidP="0099546D">
      <w:pPr>
        <w:pStyle w:val="af8"/>
        <w:numPr>
          <w:ilvl w:val="0"/>
          <w:numId w:val="87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информационное обслуживание;</w:t>
      </w:r>
    </w:p>
    <w:p w:rsidR="008310BE" w:rsidRPr="008310BE" w:rsidRDefault="008310BE" w:rsidP="0099546D">
      <w:pPr>
        <w:pStyle w:val="af8"/>
        <w:numPr>
          <w:ilvl w:val="0"/>
          <w:numId w:val="87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тестирование бухгалтерского персонала;</w:t>
      </w:r>
    </w:p>
    <w:p w:rsidR="008310BE" w:rsidRPr="008310BE" w:rsidRDefault="008310BE" w:rsidP="0099546D">
      <w:pPr>
        <w:pStyle w:val="af8"/>
        <w:numPr>
          <w:ilvl w:val="0"/>
          <w:numId w:val="87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 xml:space="preserve"> компьютеризация бухгалтерского учёта. 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 xml:space="preserve">59. Определите положения, которые необходимо выполнять аудиторской организации при оказании услуг сопутствующих аудиту в соответствии с Правилом «Характеристика сопутствующих аудиту услуг и требования, предъявляемые к ним». </w:t>
      </w:r>
    </w:p>
    <w:p w:rsidR="008310BE" w:rsidRPr="008310BE" w:rsidRDefault="008310BE" w:rsidP="0099546D">
      <w:pPr>
        <w:numPr>
          <w:ilvl w:val="0"/>
          <w:numId w:val="8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рекомендуется подготовить типовые формы отчетности по наиболее часто выполняемым видам работ или услуг;</w:t>
      </w:r>
    </w:p>
    <w:p w:rsidR="008310BE" w:rsidRPr="008310BE" w:rsidRDefault="008310BE" w:rsidP="0099546D">
      <w:pPr>
        <w:numPr>
          <w:ilvl w:val="0"/>
          <w:numId w:val="8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определить границы ответственности аудиторской организации и экономического субъекта;</w:t>
      </w:r>
    </w:p>
    <w:p w:rsidR="008310BE" w:rsidRPr="008310BE" w:rsidRDefault="008310BE" w:rsidP="0099546D">
      <w:pPr>
        <w:numPr>
          <w:ilvl w:val="0"/>
          <w:numId w:val="83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разработать внутренние стандарты по услугам, сопутствующим аудиту;</w:t>
      </w:r>
    </w:p>
    <w:p w:rsidR="008310BE" w:rsidRPr="008310BE" w:rsidRDefault="008310BE" w:rsidP="0099546D">
      <w:pPr>
        <w:numPr>
          <w:ilvl w:val="0"/>
          <w:numId w:val="83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приобрести лицензию на оказание услуг, сопутствующих аудиту.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60. Аудиторская фирма заключила с организацией договор на восстановление учета. Выполнила эту работу. Затем заключила договор с этой же организацией на обязательный аудит и выдала безоговорочно положительное аудиторское заключение. Оцените ситуацию:</w:t>
      </w:r>
    </w:p>
    <w:p w:rsidR="008310BE" w:rsidRPr="008310BE" w:rsidRDefault="008310BE" w:rsidP="0099546D">
      <w:pPr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было бы лучше, если бы эти два вида работ выполнили разные аудиторы этой аудиторской организации</w:t>
      </w:r>
      <w:r w:rsidRPr="008310BE">
        <w:rPr>
          <w:sz w:val="28"/>
          <w:szCs w:val="28"/>
        </w:rPr>
        <w:t>;</w:t>
      </w:r>
      <w:r w:rsidRPr="008310BE">
        <w:rPr>
          <w:color w:val="000000"/>
          <w:sz w:val="28"/>
          <w:szCs w:val="28"/>
        </w:rPr>
        <w:t xml:space="preserve"> </w:t>
      </w:r>
    </w:p>
    <w:p w:rsidR="008310BE" w:rsidRPr="008310BE" w:rsidRDefault="008310BE" w:rsidP="0099546D">
      <w:pPr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так можно: восстановление учета - одна из услуг, оказываемых аудиторскими фирмами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так не разрешается.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61. Может ли аудитор оказывать профессиональные услуги, если он является работником проверяемого экономического субъекта?</w:t>
      </w:r>
    </w:p>
    <w:p w:rsidR="008310BE" w:rsidRPr="008310BE" w:rsidRDefault="008310BE" w:rsidP="0099546D">
      <w:pPr>
        <w:numPr>
          <w:ilvl w:val="0"/>
          <w:numId w:val="6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6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нет;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62. Может ли аудитор оказывать профессиональные услуги, если он является учредителем проверяемого экономического субъекта?</w:t>
      </w:r>
    </w:p>
    <w:p w:rsidR="008310BE" w:rsidRPr="008310BE" w:rsidRDefault="008310BE" w:rsidP="0099546D">
      <w:pPr>
        <w:numPr>
          <w:ilvl w:val="0"/>
          <w:numId w:val="6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6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нет.</w:t>
      </w:r>
    </w:p>
    <w:p w:rsidR="008310BE" w:rsidRPr="008310BE" w:rsidRDefault="008310BE" w:rsidP="0099546D">
      <w:pPr>
        <w:ind w:firstLine="709"/>
        <w:rPr>
          <w:sz w:val="28"/>
          <w:szCs w:val="28"/>
        </w:rPr>
      </w:pPr>
      <w:r w:rsidRPr="008310BE">
        <w:rPr>
          <w:b/>
          <w:sz w:val="28"/>
          <w:szCs w:val="28"/>
        </w:rPr>
        <w:t>63. Может ли аудитор оказывать профессиональные услуги, если его родственник входит в состав совета директоров проверяемого экономического</w:t>
      </w:r>
      <w:r w:rsidRPr="008310BE">
        <w:rPr>
          <w:sz w:val="28"/>
          <w:szCs w:val="28"/>
        </w:rPr>
        <w:t xml:space="preserve"> </w:t>
      </w:r>
      <w:r w:rsidRPr="008310BE">
        <w:rPr>
          <w:b/>
          <w:sz w:val="28"/>
          <w:szCs w:val="28"/>
        </w:rPr>
        <w:t>субъекта?</w:t>
      </w:r>
    </w:p>
    <w:p w:rsidR="008310BE" w:rsidRPr="008310BE" w:rsidRDefault="008310BE" w:rsidP="0099546D">
      <w:pPr>
        <w:numPr>
          <w:ilvl w:val="3"/>
          <w:numId w:val="6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3"/>
          <w:numId w:val="6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64. Аудиторские фирмы не могут заниматься:</w:t>
      </w:r>
    </w:p>
    <w:p w:rsidR="008310BE" w:rsidRPr="008310BE" w:rsidRDefault="008310BE" w:rsidP="0099546D">
      <w:pPr>
        <w:numPr>
          <w:ilvl w:val="0"/>
          <w:numId w:val="6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предпринимательской деятельностью по направлению, прямо совпадающему с направлением деятельности;</w:t>
      </w:r>
    </w:p>
    <w:p w:rsidR="008310BE" w:rsidRPr="008310BE" w:rsidRDefault="008310BE" w:rsidP="0099546D">
      <w:pPr>
        <w:numPr>
          <w:ilvl w:val="0"/>
          <w:numId w:val="6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проверяемых экономических субъектов;</w:t>
      </w:r>
    </w:p>
    <w:p w:rsidR="008310BE" w:rsidRPr="008310BE" w:rsidRDefault="008310BE" w:rsidP="0099546D">
      <w:pPr>
        <w:numPr>
          <w:ilvl w:val="0"/>
          <w:numId w:val="6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какой-либо предпринимательской деятельностью, кроме аудиторской и другой, связанной с ней, деятельностью;</w:t>
      </w:r>
    </w:p>
    <w:p w:rsidR="008310BE" w:rsidRPr="008310BE" w:rsidRDefault="008310BE" w:rsidP="0099546D">
      <w:pPr>
        <w:numPr>
          <w:ilvl w:val="0"/>
          <w:numId w:val="6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производственной и торговой деятельностью;</w:t>
      </w:r>
    </w:p>
    <w:p w:rsidR="008310BE" w:rsidRPr="008310BE" w:rsidRDefault="008310BE" w:rsidP="0099546D">
      <w:pPr>
        <w:numPr>
          <w:ilvl w:val="0"/>
          <w:numId w:val="6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предпринимательской деятельностью направленной на анализ и поиск оптимальных путей реализации продукции (работ, услуг) экономического субъекта.</w:t>
      </w: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65. Аудиторская проверка может проводиться:</w:t>
      </w:r>
    </w:p>
    <w:p w:rsidR="008310BE" w:rsidRPr="008310BE" w:rsidRDefault="008310BE" w:rsidP="0099546D">
      <w:pPr>
        <w:numPr>
          <w:ilvl w:val="0"/>
          <w:numId w:val="7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аудиторами, являющимися учредителями, собственниками, акционерами, руководителями и иными должностными лицами проверяемого экономического субъекта;</w:t>
      </w:r>
    </w:p>
    <w:p w:rsidR="008310BE" w:rsidRPr="008310BE" w:rsidRDefault="008310BE" w:rsidP="0099546D">
      <w:pPr>
        <w:numPr>
          <w:ilvl w:val="0"/>
          <w:numId w:val="7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аудиторскими фирмами: в отношении экономических субъектов, являющихся их учредителями, собственниками, акционерами, кредиторами, страховщиками, а также в отношении, которых эти аудиторские фирмы являются учредителями, собственниками, акционерами;</w:t>
      </w:r>
    </w:p>
    <w:p w:rsidR="008310BE" w:rsidRPr="008310BE" w:rsidRDefault="008310BE" w:rsidP="0099546D">
      <w:pPr>
        <w:numPr>
          <w:ilvl w:val="0"/>
          <w:numId w:val="7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аудиторами и аудиторскими фирмами, оказывавшими данному экономическому субъекту услуги по восстановлению и ведению бухгалтерского учета, а также составлению финансовой отчетности;</w:t>
      </w:r>
    </w:p>
    <w:p w:rsidR="008310BE" w:rsidRPr="008310BE" w:rsidRDefault="008310BE" w:rsidP="0099546D">
      <w:pPr>
        <w:numPr>
          <w:ilvl w:val="0"/>
          <w:numId w:val="7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проверка не может проводиться во всех вышеуказанных случаях.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66. Аудиторская фирма  решила совмещать аудиторский бизнес с бизнесом в сфере торговли. Есть ли ограничения в этой области?</w:t>
      </w:r>
    </w:p>
    <w:p w:rsidR="008310BE" w:rsidRPr="008310BE" w:rsidRDefault="008310BE" w:rsidP="0099546D">
      <w:pPr>
        <w:numPr>
          <w:ilvl w:val="0"/>
          <w:numId w:val="6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нет; аудит – это разновидность обычного предпринимательства;</w:t>
      </w:r>
    </w:p>
    <w:p w:rsidR="008310BE" w:rsidRPr="008310BE" w:rsidRDefault="008310BE" w:rsidP="0099546D">
      <w:pPr>
        <w:numPr>
          <w:ilvl w:val="0"/>
          <w:numId w:val="6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запрещено;</w:t>
      </w:r>
    </w:p>
    <w:p w:rsidR="008310BE" w:rsidRPr="008310BE" w:rsidRDefault="008310BE" w:rsidP="0099546D">
      <w:pPr>
        <w:numPr>
          <w:ilvl w:val="0"/>
          <w:numId w:val="6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для операций с перепродажей товаров ограничений для аудиторов нет.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67. Аудиторская организация решила совмещать аудиторский бизнес с бизнесом в сфере недвижимости. Есть ли ограничения в этой области:</w:t>
      </w:r>
    </w:p>
    <w:p w:rsidR="008310BE" w:rsidRPr="008310BE" w:rsidRDefault="008310BE" w:rsidP="0099546D">
      <w:pPr>
        <w:numPr>
          <w:ilvl w:val="0"/>
          <w:numId w:val="64"/>
        </w:numPr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для операций с недвижимостью ограничений для аудиторов нет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64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это запрещено</w:t>
      </w:r>
      <w:r w:rsidRPr="008310BE">
        <w:rPr>
          <w:sz w:val="28"/>
          <w:szCs w:val="28"/>
        </w:rPr>
        <w:t>;</w:t>
      </w:r>
      <w:r w:rsidRPr="008310BE">
        <w:rPr>
          <w:color w:val="000000"/>
          <w:sz w:val="28"/>
          <w:szCs w:val="28"/>
        </w:rPr>
        <w:t xml:space="preserve"> </w:t>
      </w:r>
    </w:p>
    <w:p w:rsidR="008310BE" w:rsidRPr="008310BE" w:rsidRDefault="008310BE" w:rsidP="0099546D">
      <w:pPr>
        <w:numPr>
          <w:ilvl w:val="0"/>
          <w:numId w:val="64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нет, аудит - это разновидность обычного предпринимательства.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68. По окончании договора на проведение аудиторской проверки контролируемая организация сделала аудиторской фирме выгодное предложение по предоставлению в аренду помещений. Какие возможные действия предпримет руководитель аудиторской фирмы?</w:t>
      </w:r>
    </w:p>
    <w:p w:rsidR="008310BE" w:rsidRPr="008310BE" w:rsidRDefault="008310BE" w:rsidP="0099546D">
      <w:pPr>
        <w:numPr>
          <w:ilvl w:val="0"/>
          <w:numId w:val="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отклонит предложение;</w:t>
      </w:r>
    </w:p>
    <w:p w:rsidR="008310BE" w:rsidRPr="008310BE" w:rsidRDefault="008310BE" w:rsidP="0099546D">
      <w:pPr>
        <w:numPr>
          <w:ilvl w:val="0"/>
          <w:numId w:val="76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примет предложение на условиях организации;</w:t>
      </w:r>
    </w:p>
    <w:p w:rsidR="008310BE" w:rsidRPr="008310BE" w:rsidRDefault="008310BE" w:rsidP="0099546D">
      <w:pPr>
        <w:numPr>
          <w:ilvl w:val="0"/>
          <w:numId w:val="61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примет предложение на условиях, сложившихся на рынке данных услуг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69. Аудиторы независимы от:</w:t>
      </w:r>
    </w:p>
    <w:p w:rsidR="008310BE" w:rsidRPr="008310BE" w:rsidRDefault="008310BE" w:rsidP="0099546D">
      <w:pPr>
        <w:numPr>
          <w:ilvl w:val="0"/>
          <w:numId w:val="65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только аудиторской организации;</w:t>
      </w:r>
    </w:p>
    <w:p w:rsidR="008310BE" w:rsidRPr="008310BE" w:rsidRDefault="008310BE" w:rsidP="0099546D">
      <w:pPr>
        <w:numPr>
          <w:ilvl w:val="0"/>
          <w:numId w:val="65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от аудиторской организации, от любой третьей стороны, от собственников и руководителей аудиторской организации, в которой они работают;</w:t>
      </w:r>
    </w:p>
    <w:p w:rsidR="008310BE" w:rsidRPr="008310BE" w:rsidRDefault="008310BE" w:rsidP="0099546D">
      <w:pPr>
        <w:numPr>
          <w:ilvl w:val="0"/>
          <w:numId w:val="65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законодательных актов РФ.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 xml:space="preserve">70. При проведении аудиторской проверки и составлении заключения 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аудиторы зависимы от:</w:t>
      </w:r>
    </w:p>
    <w:p w:rsidR="008310BE" w:rsidRPr="008310BE" w:rsidRDefault="008310BE" w:rsidP="0099546D">
      <w:pPr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проверяемого экономического субъекта;</w:t>
      </w:r>
    </w:p>
    <w:p w:rsidR="008310BE" w:rsidRPr="008310BE" w:rsidRDefault="008310BE" w:rsidP="0099546D">
      <w:pPr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государственных органов, поручивших им проведение проверки;</w:t>
      </w:r>
    </w:p>
    <w:p w:rsidR="008310BE" w:rsidRPr="008310BE" w:rsidRDefault="008310BE" w:rsidP="0099546D">
      <w:pPr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собственников и руководителей аудиторской фирмы;</w:t>
      </w:r>
    </w:p>
    <w:p w:rsidR="008310BE" w:rsidRPr="008310BE" w:rsidRDefault="008310BE" w:rsidP="0099546D">
      <w:pPr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участников (акционеров) проверяемого экономического субъекта;</w:t>
      </w:r>
    </w:p>
    <w:p w:rsidR="008310BE" w:rsidRPr="008310BE" w:rsidRDefault="008310BE" w:rsidP="0099546D">
      <w:pPr>
        <w:numPr>
          <w:ilvl w:val="0"/>
          <w:numId w:val="7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независимы во всех вышеуказанных.</w:t>
      </w:r>
    </w:p>
    <w:p w:rsidR="00217D90" w:rsidRDefault="00217D90" w:rsidP="0099546D">
      <w:pPr>
        <w:ind w:firstLine="709"/>
        <w:jc w:val="both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71. При проведении аудиторской проверки аудиторы:</w:t>
      </w:r>
    </w:p>
    <w:p w:rsidR="008310BE" w:rsidRPr="008310BE" w:rsidRDefault="008310BE" w:rsidP="0099546D">
      <w:pPr>
        <w:numPr>
          <w:ilvl w:val="0"/>
          <w:numId w:val="8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являются абсолютно независимыми;</w:t>
      </w:r>
    </w:p>
    <w:p w:rsidR="008310BE" w:rsidRPr="008310BE" w:rsidRDefault="008310BE" w:rsidP="0099546D">
      <w:pPr>
        <w:numPr>
          <w:ilvl w:val="0"/>
          <w:numId w:val="8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должны согласовывать свои действия с государственными органами;</w:t>
      </w:r>
    </w:p>
    <w:p w:rsidR="008310BE" w:rsidRPr="008310BE" w:rsidRDefault="008310BE" w:rsidP="0099546D">
      <w:pPr>
        <w:numPr>
          <w:ilvl w:val="0"/>
          <w:numId w:val="8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должны согласовывать свои действия с проверяемым экономическим субъектом;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4. должны согласовывать свои действия с руководителями аудиторской фирмы.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72. Из ниже перечисленных данных определите обстоятельство, наступление которого ставит под угрозу независимость аудиторской организации и ограничивает возможности привлечения специалистов к работе в качестве аудитора:</w:t>
      </w:r>
    </w:p>
    <w:p w:rsidR="008310BE" w:rsidRPr="008310BE" w:rsidRDefault="008310BE" w:rsidP="0099546D">
      <w:pPr>
        <w:numPr>
          <w:ilvl w:val="0"/>
          <w:numId w:val="6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аудиторскими организациями и индивидуальными аудиторами, оказывающими услуги без заключения договора;</w:t>
      </w:r>
    </w:p>
    <w:p w:rsidR="008310BE" w:rsidRPr="008310BE" w:rsidRDefault="008310BE" w:rsidP="0099546D">
      <w:pPr>
        <w:numPr>
          <w:ilvl w:val="0"/>
          <w:numId w:val="6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аудиторскими организациями и индивидуальными; аудиторами, оказывающими в течение трех лет, непосредственно предшествовавших проведению аудиторской проверки, услуги по восстановлению и ведению бухгалтерского учета;</w:t>
      </w:r>
    </w:p>
    <w:p w:rsidR="008310BE" w:rsidRPr="008310BE" w:rsidRDefault="008310BE" w:rsidP="0099546D">
      <w:pPr>
        <w:numPr>
          <w:ilvl w:val="0"/>
          <w:numId w:val="6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аудиторскими организациями и индивидуальными аудиторами, оказывающими в течение трех лет, непосредственно предшествовавших проведению аудиторской письменные и устные управленческие консультации;</w:t>
      </w:r>
    </w:p>
    <w:p w:rsidR="008310BE" w:rsidRPr="008310BE" w:rsidRDefault="008310BE" w:rsidP="0099546D">
      <w:pPr>
        <w:numPr>
          <w:ilvl w:val="0"/>
          <w:numId w:val="65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аудиторскими организациями и индивидуальными аудиторами, оказавшими в течение года непосредственно предшествующего проведению аудиторской проверки услуги по ведению бухгалтерского учета и составлению отчетности.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73. Организация «А» является учредителем аудиторской организации «Б», которая была приглашена для проведения обязательной аудиторской проверки организации «А». Оцените ситуацию:</w:t>
      </w:r>
    </w:p>
    <w:p w:rsidR="008310BE" w:rsidRPr="008310BE" w:rsidRDefault="008310BE" w:rsidP="0099546D">
      <w:pPr>
        <w:numPr>
          <w:ilvl w:val="0"/>
          <w:numId w:val="67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«Б» не вправе проводить аудит организации «А»;</w:t>
      </w:r>
    </w:p>
    <w:p w:rsidR="008310BE" w:rsidRPr="008310BE" w:rsidRDefault="008310BE" w:rsidP="0099546D">
      <w:pPr>
        <w:numPr>
          <w:ilvl w:val="0"/>
          <w:numId w:val="67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«Б» вправе проводить аудит организации «А»;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3. аудиторская организация «Б» вправе проводить аудит организации «А», если выбор аудиторской организации утвержден решением Совета директоров организации «А».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74. Предприятие предложило аудиторской организации заключить договор на комплексную услугу: вначале восстановить бухгалтерский учет, составить отчетность, а затем проверить и дать аудиторское заключение. Оцените ситуацию:</w:t>
      </w:r>
    </w:p>
    <w:p w:rsidR="008310BE" w:rsidRPr="008310BE" w:rsidRDefault="008310BE" w:rsidP="0099546D">
      <w:pPr>
        <w:numPr>
          <w:ilvl w:val="0"/>
          <w:numId w:val="6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это удобно обеим сторонам;</w:t>
      </w:r>
    </w:p>
    <w:p w:rsidR="008310BE" w:rsidRPr="008310BE" w:rsidRDefault="008310BE" w:rsidP="0099546D">
      <w:pPr>
        <w:numPr>
          <w:ilvl w:val="0"/>
          <w:numId w:val="68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так делать не разрешается нормативными документами по аудиту;</w:t>
      </w:r>
    </w:p>
    <w:p w:rsidR="008310BE" w:rsidRPr="008310BE" w:rsidRDefault="008310BE" w:rsidP="0099546D">
      <w:pPr>
        <w:numPr>
          <w:ilvl w:val="0"/>
          <w:numId w:val="68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все зависит от желания руководства аудиторской организации.</w:t>
      </w:r>
    </w:p>
    <w:p w:rsidR="00217D90" w:rsidRDefault="00217D90" w:rsidP="0099546D">
      <w:pPr>
        <w:ind w:firstLine="709"/>
        <w:jc w:val="both"/>
        <w:rPr>
          <w:b/>
          <w:sz w:val="28"/>
          <w:szCs w:val="28"/>
        </w:rPr>
      </w:pPr>
    </w:p>
    <w:p w:rsidR="00217D90" w:rsidRDefault="00217D90" w:rsidP="0099546D">
      <w:pPr>
        <w:ind w:firstLine="709"/>
        <w:jc w:val="both"/>
        <w:rPr>
          <w:b/>
          <w:sz w:val="28"/>
          <w:szCs w:val="28"/>
        </w:rPr>
      </w:pPr>
    </w:p>
    <w:p w:rsidR="00217D90" w:rsidRDefault="00217D90" w:rsidP="0099546D">
      <w:pPr>
        <w:ind w:firstLine="709"/>
        <w:jc w:val="both"/>
        <w:rPr>
          <w:b/>
          <w:sz w:val="28"/>
          <w:szCs w:val="28"/>
        </w:rPr>
      </w:pPr>
    </w:p>
    <w:p w:rsidR="00217D90" w:rsidRDefault="00217D90" w:rsidP="0099546D">
      <w:pPr>
        <w:ind w:firstLine="709"/>
        <w:jc w:val="both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75. Аудиторская организация «А» является учредителем организации «Б», организация «Б» является единственным учредителем организации «В». Может ли аудиторская организация «А» проводить аудиторскую проверку организаций «Б» и «В».</w:t>
      </w:r>
    </w:p>
    <w:p w:rsidR="008310BE" w:rsidRPr="008310BE" w:rsidRDefault="008310BE" w:rsidP="0099546D">
      <w:pPr>
        <w:numPr>
          <w:ilvl w:val="0"/>
          <w:numId w:val="88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не может проводить проверку ни организации «Б» и «В»;</w:t>
      </w:r>
    </w:p>
    <w:p w:rsidR="008310BE" w:rsidRPr="008310BE" w:rsidRDefault="008310BE" w:rsidP="0099546D">
      <w:pPr>
        <w:numPr>
          <w:ilvl w:val="0"/>
          <w:numId w:val="88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не может проводить проверку только организации «Б»;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3. может проводить  проверку обеих организаций.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76. Организация  пригласила для проведения аудита за 2002 год аудиторскую организацию, которая в 1998 году провела восстановление бухгалтерского учета, а в  2000 и в 2001 году вела бухгалтерский учет данной организации. Оцените ситуацию.</w:t>
      </w:r>
    </w:p>
    <w:p w:rsidR="008310BE" w:rsidRPr="008310BE" w:rsidRDefault="008310BE" w:rsidP="0099546D">
      <w:pPr>
        <w:numPr>
          <w:ilvl w:val="0"/>
          <w:numId w:val="8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это лучший вариант, так как аудиторская организация знает все особенности бухгалтерского учета аудируемого лица;</w:t>
      </w:r>
    </w:p>
    <w:p w:rsidR="008310BE" w:rsidRPr="008310BE" w:rsidRDefault="008310BE" w:rsidP="0099546D">
      <w:pPr>
        <w:numPr>
          <w:ilvl w:val="0"/>
          <w:numId w:val="8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не вправе проводить аудит данной организации за 2002 год;</w:t>
      </w:r>
    </w:p>
    <w:p w:rsidR="008310BE" w:rsidRPr="008310BE" w:rsidRDefault="008310BE" w:rsidP="0099546D">
      <w:pPr>
        <w:numPr>
          <w:ilvl w:val="0"/>
          <w:numId w:val="8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самое главное, чтобы аудиторская организация не оказывала услуги по ведению бухгалтерского учета в том отчетном периоде, за который планируется провести аудиторскую проверку.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77. В 1999 году аудиторская организация восстанавливала бухгалтерский учет организации «А». Может ли эта организация провести обязательную аудиторскую проверку организации «А» за 2003год?</w:t>
      </w:r>
    </w:p>
    <w:p w:rsidR="008310BE" w:rsidRPr="008310BE" w:rsidRDefault="008310BE" w:rsidP="0099546D">
      <w:pPr>
        <w:numPr>
          <w:ilvl w:val="0"/>
          <w:numId w:val="9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9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9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оказав такую услугу, аудиторская организация уже никогда не сможет проводить обязательный аудит.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78. Организация «А» пригласила для проведения аудита аудиторскую организацию «Б», руководитель которой владеет долей в уставном капитале организации «А». Оцените ситуацию.</w:t>
      </w:r>
    </w:p>
    <w:p w:rsidR="008310BE" w:rsidRPr="008310BE" w:rsidRDefault="008310BE" w:rsidP="0099546D">
      <w:pPr>
        <w:numPr>
          <w:ilvl w:val="0"/>
          <w:numId w:val="9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это лучший вариант, так как обе стороны заинтересованы в аудите;</w:t>
      </w:r>
    </w:p>
    <w:p w:rsidR="008310BE" w:rsidRPr="008310BE" w:rsidRDefault="008310BE" w:rsidP="0099546D">
      <w:pPr>
        <w:numPr>
          <w:ilvl w:val="0"/>
          <w:numId w:val="9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не вправе проводить аудит данной организации;</w:t>
      </w:r>
    </w:p>
    <w:p w:rsidR="008310BE" w:rsidRPr="008310BE" w:rsidRDefault="008310BE" w:rsidP="0099546D">
      <w:pPr>
        <w:numPr>
          <w:ilvl w:val="0"/>
          <w:numId w:val="91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самое главное – это высокое качество и приемлемая стоимость аудиторских услуг.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79. Организация «А» является учредителем аудиторской организации «Б» и организации «В», занимающейся торговой деятельностью. Организация «В» пригласила аудиторскую организацию «Б» для проведения аудиторской проверки. Оцените ситуацию.</w:t>
      </w:r>
    </w:p>
    <w:p w:rsidR="008310BE" w:rsidRPr="008310BE" w:rsidRDefault="008310BE" w:rsidP="0099546D">
      <w:pPr>
        <w:numPr>
          <w:ilvl w:val="0"/>
          <w:numId w:val="9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вправе провести аудиторскую проверку, так как принцип независимости при этом не нарушается;</w:t>
      </w:r>
    </w:p>
    <w:p w:rsidR="008310BE" w:rsidRPr="008310BE" w:rsidRDefault="008310BE" w:rsidP="0099546D">
      <w:pPr>
        <w:numPr>
          <w:ilvl w:val="0"/>
          <w:numId w:val="9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не вправе провести аудиторскую проверку, так как при этом принцип независимости будет нарушен;</w:t>
      </w:r>
    </w:p>
    <w:p w:rsidR="008310BE" w:rsidRPr="008310BE" w:rsidRDefault="008310BE" w:rsidP="0099546D">
      <w:pPr>
        <w:numPr>
          <w:ilvl w:val="0"/>
          <w:numId w:val="92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аудиторская организация вправе провести аудиторскую проверку, если такое решение утверждено организацией «А».</w:t>
      </w: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217D90" w:rsidRDefault="00217D90" w:rsidP="0099546D">
      <w:pPr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80. Индивидуальный предприниматель:</w:t>
      </w:r>
    </w:p>
    <w:p w:rsidR="008310BE" w:rsidRPr="008310BE" w:rsidRDefault="008310BE" w:rsidP="0099546D">
      <w:pPr>
        <w:numPr>
          <w:ilvl w:val="0"/>
          <w:numId w:val="6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 может индивидуально заниматься аудиторской деятельностью;</w:t>
      </w:r>
    </w:p>
    <w:p w:rsidR="008310BE" w:rsidRPr="008310BE" w:rsidRDefault="008310BE" w:rsidP="0099546D">
      <w:pPr>
        <w:numPr>
          <w:ilvl w:val="0"/>
          <w:numId w:val="6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может заниматься индивидуальной аудиторской деятельностью после регистрации в качестве предпринимателя;</w:t>
      </w:r>
    </w:p>
    <w:p w:rsidR="008310BE" w:rsidRPr="008310BE" w:rsidRDefault="008310BE" w:rsidP="0099546D">
      <w:pPr>
        <w:numPr>
          <w:ilvl w:val="0"/>
          <w:numId w:val="69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 xml:space="preserve">может заниматься индивидуальной аудиторской деятельностью после получения аттестата,   лицензии и  регистрации в качестве индивидуального  предпринимателя; 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4. может проводить аудит после получения аттестата, лицензии и  регистрации в качестве индивидуального  предпринимателя только на малых предприятиях и в закрытых акционерных обществах.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81. Какой вид деятельности не может осуществлять индивидуальный аудитор?</w:t>
      </w:r>
    </w:p>
    <w:p w:rsidR="008310BE" w:rsidRPr="008310BE" w:rsidRDefault="008310BE" w:rsidP="0099546D">
      <w:pPr>
        <w:numPr>
          <w:ilvl w:val="0"/>
          <w:numId w:val="7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обязательный аудит;</w:t>
      </w:r>
    </w:p>
    <w:p w:rsidR="008310BE" w:rsidRPr="008310BE" w:rsidRDefault="008310BE" w:rsidP="0099546D">
      <w:pPr>
        <w:numPr>
          <w:ilvl w:val="0"/>
          <w:numId w:val="70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проведение научно-исследовательских экспериментальных работ в области, связанной с аудиторской деятельностью;</w:t>
      </w:r>
    </w:p>
    <w:p w:rsidR="008310BE" w:rsidRPr="008310BE" w:rsidRDefault="008310BE" w:rsidP="0099546D">
      <w:pPr>
        <w:numPr>
          <w:ilvl w:val="0"/>
          <w:numId w:val="7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обучение в установленном законодательством РФ порядке специалистов в областях, связанных с аудиторской деятельностью.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82. В штате аудиторской организации с сентября 2003 года должно состоять:</w:t>
      </w:r>
    </w:p>
    <w:p w:rsidR="008310BE" w:rsidRPr="008310BE" w:rsidRDefault="008310BE" w:rsidP="0099546D">
      <w:pPr>
        <w:numPr>
          <w:ilvl w:val="0"/>
          <w:numId w:val="71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не менее двух аудиторов;</w:t>
      </w:r>
    </w:p>
    <w:p w:rsidR="008310BE" w:rsidRPr="008310BE" w:rsidRDefault="008310BE" w:rsidP="0099546D">
      <w:pPr>
        <w:numPr>
          <w:ilvl w:val="0"/>
          <w:numId w:val="71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не менее пяти аудиторов;</w:t>
      </w:r>
    </w:p>
    <w:p w:rsidR="008310BE" w:rsidRPr="008310BE" w:rsidRDefault="008310BE" w:rsidP="0099546D">
      <w:pPr>
        <w:numPr>
          <w:ilvl w:val="0"/>
          <w:numId w:val="71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число аудиторов, работающих в аудиторской организации, не имеет значения.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83. Судебно-бухгалтерские экспертизы проводятся:</w:t>
      </w:r>
    </w:p>
    <w:p w:rsidR="008310BE" w:rsidRPr="008310BE" w:rsidRDefault="008310BE" w:rsidP="0099546D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после вынесения специального постановления следственных органов, суда, арбитражного суда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 решению органов налоговой инспекции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 решению органов налоговой полиции.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84. Поручение аудиторской фирме о проведении проверки может дать:</w:t>
      </w:r>
    </w:p>
    <w:p w:rsidR="008310BE" w:rsidRPr="008310BE" w:rsidRDefault="008310BE" w:rsidP="0099546D">
      <w:pPr>
        <w:numPr>
          <w:ilvl w:val="0"/>
          <w:numId w:val="8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следователь или орган дознания – при возникновении необходимости получения дополнительных данных;</w:t>
      </w:r>
    </w:p>
    <w:p w:rsidR="008310BE" w:rsidRPr="008310BE" w:rsidRDefault="008310BE" w:rsidP="0099546D">
      <w:pPr>
        <w:numPr>
          <w:ilvl w:val="0"/>
          <w:numId w:val="8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следователь или орган дознания при наличии санкции прокурора;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следователь или орган дознания при наличии санкции прокурора и возбужденного уголовного дела.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85. Государственный орган, поручивший проведение проверки и руководство аудиторской организации, в которой работает аудитор, убедительно просили аудитора подтвердить представленные ему для экспертизы материалы. Аудитор удовлетворил их настоятельную просьбу. Оцените ситуацию.</w:t>
      </w:r>
    </w:p>
    <w:p w:rsidR="008310BE" w:rsidRPr="008310BE" w:rsidRDefault="008310BE" w:rsidP="0099546D">
      <w:pPr>
        <w:numPr>
          <w:ilvl w:val="0"/>
          <w:numId w:val="8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аудитор поступил неверно, он должен быть независим от проверяемого субъекта, от любой третьей стороны, от руководителя аудиторской фирмы н объективно подходить к экспертизе;</w:t>
      </w:r>
    </w:p>
    <w:p w:rsidR="008310BE" w:rsidRPr="008310BE" w:rsidRDefault="008310BE" w:rsidP="0099546D">
      <w:pPr>
        <w:numPr>
          <w:ilvl w:val="0"/>
          <w:numId w:val="8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государственный орган - это орган управления и власти, ему необходимо подчиняться, тем более, если об этом просит и руководство аудиторской фирмы;</w:t>
      </w:r>
    </w:p>
    <w:p w:rsidR="008310BE" w:rsidRPr="008310BE" w:rsidRDefault="008310BE" w:rsidP="0099546D">
      <w:pPr>
        <w:pStyle w:val="af8"/>
        <w:numPr>
          <w:ilvl w:val="0"/>
          <w:numId w:val="82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аудиторы не обязаны выполнять поручения госорганов.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86. Повторные аудиторские проверки экономического субъекта по тем же основаниям по поручению государственных органов производятся:</w:t>
      </w:r>
    </w:p>
    <w:p w:rsidR="008310BE" w:rsidRPr="008310BE" w:rsidRDefault="008310BE" w:rsidP="0099546D">
      <w:pPr>
        <w:numPr>
          <w:ilvl w:val="0"/>
          <w:numId w:val="72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за счет средств проверяемых экономических субъектов и теми же аудиторами;</w:t>
      </w:r>
    </w:p>
    <w:p w:rsidR="008310BE" w:rsidRPr="008310BE" w:rsidRDefault="008310BE" w:rsidP="0099546D">
      <w:pPr>
        <w:numPr>
          <w:ilvl w:val="0"/>
          <w:numId w:val="72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за счет средств проверяемых экономических субъектов и не могут проводиться теми же аудиторами;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3. за счет бюджетных средств и  не могут проводиться теми же аудиторами.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87. Оплата работы аудитора (аудиторской фирмы) при проведении проверки по поручению органа дознания, прокурора, следователя осуществляется:</w:t>
      </w:r>
    </w:p>
    <w:p w:rsidR="008310BE" w:rsidRPr="008310BE" w:rsidRDefault="008310BE" w:rsidP="0099546D">
      <w:pPr>
        <w:numPr>
          <w:ilvl w:val="0"/>
          <w:numId w:val="73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за счет бюджетных средств по ставкам, согласованным между органом, выдавшим поручение и аудиторской фирмой;</w:t>
      </w:r>
    </w:p>
    <w:p w:rsidR="008310BE" w:rsidRPr="008310BE" w:rsidRDefault="008310BE" w:rsidP="0099546D">
      <w:pPr>
        <w:numPr>
          <w:ilvl w:val="0"/>
          <w:numId w:val="73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за счет проверяемого экономического субъекта, по ставкам, согласованным между органом, выдавшим поручение и аудиторской фирмой</w:t>
      </w:r>
    </w:p>
    <w:p w:rsidR="008310BE" w:rsidRPr="008310BE" w:rsidRDefault="008310BE" w:rsidP="0099546D">
      <w:pPr>
        <w:pStyle w:val="af8"/>
        <w:spacing w:after="0"/>
        <w:ind w:firstLine="709"/>
        <w:rPr>
          <w:sz w:val="28"/>
          <w:szCs w:val="28"/>
        </w:rPr>
      </w:pPr>
      <w:r w:rsidRPr="008310BE">
        <w:rPr>
          <w:sz w:val="28"/>
          <w:szCs w:val="28"/>
        </w:rPr>
        <w:t>3. за счет бюджетных средств по ставкам, ежегодно утверждаемым Правительством Российской Федерации с учетом средней ставки оплаты, сложившейся на рынке аудиторских услуг.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88. Фундаментальными этическими принципами аудита являются:</w:t>
      </w:r>
    </w:p>
    <w:p w:rsidR="008310BE" w:rsidRPr="008310BE" w:rsidRDefault="008310BE" w:rsidP="0099546D">
      <w:pPr>
        <w:numPr>
          <w:ilvl w:val="0"/>
          <w:numId w:val="9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порядочность, объективность, профессиональная компетентность, конфиденциальность, профессиональное поведение; </w:t>
      </w:r>
    </w:p>
    <w:p w:rsidR="008310BE" w:rsidRPr="008310BE" w:rsidRDefault="008310BE" w:rsidP="0099546D">
      <w:pPr>
        <w:numPr>
          <w:ilvl w:val="0"/>
          <w:numId w:val="9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соблюдение технических стандартов аудита;</w:t>
      </w:r>
    </w:p>
    <w:p w:rsidR="008310BE" w:rsidRPr="008310BE" w:rsidRDefault="008310BE" w:rsidP="0099546D">
      <w:pPr>
        <w:numPr>
          <w:ilvl w:val="0"/>
          <w:numId w:val="95"/>
        </w:numPr>
        <w:tabs>
          <w:tab w:val="clear" w:pos="720"/>
          <w:tab w:val="num" w:pos="0"/>
          <w:tab w:val="left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все вышеизложенное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89. Каким из перечисленных ниже этических принципов деятельности аудитор должен непременно руководствоваться:</w:t>
      </w:r>
    </w:p>
    <w:p w:rsidR="008310BE" w:rsidRPr="008310BE" w:rsidRDefault="008310BE" w:rsidP="0099546D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доброжелательность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профессиональное поведение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публичность отчетности.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90. Определите содержание принципа добросовестности при проведении аудита.</w:t>
      </w:r>
    </w:p>
    <w:p w:rsidR="008310BE" w:rsidRPr="008310BE" w:rsidRDefault="008310BE" w:rsidP="0099546D">
      <w:pPr>
        <w:numPr>
          <w:ilvl w:val="0"/>
          <w:numId w:val="9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 должен владеть необходимым объёмом знаний и навыков, позволяющим ему обеспечить качественное оказание услуг;</w:t>
      </w:r>
    </w:p>
    <w:p w:rsidR="008310BE" w:rsidRPr="008310BE" w:rsidRDefault="008310BE" w:rsidP="0099546D">
      <w:pPr>
        <w:numPr>
          <w:ilvl w:val="0"/>
          <w:numId w:val="9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обязательная приверженность аудитора профессиональному долгу;</w:t>
      </w:r>
    </w:p>
    <w:p w:rsidR="008310BE" w:rsidRPr="008310BE" w:rsidRDefault="008310BE" w:rsidP="0099546D">
      <w:pPr>
        <w:numPr>
          <w:ilvl w:val="0"/>
          <w:numId w:val="9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аудиторские организации обязаны обеспечить сохранность документов, получаемых или составляемых в ходе аудита;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4. обязательность оказания аудитором профессиональных услуг с должной тщательностью, внимательностью, оперативностью и надлежащим использованием своих способностей.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91. Проявление профессионального скептицизма означает, что аудитор:</w:t>
      </w:r>
    </w:p>
    <w:p w:rsidR="008310BE" w:rsidRPr="008310BE" w:rsidRDefault="008310BE" w:rsidP="0099546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при планировании аудита должен исходить из предположения того, что руководство аудируемого лица не является честным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 должен принимать во внимание устные заявления руководства аудируемого лица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должен критически оценивать весомость полученных доказательств и внимательно изучать аудиторские до</w:t>
      </w:r>
      <w:r w:rsidRPr="008310BE">
        <w:rPr>
          <w:color w:val="000000"/>
          <w:sz w:val="28"/>
          <w:szCs w:val="28"/>
        </w:rPr>
        <w:softHyphen/>
        <w:t>казательства, которые противоречат каким-либо документам и заявлениям.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92. Определите содержание принципа объективности при проведении аудита:</w:t>
      </w:r>
    </w:p>
    <w:p w:rsidR="008310BE" w:rsidRPr="008310BE" w:rsidRDefault="008310BE" w:rsidP="0099546D">
      <w:pPr>
        <w:numPr>
          <w:ilvl w:val="0"/>
          <w:numId w:val="96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 не заинтересованность, непредвзятость и беспристрастность аудитора;</w:t>
      </w:r>
    </w:p>
    <w:p w:rsidR="008310BE" w:rsidRPr="008310BE" w:rsidRDefault="008310BE" w:rsidP="0099546D">
      <w:pPr>
        <w:numPr>
          <w:ilvl w:val="0"/>
          <w:numId w:val="96"/>
        </w:numPr>
        <w:shd w:val="clear" w:color="auto" w:fill="FFFFFF"/>
        <w:tabs>
          <w:tab w:val="clear" w:pos="720"/>
          <w:tab w:val="num" w:pos="180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 должная тщательность в оказании профессиональных услуг; </w:t>
      </w:r>
    </w:p>
    <w:p w:rsidR="008310BE" w:rsidRPr="008310BE" w:rsidRDefault="008310BE" w:rsidP="0099546D">
      <w:pPr>
        <w:tabs>
          <w:tab w:val="num" w:pos="180"/>
        </w:tabs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 сочетание беспристрастности, интеллектуальной честности и отсутствие конфликта интересов.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93. Определите содержание принципа порядочности при проведении аудита:</w:t>
      </w:r>
    </w:p>
    <w:p w:rsidR="008310BE" w:rsidRPr="008310BE" w:rsidRDefault="008310BE" w:rsidP="0099546D">
      <w:pPr>
        <w:numPr>
          <w:ilvl w:val="0"/>
          <w:numId w:val="11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честность и правдивость;</w:t>
      </w:r>
    </w:p>
    <w:p w:rsidR="008310BE" w:rsidRPr="008310BE" w:rsidRDefault="008310BE" w:rsidP="0099546D">
      <w:pPr>
        <w:numPr>
          <w:ilvl w:val="0"/>
          <w:numId w:val="11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справедливое ведение дел;</w:t>
      </w:r>
    </w:p>
    <w:p w:rsidR="008310BE" w:rsidRPr="008310BE" w:rsidRDefault="008310BE" w:rsidP="0099546D">
      <w:pPr>
        <w:numPr>
          <w:ilvl w:val="0"/>
          <w:numId w:val="114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все вышеизложенное</w:t>
      </w:r>
    </w:p>
    <w:p w:rsidR="008310BE" w:rsidRPr="008310BE" w:rsidRDefault="008310BE" w:rsidP="0099546D">
      <w:pPr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94. Согласно требованиям Кодекса этики аудитор обязан:</w:t>
      </w:r>
    </w:p>
    <w:p w:rsidR="008310BE" w:rsidRPr="008310BE" w:rsidRDefault="008310BE" w:rsidP="0099546D">
      <w:pPr>
        <w:numPr>
          <w:ilvl w:val="0"/>
          <w:numId w:val="11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действовать в интересах заказчика услуг;</w:t>
      </w:r>
    </w:p>
    <w:p w:rsidR="008310BE" w:rsidRPr="008310BE" w:rsidRDefault="008310BE" w:rsidP="0099546D">
      <w:pPr>
        <w:pStyle w:val="23"/>
        <w:numPr>
          <w:ilvl w:val="0"/>
          <w:numId w:val="11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действовать в интересах общества и всех пользователей отчетности;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все вышеизложенное.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</w:p>
    <w:p w:rsidR="008310BE" w:rsidRPr="008310BE" w:rsidRDefault="008310BE" w:rsidP="0099546D">
      <w:pPr>
        <w:ind w:firstLine="709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 xml:space="preserve">95. Если аудитору при защите интересов клиента в налоговых или судебных </w:t>
      </w:r>
      <w:r w:rsidRPr="008310BE">
        <w:rPr>
          <w:b/>
          <w:sz w:val="28"/>
          <w:szCs w:val="28"/>
        </w:rPr>
        <w:t>органах</w:t>
      </w:r>
      <w:r w:rsidRPr="008310BE">
        <w:rPr>
          <w:b/>
          <w:color w:val="000000"/>
          <w:sz w:val="28"/>
          <w:szCs w:val="28"/>
        </w:rPr>
        <w:t xml:space="preserve"> стали известны факты о нарушении закона клиентом, аудитор обязан:</w:t>
      </w:r>
    </w:p>
    <w:p w:rsidR="008310BE" w:rsidRPr="008310BE" w:rsidRDefault="008310BE" w:rsidP="0099546D">
      <w:pPr>
        <w:numPr>
          <w:ilvl w:val="0"/>
          <w:numId w:val="115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отказаться от защиты интересов клиента;</w:t>
      </w:r>
    </w:p>
    <w:p w:rsidR="008310BE" w:rsidRPr="008310BE" w:rsidRDefault="008310BE" w:rsidP="0099546D">
      <w:pPr>
        <w:numPr>
          <w:ilvl w:val="0"/>
          <w:numId w:val="115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довести до сведения контролирующих органов полученную информацию;</w:t>
      </w:r>
    </w:p>
    <w:p w:rsidR="008310BE" w:rsidRPr="008310BE" w:rsidRDefault="008310BE" w:rsidP="0099546D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   продолжить защиту интересов клиента</w:t>
      </w:r>
    </w:p>
    <w:p w:rsidR="008310BE" w:rsidRPr="008310BE" w:rsidRDefault="008310BE" w:rsidP="0099546D">
      <w:pPr>
        <w:pStyle w:val="31"/>
        <w:spacing w:after="0"/>
        <w:ind w:firstLine="709"/>
        <w:rPr>
          <w:sz w:val="28"/>
          <w:szCs w:val="28"/>
        </w:rPr>
      </w:pPr>
      <w:r w:rsidRPr="008310BE">
        <w:rPr>
          <w:b/>
          <w:sz w:val="28"/>
          <w:szCs w:val="28"/>
        </w:rPr>
        <w:t>96. Может ли считаться аудитор независимым, если рассматривается вопрос о назначении аудитора на руководящую должность в</w:t>
      </w:r>
      <w:r w:rsidRPr="008310BE">
        <w:rPr>
          <w:sz w:val="28"/>
          <w:szCs w:val="28"/>
        </w:rPr>
        <w:t xml:space="preserve"> организации клиента?</w:t>
      </w:r>
    </w:p>
    <w:p w:rsidR="008310BE" w:rsidRPr="008310BE" w:rsidRDefault="008310BE" w:rsidP="0099546D">
      <w:pPr>
        <w:numPr>
          <w:ilvl w:val="0"/>
          <w:numId w:val="1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2. да.</w:t>
      </w: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97. Обязан  ли аудитор сохранять в тайне конфиденциальную информацию о делах клиентов, если непосредственные отношения с ними прекращены?</w:t>
      </w:r>
    </w:p>
    <w:p w:rsidR="008310BE" w:rsidRPr="008310BE" w:rsidRDefault="008310BE" w:rsidP="0099546D">
      <w:pPr>
        <w:numPr>
          <w:ilvl w:val="0"/>
          <w:numId w:val="1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да, обязан;</w:t>
      </w:r>
    </w:p>
    <w:p w:rsidR="008310BE" w:rsidRPr="008310BE" w:rsidRDefault="008310BE" w:rsidP="0099546D">
      <w:pPr>
        <w:numPr>
          <w:ilvl w:val="0"/>
          <w:numId w:val="11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нет, т.к. требование конфиденциальности  действует  лишь при наличии продолжающихся отношений с клиентом;</w:t>
      </w:r>
    </w:p>
    <w:p w:rsidR="008310BE" w:rsidRPr="008310BE" w:rsidRDefault="008310BE" w:rsidP="0099546D">
      <w:pPr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 по усмотрению аудитора.</w:t>
      </w: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 xml:space="preserve">98. Какие случаи вызывают сомнения в соблюдении профессиональной этики: </w:t>
      </w:r>
    </w:p>
    <w:p w:rsidR="008310BE" w:rsidRPr="008310BE" w:rsidRDefault="008310BE" w:rsidP="0099546D">
      <w:pPr>
        <w:numPr>
          <w:ilvl w:val="0"/>
          <w:numId w:val="119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проверка одного и того же клиента на протяжении ряда лет;</w:t>
      </w:r>
    </w:p>
    <w:p w:rsidR="008310BE" w:rsidRPr="008310BE" w:rsidRDefault="008310BE" w:rsidP="0099546D">
      <w:pPr>
        <w:numPr>
          <w:ilvl w:val="0"/>
          <w:numId w:val="119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если плата одного клиента составляет всю или большую часть годовой выручки аудитора;</w:t>
      </w:r>
    </w:p>
    <w:p w:rsidR="008310BE" w:rsidRPr="008310BE" w:rsidRDefault="008310BE" w:rsidP="0099546D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во всех перечисленных случаях.</w:t>
      </w:r>
    </w:p>
    <w:p w:rsidR="00217D90" w:rsidRDefault="00217D90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217D90" w:rsidRDefault="00217D90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pStyle w:val="31"/>
        <w:spacing w:after="0"/>
        <w:ind w:firstLine="709"/>
        <w:rPr>
          <w:sz w:val="28"/>
          <w:szCs w:val="28"/>
        </w:rPr>
      </w:pPr>
      <w:r w:rsidRPr="008310BE">
        <w:rPr>
          <w:b/>
          <w:sz w:val="28"/>
          <w:szCs w:val="28"/>
        </w:rPr>
        <w:lastRenderedPageBreak/>
        <w:t>99. Следует ли рассматривать как несовместимые действия выполнение аудитором двух или более профессиональных услуг и заданий</w:t>
      </w:r>
      <w:r w:rsidRPr="008310BE">
        <w:rPr>
          <w:sz w:val="28"/>
          <w:szCs w:val="28"/>
        </w:rPr>
        <w:t xml:space="preserve"> одновременно?</w:t>
      </w:r>
    </w:p>
    <w:p w:rsidR="008310BE" w:rsidRPr="008310BE" w:rsidRDefault="008310BE" w:rsidP="0099546D">
      <w:pPr>
        <w:numPr>
          <w:ilvl w:val="0"/>
          <w:numId w:val="12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да, т.к. аудитор будет не в состоянии обеспечить должную тщательность выполнения проверок и оказания услуг;</w:t>
      </w:r>
    </w:p>
    <w:p w:rsidR="008310BE" w:rsidRPr="008310BE" w:rsidRDefault="008310BE" w:rsidP="0099546D">
      <w:pPr>
        <w:numPr>
          <w:ilvl w:val="0"/>
          <w:numId w:val="12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нет, аудитор имеет право  на  выполнение двух или более профессиональных услуг и заданий одновременно;</w:t>
      </w:r>
    </w:p>
    <w:p w:rsidR="008310BE" w:rsidRPr="008310BE" w:rsidRDefault="008310BE" w:rsidP="0099546D">
      <w:pPr>
        <w:numPr>
          <w:ilvl w:val="0"/>
          <w:numId w:val="121"/>
        </w:numPr>
        <w:tabs>
          <w:tab w:val="clear" w:pos="720"/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все зависит от профессионализма аудитора и решения руководства аудиторской фирмы.</w:t>
      </w: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 w:rsidRPr="008310BE">
        <w:rPr>
          <w:b/>
          <w:sz w:val="28"/>
          <w:szCs w:val="28"/>
        </w:rPr>
        <w:t>100. Должен ли аудитор соблюдать требования Кодекса этики?</w:t>
      </w:r>
    </w:p>
    <w:p w:rsidR="008310BE" w:rsidRPr="008310BE" w:rsidRDefault="008310BE" w:rsidP="0099546D">
      <w:pPr>
        <w:numPr>
          <w:ilvl w:val="0"/>
          <w:numId w:val="12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120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нет;</w:t>
      </w:r>
    </w:p>
    <w:p w:rsidR="008310BE" w:rsidRPr="008310BE" w:rsidRDefault="008310BE" w:rsidP="0099546D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3.   по своему усмотрению.</w:t>
      </w:r>
    </w:p>
    <w:p w:rsidR="008310BE" w:rsidRPr="008310BE" w:rsidRDefault="008310BE" w:rsidP="0099546D">
      <w:pPr>
        <w:pStyle w:val="23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310BE">
        <w:rPr>
          <w:b/>
          <w:sz w:val="28"/>
          <w:szCs w:val="28"/>
        </w:rPr>
        <w:t>1. Каким документом в настоящее время определены правовые основы аудиторской деятельности:</w:t>
      </w:r>
    </w:p>
    <w:p w:rsidR="008310BE" w:rsidRPr="008310BE" w:rsidRDefault="008310BE" w:rsidP="0099546D">
      <w:pPr>
        <w:numPr>
          <w:ilvl w:val="0"/>
          <w:numId w:val="122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Федеральным законом Российской Федерации «О бухгалтерском учете»;</w:t>
      </w:r>
    </w:p>
    <w:p w:rsidR="008310BE" w:rsidRPr="008310BE" w:rsidRDefault="008310BE" w:rsidP="0099546D">
      <w:pPr>
        <w:numPr>
          <w:ilvl w:val="0"/>
          <w:numId w:val="122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Федеральным законом Российской Федерации «Об аудиторской деятельности»;</w:t>
      </w:r>
    </w:p>
    <w:p w:rsidR="008310BE" w:rsidRPr="008310BE" w:rsidRDefault="008310BE" w:rsidP="0099546D">
      <w:pPr>
        <w:numPr>
          <w:ilvl w:val="0"/>
          <w:numId w:val="122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sz w:val="28"/>
          <w:szCs w:val="28"/>
        </w:rPr>
        <w:t>Временными правилами аудиторской деятельности в Российской Федерации.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310BE">
        <w:rPr>
          <w:b/>
          <w:sz w:val="28"/>
          <w:szCs w:val="28"/>
        </w:rPr>
        <w:t>2. Государственное регулирование аудиторской деятельности осуществляет:</w:t>
      </w:r>
    </w:p>
    <w:p w:rsidR="008310BE" w:rsidRPr="008310BE" w:rsidRDefault="008310BE" w:rsidP="0099546D">
      <w:pPr>
        <w:numPr>
          <w:ilvl w:val="0"/>
          <w:numId w:val="123"/>
        </w:numPr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Уполномоченный федеральный орган исполнительской власти;</w:t>
      </w:r>
    </w:p>
    <w:p w:rsidR="008310BE" w:rsidRPr="008310BE" w:rsidRDefault="008310BE" w:rsidP="0099546D">
      <w:pPr>
        <w:numPr>
          <w:ilvl w:val="0"/>
          <w:numId w:val="123"/>
        </w:numPr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Совет по аудиторской деятельности;</w:t>
      </w:r>
    </w:p>
    <w:p w:rsidR="008310BE" w:rsidRPr="008310BE" w:rsidRDefault="008310BE" w:rsidP="0099546D">
      <w:pPr>
        <w:numPr>
          <w:ilvl w:val="0"/>
          <w:numId w:val="12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Правительство РФ.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Pr="008310BE">
        <w:rPr>
          <w:b/>
          <w:color w:val="000000"/>
          <w:sz w:val="28"/>
          <w:szCs w:val="28"/>
        </w:rPr>
        <w:t>3. Уполномоченным федеральным органом государственного регулирования аудиторской деятельности является:</w:t>
      </w:r>
    </w:p>
    <w:p w:rsidR="008310BE" w:rsidRPr="008310BE" w:rsidRDefault="008310BE" w:rsidP="0099546D">
      <w:pPr>
        <w:numPr>
          <w:ilvl w:val="0"/>
          <w:numId w:val="12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Правительство РФ;</w:t>
      </w:r>
    </w:p>
    <w:p w:rsidR="008310BE" w:rsidRPr="008310BE" w:rsidRDefault="008310BE" w:rsidP="0099546D">
      <w:pPr>
        <w:numPr>
          <w:ilvl w:val="0"/>
          <w:numId w:val="12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Министерство финансов РФ;</w:t>
      </w:r>
    </w:p>
    <w:p w:rsidR="008310BE" w:rsidRPr="008310BE" w:rsidRDefault="008310BE" w:rsidP="0099546D">
      <w:pPr>
        <w:numPr>
          <w:ilvl w:val="0"/>
          <w:numId w:val="12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Центральный банк РФ.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310BE">
        <w:rPr>
          <w:b/>
          <w:sz w:val="28"/>
          <w:szCs w:val="28"/>
        </w:rPr>
        <w:t>4. Комиссия по аудиторской деятельности создана и действует при:</w:t>
      </w:r>
    </w:p>
    <w:p w:rsidR="008310BE" w:rsidRPr="008310BE" w:rsidRDefault="008310BE" w:rsidP="0099546D">
      <w:pPr>
        <w:numPr>
          <w:ilvl w:val="0"/>
          <w:numId w:val="12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Президенте РФ;</w:t>
      </w:r>
    </w:p>
    <w:p w:rsidR="008310BE" w:rsidRPr="008310BE" w:rsidRDefault="008310BE" w:rsidP="0099546D">
      <w:pPr>
        <w:numPr>
          <w:ilvl w:val="0"/>
          <w:numId w:val="12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Правительстве РФ;</w:t>
      </w:r>
    </w:p>
    <w:p w:rsidR="008310BE" w:rsidRPr="008310BE" w:rsidRDefault="008310BE" w:rsidP="0099546D">
      <w:pPr>
        <w:numPr>
          <w:ilvl w:val="0"/>
          <w:numId w:val="12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Министерстве финансов РФ;</w:t>
      </w:r>
    </w:p>
    <w:p w:rsidR="008310BE" w:rsidRPr="008310BE" w:rsidRDefault="008310BE" w:rsidP="0099546D">
      <w:pPr>
        <w:numPr>
          <w:ilvl w:val="0"/>
          <w:numId w:val="12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Государственной Думе.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Pr="008310BE">
        <w:rPr>
          <w:b/>
          <w:color w:val="000000"/>
          <w:sz w:val="28"/>
          <w:szCs w:val="28"/>
        </w:rPr>
        <w:t>5. Комиссия по аудиторской деятельности при Президенте РФ имеет право:</w:t>
      </w:r>
    </w:p>
    <w:p w:rsidR="008310BE" w:rsidRPr="008310BE" w:rsidRDefault="008310BE" w:rsidP="0099546D">
      <w:pPr>
        <w:numPr>
          <w:ilvl w:val="0"/>
          <w:numId w:val="12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издавать, утверждать нормативные акты, регулирующие аудиторскую деятельность в РФ;</w:t>
      </w:r>
    </w:p>
    <w:p w:rsidR="008310BE" w:rsidRPr="008310BE" w:rsidRDefault="008310BE" w:rsidP="0099546D">
      <w:pPr>
        <w:pStyle w:val="affa"/>
        <w:numPr>
          <w:ilvl w:val="0"/>
          <w:numId w:val="126"/>
        </w:numPr>
        <w:spacing w:line="240" w:lineRule="auto"/>
        <w:ind w:left="0" w:righ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представлять на рассмотрение Президента РФ и Правительства РФ проекты нормативных актов, регулирующих аудиторскую деятельность в РФ;</w:t>
      </w:r>
    </w:p>
    <w:p w:rsidR="008310BE" w:rsidRPr="008310BE" w:rsidRDefault="008310BE" w:rsidP="0099546D">
      <w:pPr>
        <w:numPr>
          <w:ilvl w:val="0"/>
          <w:numId w:val="12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выдавать (аннулировать) лицензии на осуществление аудиторской деятельности в РФ.</w:t>
      </w:r>
    </w:p>
    <w:p w:rsidR="00217D90" w:rsidRDefault="00217D90" w:rsidP="0099546D">
      <w:pPr>
        <w:pStyle w:val="af8"/>
        <w:spacing w:after="0"/>
        <w:ind w:firstLine="709"/>
        <w:rPr>
          <w:b/>
          <w:sz w:val="28"/>
          <w:szCs w:val="28"/>
        </w:rPr>
      </w:pPr>
    </w:p>
    <w:p w:rsidR="00217D90" w:rsidRDefault="00217D90" w:rsidP="0099546D">
      <w:pPr>
        <w:pStyle w:val="af8"/>
        <w:spacing w:after="0"/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Pr="008310BE">
        <w:rPr>
          <w:b/>
          <w:sz w:val="28"/>
          <w:szCs w:val="28"/>
        </w:rPr>
        <w:t>6. Функциями Совета по аудиторской деятельности при уполномоченном федеральном органе является:</w:t>
      </w:r>
    </w:p>
    <w:p w:rsidR="008310BE" w:rsidRPr="008310BE" w:rsidRDefault="008310BE" w:rsidP="0099546D">
      <w:pPr>
        <w:pStyle w:val="af8"/>
        <w:numPr>
          <w:ilvl w:val="1"/>
          <w:numId w:val="127"/>
        </w:numPr>
        <w:tabs>
          <w:tab w:val="clear" w:pos="1440"/>
          <w:tab w:val="num" w:pos="360"/>
        </w:tabs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разработка федеральных правил (стандартов) аудиторской деятельности;</w:t>
      </w:r>
    </w:p>
    <w:p w:rsidR="008310BE" w:rsidRPr="008310BE" w:rsidRDefault="008310BE" w:rsidP="0099546D">
      <w:pPr>
        <w:pStyle w:val="af8"/>
        <w:numPr>
          <w:ilvl w:val="1"/>
          <w:numId w:val="127"/>
        </w:numPr>
        <w:tabs>
          <w:tab w:val="clear" w:pos="1440"/>
          <w:tab w:val="num" w:pos="360"/>
        </w:tabs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экспертиза учебных программ обучения аудиторов и повышения их квалификации;</w:t>
      </w:r>
    </w:p>
    <w:p w:rsidR="008310BE" w:rsidRPr="008310BE" w:rsidRDefault="008310BE" w:rsidP="0099546D">
      <w:pPr>
        <w:pStyle w:val="af8"/>
        <w:numPr>
          <w:ilvl w:val="1"/>
          <w:numId w:val="127"/>
        </w:numPr>
        <w:tabs>
          <w:tab w:val="clear" w:pos="1440"/>
          <w:tab w:val="num" w:pos="360"/>
        </w:tabs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подготовка информационных, методических и учебных пособий;</w:t>
      </w:r>
    </w:p>
    <w:p w:rsidR="008310BE" w:rsidRPr="008310BE" w:rsidRDefault="008310BE" w:rsidP="0099546D">
      <w:pPr>
        <w:pStyle w:val="af8"/>
        <w:numPr>
          <w:ilvl w:val="1"/>
          <w:numId w:val="127"/>
        </w:numPr>
        <w:tabs>
          <w:tab w:val="clear" w:pos="1440"/>
          <w:tab w:val="num" w:pos="360"/>
        </w:tabs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все вышеизложенное.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107</w:t>
      </w:r>
      <w:r w:rsidRPr="008310BE">
        <w:rPr>
          <w:b/>
          <w:sz w:val="28"/>
          <w:szCs w:val="28"/>
        </w:rPr>
        <w:t xml:space="preserve">. Основной задачей Департамента организации аудиторской </w:t>
      </w:r>
      <w:r w:rsidR="00217D90" w:rsidRPr="008310BE">
        <w:rPr>
          <w:b/>
          <w:sz w:val="28"/>
          <w:szCs w:val="28"/>
        </w:rPr>
        <w:t>деятельности МФ</w:t>
      </w:r>
      <w:r w:rsidRPr="008310BE">
        <w:rPr>
          <w:b/>
          <w:sz w:val="28"/>
          <w:szCs w:val="28"/>
        </w:rPr>
        <w:t xml:space="preserve"> РФ является:</w:t>
      </w:r>
    </w:p>
    <w:p w:rsidR="008310BE" w:rsidRPr="008310BE" w:rsidRDefault="008310BE" w:rsidP="0099546D">
      <w:pPr>
        <w:numPr>
          <w:ilvl w:val="1"/>
          <w:numId w:val="126"/>
        </w:numPr>
        <w:tabs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обеспечение государственного регулирования аудиторской деятельности в РФ;</w:t>
      </w:r>
    </w:p>
    <w:p w:rsidR="008310BE" w:rsidRPr="008310BE" w:rsidRDefault="008310BE" w:rsidP="0099546D">
      <w:pPr>
        <w:numPr>
          <w:ilvl w:val="1"/>
          <w:numId w:val="126"/>
        </w:numPr>
        <w:tabs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обеспечение формирования законодательной, нормативной и методологической базы аудит;</w:t>
      </w:r>
    </w:p>
    <w:p w:rsidR="008310BE" w:rsidRPr="008310BE" w:rsidRDefault="008310BE" w:rsidP="0099546D">
      <w:pPr>
        <w:numPr>
          <w:ilvl w:val="1"/>
          <w:numId w:val="126"/>
        </w:numPr>
        <w:tabs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разработка федеральных правил (стандартов) аудиторской деятельности;</w:t>
      </w:r>
    </w:p>
    <w:p w:rsidR="008310BE" w:rsidRPr="008310BE" w:rsidRDefault="008310BE" w:rsidP="0099546D">
      <w:pPr>
        <w:numPr>
          <w:ilvl w:val="1"/>
          <w:numId w:val="126"/>
        </w:numPr>
        <w:tabs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все вышеизложенное. 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310BE">
        <w:rPr>
          <w:b/>
          <w:sz w:val="28"/>
          <w:szCs w:val="28"/>
        </w:rPr>
        <w:t xml:space="preserve">8. Основными функциями Департамента организации аудиторской </w:t>
      </w:r>
      <w:r w:rsidR="00217D90" w:rsidRPr="008310BE">
        <w:rPr>
          <w:b/>
          <w:sz w:val="28"/>
          <w:szCs w:val="28"/>
        </w:rPr>
        <w:t>деятельности МФ</w:t>
      </w:r>
      <w:r w:rsidRPr="008310BE">
        <w:rPr>
          <w:b/>
          <w:sz w:val="28"/>
          <w:szCs w:val="28"/>
        </w:rPr>
        <w:t xml:space="preserve"> РФ являются:</w:t>
      </w:r>
    </w:p>
    <w:p w:rsidR="008310BE" w:rsidRPr="008310BE" w:rsidRDefault="008310BE" w:rsidP="0099546D">
      <w:pPr>
        <w:numPr>
          <w:ilvl w:val="0"/>
          <w:numId w:val="12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разработка и реализация единой государственной политики в области  аудита в РФ;</w:t>
      </w:r>
    </w:p>
    <w:p w:rsidR="008310BE" w:rsidRPr="008310BE" w:rsidRDefault="008310BE" w:rsidP="0099546D">
      <w:pPr>
        <w:numPr>
          <w:ilvl w:val="0"/>
          <w:numId w:val="12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обеспечение формирования законодательной, нормативной и методологической базы аудит;</w:t>
      </w:r>
    </w:p>
    <w:p w:rsidR="008310BE" w:rsidRPr="008310BE" w:rsidRDefault="008310BE" w:rsidP="0099546D">
      <w:pPr>
        <w:numPr>
          <w:ilvl w:val="0"/>
          <w:numId w:val="12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разработка федеральных правил (стандартов) аудиторской деятельности;</w:t>
      </w:r>
    </w:p>
    <w:p w:rsidR="008310BE" w:rsidRPr="008310BE" w:rsidRDefault="008310BE" w:rsidP="0099546D">
      <w:pPr>
        <w:numPr>
          <w:ilvl w:val="0"/>
          <w:numId w:val="12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все вышеизложенное.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8310BE">
        <w:rPr>
          <w:b/>
          <w:sz w:val="28"/>
          <w:szCs w:val="28"/>
        </w:rPr>
        <w:t>9. Федеральные правила (стандарты) аудиторской деятельности  утверждает:</w:t>
      </w:r>
    </w:p>
    <w:p w:rsidR="008310BE" w:rsidRPr="008310BE" w:rsidRDefault="008310BE" w:rsidP="0099546D">
      <w:pPr>
        <w:pStyle w:val="af8"/>
        <w:numPr>
          <w:ilvl w:val="0"/>
          <w:numId w:val="130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Правительство РФ;</w:t>
      </w:r>
    </w:p>
    <w:p w:rsidR="008310BE" w:rsidRPr="008310BE" w:rsidRDefault="008310BE" w:rsidP="0099546D">
      <w:pPr>
        <w:pStyle w:val="af8"/>
        <w:numPr>
          <w:ilvl w:val="0"/>
          <w:numId w:val="130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Министерство финансов РФ;</w:t>
      </w:r>
    </w:p>
    <w:p w:rsidR="008310BE" w:rsidRPr="008310BE" w:rsidRDefault="008310BE" w:rsidP="0099546D">
      <w:pPr>
        <w:pStyle w:val="af8"/>
        <w:numPr>
          <w:ilvl w:val="0"/>
          <w:numId w:val="130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 xml:space="preserve">3. Департамент по аудиторской деятельности при Минфине РФ; </w:t>
      </w:r>
    </w:p>
    <w:p w:rsidR="008310BE" w:rsidRPr="008310BE" w:rsidRDefault="008310BE" w:rsidP="0099546D">
      <w:pPr>
        <w:pStyle w:val="af8"/>
        <w:numPr>
          <w:ilvl w:val="0"/>
          <w:numId w:val="130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Совета по аудиторской деятельности при уполномоченном федеральном органе.</w:t>
      </w:r>
    </w:p>
    <w:p w:rsidR="008310BE" w:rsidRPr="008310BE" w:rsidRDefault="008310BE" w:rsidP="0099546D">
      <w:pPr>
        <w:pStyle w:val="af8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310BE">
        <w:rPr>
          <w:b/>
          <w:sz w:val="28"/>
          <w:szCs w:val="28"/>
        </w:rPr>
        <w:t>0. Федеральные правила (стандарты) аудиторской деятельности являются обязательными:</w:t>
      </w:r>
    </w:p>
    <w:p w:rsidR="008310BE" w:rsidRPr="008310BE" w:rsidRDefault="008310BE" w:rsidP="0099546D">
      <w:pPr>
        <w:numPr>
          <w:ilvl w:val="0"/>
          <w:numId w:val="129"/>
        </w:numPr>
        <w:tabs>
          <w:tab w:val="clear" w:pos="1440"/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для аудиторских фирм и индивидуальных аудиторов;</w:t>
      </w:r>
    </w:p>
    <w:p w:rsidR="008310BE" w:rsidRPr="008310BE" w:rsidRDefault="008310BE" w:rsidP="0099546D">
      <w:pPr>
        <w:numPr>
          <w:ilvl w:val="0"/>
          <w:numId w:val="129"/>
        </w:numPr>
        <w:tabs>
          <w:tab w:val="clear" w:pos="1440"/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для аудируемых лиц;</w:t>
      </w:r>
    </w:p>
    <w:p w:rsidR="008310BE" w:rsidRPr="008310BE" w:rsidRDefault="008310BE" w:rsidP="0099546D">
      <w:pPr>
        <w:numPr>
          <w:ilvl w:val="0"/>
          <w:numId w:val="129"/>
        </w:numPr>
        <w:tabs>
          <w:tab w:val="clear" w:pos="1440"/>
          <w:tab w:val="num" w:pos="360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для аудиторских фирм, индивидуальных аудиторов, а также  для аудируемых лиц.</w:t>
      </w:r>
    </w:p>
    <w:p w:rsidR="008310BE" w:rsidRPr="008310BE" w:rsidRDefault="008310BE" w:rsidP="0099546D">
      <w:pPr>
        <w:pStyle w:val="af8"/>
        <w:spacing w:after="0"/>
        <w:ind w:firstLine="709"/>
        <w:rPr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112. Может ли аудиторская организация самостоятельно определять формы и методы аудита?</w:t>
      </w:r>
    </w:p>
    <w:p w:rsidR="008310BE" w:rsidRPr="008310BE" w:rsidRDefault="008310BE" w:rsidP="0099546D">
      <w:pPr>
        <w:numPr>
          <w:ilvl w:val="0"/>
          <w:numId w:val="15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формы и методы аудита строго регламентированы в Законе об аудиторской деятельности;</w:t>
      </w:r>
    </w:p>
    <w:p w:rsidR="008310BE" w:rsidRPr="008310BE" w:rsidRDefault="008310BE" w:rsidP="0099546D">
      <w:pPr>
        <w:numPr>
          <w:ilvl w:val="0"/>
          <w:numId w:val="15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ни в коем случае, это регламентируется Правилами (стандартами) аудиторской деятельности;</w:t>
      </w:r>
    </w:p>
    <w:p w:rsidR="008310BE" w:rsidRPr="008310BE" w:rsidRDefault="008310BE" w:rsidP="0099546D">
      <w:pPr>
        <w:numPr>
          <w:ilvl w:val="0"/>
          <w:numId w:val="15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да, это право аудиторской организации.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113. Определение объема работ при обязательной аудиторской проверке является предметом:</w:t>
      </w:r>
    </w:p>
    <w:p w:rsidR="008310BE" w:rsidRPr="008310BE" w:rsidRDefault="008310BE" w:rsidP="0099546D">
      <w:pPr>
        <w:numPr>
          <w:ilvl w:val="0"/>
          <w:numId w:val="15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обсуждения аудитором и руководителем проверяемой организации;</w:t>
      </w:r>
    </w:p>
    <w:p w:rsidR="008310BE" w:rsidRPr="008310BE" w:rsidRDefault="008310BE" w:rsidP="0099546D">
      <w:pPr>
        <w:numPr>
          <w:ilvl w:val="0"/>
          <w:numId w:val="15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профессионального суждения аудитора;</w:t>
      </w:r>
    </w:p>
    <w:p w:rsidR="008310BE" w:rsidRPr="008310BE" w:rsidRDefault="008310BE" w:rsidP="0099546D">
      <w:pPr>
        <w:numPr>
          <w:ilvl w:val="0"/>
          <w:numId w:val="15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пожеланий руководства проверяемой организации.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 xml:space="preserve">114. Аудиторы (аудиторские фирмы) не имеют право:                                                      </w:t>
      </w:r>
    </w:p>
    <w:p w:rsidR="008310BE" w:rsidRPr="008310BE" w:rsidRDefault="008310BE" w:rsidP="0099546D">
      <w:pPr>
        <w:pStyle w:val="afd"/>
        <w:numPr>
          <w:ilvl w:val="0"/>
          <w:numId w:val="155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проверять у экономических субъектов документацию о наличии денежных сумм, ценных бумаг;</w:t>
      </w:r>
    </w:p>
    <w:p w:rsidR="008310BE" w:rsidRPr="008310BE" w:rsidRDefault="008310BE" w:rsidP="0099546D">
      <w:pPr>
        <w:pStyle w:val="affa"/>
        <w:numPr>
          <w:ilvl w:val="0"/>
          <w:numId w:val="155"/>
        </w:numPr>
        <w:spacing w:line="240" w:lineRule="auto"/>
        <w:ind w:left="0" w:righ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получать по письменному запросу необходимую для осуществления аудиторской проверки информацию от третьих лиц;</w:t>
      </w:r>
    </w:p>
    <w:p w:rsidR="008310BE" w:rsidRPr="008310BE" w:rsidRDefault="008310BE" w:rsidP="0099546D">
      <w:pPr>
        <w:numPr>
          <w:ilvl w:val="0"/>
          <w:numId w:val="155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привлекать на договорной основе к участию в аудиторской проверке аудиторов, работающих в другихаудиторских фирмах</w:t>
      </w:r>
      <w:r w:rsidRPr="008310BE">
        <w:rPr>
          <w:color w:val="000000"/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5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отказаться от проведения аудиторской проверки в случае непредоставления проверяемым экономическим субъектом необходимой документации;</w:t>
      </w:r>
    </w:p>
    <w:p w:rsidR="008310BE" w:rsidRPr="008310BE" w:rsidRDefault="008310BE" w:rsidP="0099546D">
      <w:pPr>
        <w:numPr>
          <w:ilvl w:val="0"/>
          <w:numId w:val="155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имеют право осуществлять все перечисленные действия.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115. Имеют ли право индивидуальные аудиторы проводить обязательный аудит?</w:t>
      </w:r>
    </w:p>
    <w:p w:rsidR="008310BE" w:rsidRPr="008310BE" w:rsidRDefault="008310BE" w:rsidP="0099546D">
      <w:pPr>
        <w:ind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1.  да;</w:t>
      </w:r>
    </w:p>
    <w:p w:rsidR="008310BE" w:rsidRPr="008310BE" w:rsidRDefault="008310BE" w:rsidP="0099546D">
      <w:pPr>
        <w:ind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2.  нет.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116. Могут ли аудиторские организации отказаться от проведения аудиторской проверки или от выражения своего мнения о достоверности отчетности в аудиторском заключении в случае непредставления аудируемым лицом всей необходимой документации?</w:t>
      </w:r>
    </w:p>
    <w:p w:rsidR="008310BE" w:rsidRPr="008310BE" w:rsidRDefault="008310BE" w:rsidP="0099546D">
      <w:pPr>
        <w:numPr>
          <w:ilvl w:val="0"/>
          <w:numId w:val="15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15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15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 это неправомерно.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117. Аудиторы и аудиторские фирмы могут образовывать союзы и объединения для:</w:t>
      </w:r>
    </w:p>
    <w:p w:rsidR="008310BE" w:rsidRPr="008310BE" w:rsidRDefault="008310BE" w:rsidP="0099546D">
      <w:pPr>
        <w:numPr>
          <w:ilvl w:val="0"/>
          <w:numId w:val="157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расширения сферы своей деятельности и оказания аудиторских услуг;</w:t>
      </w:r>
    </w:p>
    <w:p w:rsidR="008310BE" w:rsidRPr="008310BE" w:rsidRDefault="008310BE" w:rsidP="0099546D">
      <w:pPr>
        <w:numPr>
          <w:ilvl w:val="0"/>
          <w:numId w:val="157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расширения и координации своей деятельности, а также оказания аудиторских услуг;</w:t>
      </w:r>
    </w:p>
    <w:p w:rsidR="008310BE" w:rsidRPr="008310BE" w:rsidRDefault="008310BE" w:rsidP="0099546D">
      <w:pPr>
        <w:numPr>
          <w:ilvl w:val="0"/>
          <w:numId w:val="157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координации своей деятельности и защиты своих профессиональных интересов.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118. Аудиторская проверка аудируемых лиц, в финансовой документации которых содержатся сведения, составляющие государственную тайну, может проводиться:</w:t>
      </w:r>
    </w:p>
    <w:p w:rsidR="008310BE" w:rsidRPr="008310BE" w:rsidRDefault="008310BE" w:rsidP="0099546D">
      <w:pPr>
        <w:numPr>
          <w:ilvl w:val="0"/>
          <w:numId w:val="15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аудиторскими организациями, в уставном капитале которых отсутствует доля, принадлежащая иностранным учредителям;</w:t>
      </w:r>
    </w:p>
    <w:p w:rsidR="008310BE" w:rsidRPr="008310BE" w:rsidRDefault="008310BE" w:rsidP="0099546D">
      <w:pPr>
        <w:pStyle w:val="31"/>
        <w:numPr>
          <w:ilvl w:val="0"/>
          <w:numId w:val="158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аудиторскими организациями, в уставном капитале которых отсутствует доля, принадлежащая иностранным учредителям и которые имеют допуск к сведениям, составляющим государственную тайну, полученный в порядке, установленном законодательством Российской Федерации.</w:t>
      </w:r>
    </w:p>
    <w:p w:rsidR="00217D90" w:rsidRDefault="00217D90" w:rsidP="0099546D">
      <w:pPr>
        <w:ind w:firstLine="709"/>
        <w:jc w:val="both"/>
        <w:rPr>
          <w:b/>
          <w:color w:val="000000"/>
          <w:sz w:val="28"/>
          <w:szCs w:val="28"/>
        </w:rPr>
      </w:pPr>
    </w:p>
    <w:p w:rsidR="00217D90" w:rsidRDefault="00217D90" w:rsidP="0099546D">
      <w:pPr>
        <w:ind w:firstLine="709"/>
        <w:jc w:val="both"/>
        <w:rPr>
          <w:b/>
          <w:color w:val="000000"/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119. В договоре на аудиторскую проверку клиент ставил задачу дать аудиторское заключение о достоверности отчетности за истекший год. Проведя проверку отчетности, аудитор запросил материалы учета и отчетности за текущий год. Руководство клиента отказало в этом аудитору. Оцените ситуацию.</w:t>
      </w:r>
    </w:p>
    <w:p w:rsidR="008310BE" w:rsidRPr="008310BE" w:rsidRDefault="008310BE" w:rsidP="0099546D">
      <w:pPr>
        <w:numPr>
          <w:ilvl w:val="0"/>
          <w:numId w:val="15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руководство клиента поступило правильно, так как действия аудитора нарушают условия договора на проведение аудита;</w:t>
      </w:r>
    </w:p>
    <w:p w:rsidR="008310BE" w:rsidRPr="008310BE" w:rsidRDefault="008310BE" w:rsidP="0099546D">
      <w:pPr>
        <w:numPr>
          <w:ilvl w:val="0"/>
          <w:numId w:val="15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 проверки информации о событиях и операциях, следующих после даты составления баланса, нет никакой необходимости для аудитора. Если нарушений в ведении учета и отчетности за истекший год не обнаружено, то можно дать положительное аудиторское заключение;</w:t>
      </w:r>
    </w:p>
    <w:p w:rsidR="008310BE" w:rsidRPr="008310BE" w:rsidRDefault="008310BE" w:rsidP="0099546D">
      <w:pPr>
        <w:numPr>
          <w:ilvl w:val="0"/>
          <w:numId w:val="15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 имеет право проверять у клиента документацию о финансово-хозяйственной деятельности в полном объеме. Данный отказ можно рассматривать как ограничение аудита;</w:t>
      </w:r>
    </w:p>
    <w:p w:rsidR="008310BE" w:rsidRPr="008310BE" w:rsidRDefault="008310BE" w:rsidP="0099546D">
      <w:pPr>
        <w:numPr>
          <w:ilvl w:val="0"/>
          <w:numId w:val="15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 не имеет права требовать информацию следующего года, если эта информация не подтверждает данные предыдущего года.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120. Не является обязанностью аудиторов и аудиторских фирм:</w:t>
      </w:r>
    </w:p>
    <w:p w:rsidR="008310BE" w:rsidRPr="008310BE" w:rsidRDefault="008310BE" w:rsidP="0099546D">
      <w:pPr>
        <w:pStyle w:val="afd"/>
        <w:numPr>
          <w:ilvl w:val="0"/>
          <w:numId w:val="160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сообщать заказчику о невозможности своего участия в проведении аудиторской проверки данного экономического субъекта;</w:t>
      </w:r>
    </w:p>
    <w:p w:rsidR="008310BE" w:rsidRPr="008310BE" w:rsidRDefault="008310BE" w:rsidP="0099546D">
      <w:pPr>
        <w:numPr>
          <w:ilvl w:val="0"/>
          <w:numId w:val="160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сообщать заказчику о необходимости привлечения к участию в проверке дополнительных аудиторов (специалистов);</w:t>
      </w:r>
    </w:p>
    <w:p w:rsidR="008310BE" w:rsidRPr="008310BE" w:rsidRDefault="008310BE" w:rsidP="0099546D">
      <w:pPr>
        <w:numPr>
          <w:ilvl w:val="0"/>
          <w:numId w:val="160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обеспечивать сохранность документов, получаемых и составляемых ими в ходе аудиторской проверки;</w:t>
      </w:r>
    </w:p>
    <w:p w:rsidR="008310BE" w:rsidRPr="008310BE" w:rsidRDefault="008310BE" w:rsidP="0099546D">
      <w:pPr>
        <w:numPr>
          <w:ilvl w:val="0"/>
          <w:numId w:val="160"/>
        </w:numPr>
        <w:tabs>
          <w:tab w:val="left" w:pos="10348"/>
        </w:tabs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предоставлять заказчику информацию о нормативных актах, на которых основываются замечания и выводы аудитора (аудиторской фирмы);</w:t>
      </w:r>
    </w:p>
    <w:p w:rsidR="008310BE" w:rsidRPr="008310BE" w:rsidRDefault="008310BE" w:rsidP="0099546D">
      <w:pPr>
        <w:numPr>
          <w:ilvl w:val="0"/>
          <w:numId w:val="160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все перечисленное в п.п. "а" - "г" является обязанностью аудиторов и аудиторских фирм.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121. Что такое аудиторская тайна ?</w:t>
      </w:r>
    </w:p>
    <w:p w:rsidR="008310BE" w:rsidRPr="008310BE" w:rsidRDefault="008310BE" w:rsidP="0099546D">
      <w:pPr>
        <w:numPr>
          <w:ilvl w:val="0"/>
          <w:numId w:val="161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это обязанность аудиторских организаций и индивидуальных аудиторов хранить тайну о том, с помощью ка</w:t>
      </w:r>
      <w:r w:rsidRPr="008310BE">
        <w:rPr>
          <w:color w:val="000000"/>
          <w:sz w:val="28"/>
          <w:szCs w:val="28"/>
        </w:rPr>
        <w:softHyphen/>
        <w:t>ких методов и приемов они проводят аудиторские проверки и оказывают сопутствующие аудиту услуги;</w:t>
      </w:r>
    </w:p>
    <w:p w:rsidR="008310BE" w:rsidRPr="008310BE" w:rsidRDefault="008310BE" w:rsidP="0099546D">
      <w:pPr>
        <w:numPr>
          <w:ilvl w:val="0"/>
          <w:numId w:val="161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это обязанность аудиторов не разглашать сведения о методах проверки бухгалтерской отчетности, применяе</w:t>
      </w:r>
      <w:r w:rsidRPr="008310BE">
        <w:rPr>
          <w:color w:val="000000"/>
          <w:sz w:val="28"/>
          <w:szCs w:val="28"/>
        </w:rPr>
        <w:softHyphen/>
        <w:t>мых в одной аудиторской организации, при переходе аудитора на работу в другую аудиторскую организацию;</w:t>
      </w:r>
    </w:p>
    <w:p w:rsidR="008310BE" w:rsidRPr="008310BE" w:rsidRDefault="008310BE" w:rsidP="0099546D">
      <w:pPr>
        <w:numPr>
          <w:ilvl w:val="0"/>
          <w:numId w:val="161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это обязанность аудиторских организаций и индивидуальных аудиторов хранить тайну об операциях аудируемых лиц и лиц, которым оказывались сопутствующие аудиту услуги.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122. Из ниже перечисленных обязанностей определите обязанности аудиторских организаций и индивидуальных аудиторов:</w:t>
      </w:r>
    </w:p>
    <w:p w:rsidR="008310BE" w:rsidRPr="008310BE" w:rsidRDefault="008310BE" w:rsidP="0099546D">
      <w:pPr>
        <w:numPr>
          <w:ilvl w:val="0"/>
          <w:numId w:val="162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осуществлять формирование, безусловно, положительных аудиторских заключений;</w:t>
      </w:r>
    </w:p>
    <w:p w:rsidR="008310BE" w:rsidRPr="008310BE" w:rsidRDefault="008310BE" w:rsidP="0099546D">
      <w:pPr>
        <w:numPr>
          <w:ilvl w:val="0"/>
          <w:numId w:val="162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осуществлять формирование условно положительных аудиторских заключений;</w:t>
      </w:r>
    </w:p>
    <w:p w:rsidR="008310BE" w:rsidRPr="008310BE" w:rsidRDefault="008310BE" w:rsidP="0099546D">
      <w:pPr>
        <w:numPr>
          <w:ilvl w:val="0"/>
          <w:numId w:val="162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осуществлять аудиторскую проверку в соответствии с законодательством РФ.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123. Аудиторская организация обязана страховать риск ответственности за нарушение договора:</w:t>
      </w:r>
    </w:p>
    <w:p w:rsidR="008310BE" w:rsidRPr="008310BE" w:rsidRDefault="008310BE" w:rsidP="0099546D">
      <w:pPr>
        <w:numPr>
          <w:ilvl w:val="0"/>
          <w:numId w:val="16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при проведении обязательного аудита;</w:t>
      </w:r>
    </w:p>
    <w:p w:rsidR="008310BE" w:rsidRPr="008310BE" w:rsidRDefault="008310BE" w:rsidP="0099546D">
      <w:pPr>
        <w:numPr>
          <w:ilvl w:val="0"/>
          <w:numId w:val="16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при оказании сопутствующих услуг;</w:t>
      </w:r>
    </w:p>
    <w:p w:rsidR="008310BE" w:rsidRPr="008310BE" w:rsidRDefault="008310BE" w:rsidP="0099546D">
      <w:pPr>
        <w:numPr>
          <w:ilvl w:val="0"/>
          <w:numId w:val="163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во всех случаях.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 xml:space="preserve">124. При проведении обязательного аудита аудиторская организация </w:t>
      </w:r>
      <w:r w:rsidR="00217D90" w:rsidRPr="008310BE">
        <w:rPr>
          <w:b/>
          <w:color w:val="000000"/>
          <w:sz w:val="28"/>
          <w:szCs w:val="28"/>
        </w:rPr>
        <w:t>обязан,</w:t>
      </w:r>
      <w:r w:rsidRPr="008310BE">
        <w:rPr>
          <w:b/>
          <w:color w:val="000000"/>
          <w:sz w:val="28"/>
          <w:szCs w:val="28"/>
        </w:rPr>
        <w:t xml:space="preserve"> а страховать:</w:t>
      </w:r>
    </w:p>
    <w:p w:rsidR="008310BE" w:rsidRPr="008310BE" w:rsidRDefault="008310BE" w:rsidP="0099546D">
      <w:pPr>
        <w:numPr>
          <w:ilvl w:val="0"/>
          <w:numId w:val="16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свой профессиональный риск;</w:t>
      </w:r>
    </w:p>
    <w:p w:rsidR="008310BE" w:rsidRPr="008310BE" w:rsidRDefault="008310BE" w:rsidP="0099546D">
      <w:pPr>
        <w:numPr>
          <w:ilvl w:val="0"/>
          <w:numId w:val="16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риск ответственности за нарушение договора;</w:t>
      </w:r>
    </w:p>
    <w:p w:rsidR="008310BE" w:rsidRPr="008310BE" w:rsidRDefault="008310BE" w:rsidP="0099546D">
      <w:pPr>
        <w:numPr>
          <w:ilvl w:val="0"/>
          <w:numId w:val="164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риск ответственности перед пользователями бухгалтерской отчетности.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125. Обязательно ли страхование риска ответственности при проведении обязательного аудита?</w:t>
      </w:r>
    </w:p>
    <w:p w:rsidR="008310BE" w:rsidRPr="008310BE" w:rsidRDefault="008310BE" w:rsidP="0099546D">
      <w:pPr>
        <w:numPr>
          <w:ilvl w:val="0"/>
          <w:numId w:val="16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при проведении обязательного аудита аудиторская организация обязана страховать риск ответственности за нарушение договора;</w:t>
      </w:r>
    </w:p>
    <w:p w:rsidR="008310BE" w:rsidRPr="008310BE" w:rsidRDefault="008310BE" w:rsidP="0099546D">
      <w:pPr>
        <w:numPr>
          <w:ilvl w:val="0"/>
          <w:numId w:val="16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165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по усмотрению аудиторской </w:t>
      </w:r>
      <w:r w:rsidR="00217D90" w:rsidRPr="008310BE">
        <w:rPr>
          <w:color w:val="000000"/>
          <w:sz w:val="28"/>
          <w:szCs w:val="28"/>
        </w:rPr>
        <w:t>организации. Неправомерно</w:t>
      </w:r>
      <w:r w:rsidRPr="008310BE">
        <w:rPr>
          <w:color w:val="000000"/>
          <w:sz w:val="28"/>
          <w:szCs w:val="28"/>
        </w:rPr>
        <w:t xml:space="preserve">. 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 </w:t>
      </w:r>
      <w:r w:rsidRPr="008310BE">
        <w:rPr>
          <w:b/>
          <w:color w:val="000000"/>
          <w:sz w:val="28"/>
          <w:szCs w:val="28"/>
        </w:rPr>
        <w:t>126. Аудиторские организации обязаны обеспечивать сохранность документов:</w:t>
      </w:r>
    </w:p>
    <w:p w:rsidR="008310BE" w:rsidRPr="008310BE" w:rsidRDefault="008310BE" w:rsidP="0099546D">
      <w:pPr>
        <w:numPr>
          <w:ilvl w:val="0"/>
          <w:numId w:val="16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только тех, которые они составили в ходе аудиторской проверки, называемых рабочими аудиторскими документами;</w:t>
      </w:r>
    </w:p>
    <w:p w:rsidR="008310BE" w:rsidRPr="008310BE" w:rsidRDefault="008310BE" w:rsidP="0099546D">
      <w:pPr>
        <w:numPr>
          <w:ilvl w:val="0"/>
          <w:numId w:val="16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только тех, которые были получены от организации-клиента для проведения проверки первичных документов, бухгалтерских регистров, отчетности;</w:t>
      </w:r>
    </w:p>
    <w:p w:rsidR="008310BE" w:rsidRPr="008310BE" w:rsidRDefault="008310BE" w:rsidP="0099546D">
      <w:pPr>
        <w:numPr>
          <w:ilvl w:val="0"/>
          <w:numId w:val="166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как получаемых для проверки, так и составляемых в ходе проверки. 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127. Обязан ли аудитор сообщать налоговым органам по месту регистрации проверяемого предприятия о выявленных в ходе проверки нарушениях налогового законодательства?</w:t>
      </w:r>
    </w:p>
    <w:p w:rsidR="008310BE" w:rsidRPr="008310BE" w:rsidRDefault="008310BE" w:rsidP="0099546D">
      <w:pPr>
        <w:numPr>
          <w:ilvl w:val="0"/>
          <w:numId w:val="167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 обязан;</w:t>
      </w:r>
    </w:p>
    <w:p w:rsidR="008310BE" w:rsidRPr="008310BE" w:rsidRDefault="008310BE" w:rsidP="0099546D">
      <w:pPr>
        <w:numPr>
          <w:ilvl w:val="0"/>
          <w:numId w:val="167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обязан;</w:t>
      </w:r>
    </w:p>
    <w:p w:rsidR="008310BE" w:rsidRPr="008310BE" w:rsidRDefault="008310BE" w:rsidP="0099546D">
      <w:pPr>
        <w:numPr>
          <w:ilvl w:val="0"/>
          <w:numId w:val="167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обязан по требованию налогового органа.</w:t>
      </w: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128. Ответственность аудитора:</w:t>
      </w:r>
    </w:p>
    <w:p w:rsidR="008310BE" w:rsidRPr="008310BE" w:rsidRDefault="008310BE" w:rsidP="0099546D">
      <w:pPr>
        <w:numPr>
          <w:ilvl w:val="0"/>
          <w:numId w:val="16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 ответственен за свое заключение;</w:t>
      </w:r>
    </w:p>
    <w:p w:rsidR="008310BE" w:rsidRPr="008310BE" w:rsidRDefault="008310BE" w:rsidP="0099546D">
      <w:pPr>
        <w:numPr>
          <w:ilvl w:val="0"/>
          <w:numId w:val="16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 ответственен за содержание отчетов клиента;</w:t>
      </w:r>
    </w:p>
    <w:p w:rsidR="008310BE" w:rsidRPr="008310BE" w:rsidRDefault="008310BE" w:rsidP="0099546D">
      <w:pPr>
        <w:numPr>
          <w:ilvl w:val="0"/>
          <w:numId w:val="168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аудитор ответственен за работу других специалистов, привлекаемых к проверкам.</w:t>
      </w:r>
    </w:p>
    <w:p w:rsidR="008310BE" w:rsidRPr="008310BE" w:rsidRDefault="008310BE" w:rsidP="0099546D">
      <w:pPr>
        <w:ind w:firstLine="709"/>
        <w:jc w:val="both"/>
        <w:rPr>
          <w:color w:val="000000"/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129. Несет ли аудитор ответственность за достоверность прочей информации, включенной в документ, содержащий проаудированную бухгалтерскую отчетность?</w:t>
      </w:r>
    </w:p>
    <w:p w:rsidR="008310BE" w:rsidRPr="008310BE" w:rsidRDefault="008310BE" w:rsidP="0099546D">
      <w:pPr>
        <w:numPr>
          <w:ilvl w:val="0"/>
          <w:numId w:val="16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16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169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 соглашению с клиентом.</w:t>
      </w:r>
    </w:p>
    <w:p w:rsidR="00217D90" w:rsidRDefault="00217D90" w:rsidP="0099546D">
      <w:pPr>
        <w:ind w:firstLine="709"/>
        <w:jc w:val="both"/>
        <w:rPr>
          <w:b/>
          <w:color w:val="000000"/>
          <w:sz w:val="28"/>
          <w:szCs w:val="28"/>
        </w:rPr>
      </w:pPr>
    </w:p>
    <w:p w:rsidR="00217D90" w:rsidRDefault="00217D90" w:rsidP="0099546D">
      <w:pPr>
        <w:ind w:firstLine="709"/>
        <w:jc w:val="both"/>
        <w:rPr>
          <w:b/>
          <w:color w:val="000000"/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lastRenderedPageBreak/>
        <w:t>130. Аудитор уведомил в договоре, что не все ошибки экономического характера могут быть обнаружены при проверке. Освобождает ли это его от ответственности?</w:t>
      </w:r>
    </w:p>
    <w:p w:rsidR="008310BE" w:rsidRPr="008310BE" w:rsidRDefault="008310BE" w:rsidP="0099546D">
      <w:pPr>
        <w:pStyle w:val="af8"/>
        <w:numPr>
          <w:ilvl w:val="0"/>
          <w:numId w:val="170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конечно;</w:t>
      </w:r>
    </w:p>
    <w:p w:rsidR="008310BE" w:rsidRPr="008310BE" w:rsidRDefault="008310BE" w:rsidP="0099546D">
      <w:pPr>
        <w:numPr>
          <w:ilvl w:val="0"/>
          <w:numId w:val="170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нет</w:t>
      </w:r>
      <w:r w:rsidRPr="008310BE">
        <w:rPr>
          <w:sz w:val="28"/>
          <w:szCs w:val="28"/>
        </w:rPr>
        <w:t>;</w:t>
      </w:r>
    </w:p>
    <w:p w:rsidR="008310BE" w:rsidRPr="008310BE" w:rsidRDefault="008310BE" w:rsidP="0099546D">
      <w:pPr>
        <w:numPr>
          <w:ilvl w:val="0"/>
          <w:numId w:val="170"/>
        </w:numPr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да, при условии согласия клиента.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8310B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30</w:t>
      </w:r>
      <w:r w:rsidRPr="008310BE">
        <w:rPr>
          <w:b/>
          <w:color w:val="000000"/>
          <w:sz w:val="28"/>
          <w:szCs w:val="28"/>
        </w:rPr>
        <w:t>. Аудируемая организация вправе самостоятельно выбрать аудитора или аудиторскую фирму?</w:t>
      </w:r>
    </w:p>
    <w:p w:rsidR="008310BE" w:rsidRPr="008310BE" w:rsidRDefault="008310BE" w:rsidP="0099546D">
      <w:pPr>
        <w:numPr>
          <w:ilvl w:val="0"/>
          <w:numId w:val="13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13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нет;</w:t>
      </w:r>
    </w:p>
    <w:p w:rsidR="008310BE" w:rsidRPr="008310BE" w:rsidRDefault="008310BE" w:rsidP="0099546D">
      <w:pPr>
        <w:numPr>
          <w:ilvl w:val="0"/>
          <w:numId w:val="131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да,  за исключением аудиторских проверок по поручению государственных органов.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131</w:t>
      </w:r>
      <w:r w:rsidRPr="008310BE">
        <w:rPr>
          <w:b/>
          <w:color w:val="000000"/>
          <w:sz w:val="28"/>
          <w:szCs w:val="28"/>
        </w:rPr>
        <w:t>. Определите из указанной ниже информации наиболее важную о деятельности предприятия, с которой следует ознакомиться аудитору на этапе предварительного планирования:</w:t>
      </w:r>
    </w:p>
    <w:p w:rsidR="008310BE" w:rsidRPr="008310BE" w:rsidRDefault="008310BE" w:rsidP="0099546D">
      <w:pPr>
        <w:numPr>
          <w:ilvl w:val="0"/>
          <w:numId w:val="13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 составе учредителей экономического субъекта;</w:t>
      </w:r>
    </w:p>
    <w:p w:rsidR="008310BE" w:rsidRPr="008310BE" w:rsidRDefault="008310BE" w:rsidP="0099546D">
      <w:pPr>
        <w:numPr>
          <w:ilvl w:val="0"/>
          <w:numId w:val="13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об отрасли, к которой относится экономический субъект;</w:t>
      </w:r>
    </w:p>
    <w:p w:rsidR="008310BE" w:rsidRPr="008310BE" w:rsidRDefault="008310BE" w:rsidP="0099546D">
      <w:pPr>
        <w:numPr>
          <w:ilvl w:val="0"/>
          <w:numId w:val="132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о внутренних факторах, влияющих на хозяйственную деятельность экономического субъекта, связанных с его индивидуальными особенностями;</w:t>
      </w:r>
    </w:p>
    <w:p w:rsidR="008310BE" w:rsidRPr="008310BE" w:rsidRDefault="008310BE" w:rsidP="0099546D">
      <w:pPr>
        <w:numPr>
          <w:ilvl w:val="0"/>
          <w:numId w:val="132"/>
        </w:numPr>
        <w:ind w:left="0" w:firstLine="709"/>
        <w:rPr>
          <w:color w:val="000000"/>
          <w:sz w:val="28"/>
          <w:szCs w:val="28"/>
        </w:rPr>
      </w:pPr>
      <w:r w:rsidRPr="008310BE">
        <w:rPr>
          <w:sz w:val="28"/>
          <w:szCs w:val="28"/>
        </w:rPr>
        <w:t>об уровне рентабельности реализуемой продукции.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132.</w:t>
      </w:r>
      <w:r w:rsidRPr="008310BE">
        <w:rPr>
          <w:b/>
          <w:color w:val="000000"/>
          <w:sz w:val="28"/>
          <w:szCs w:val="28"/>
        </w:rPr>
        <w:t xml:space="preserve"> В ходе общения с руководством экономического субъекта до начала проверки обсуждаются вопросы:</w:t>
      </w:r>
    </w:p>
    <w:p w:rsidR="008310BE" w:rsidRPr="008310BE" w:rsidRDefault="008310BE" w:rsidP="0099546D">
      <w:pPr>
        <w:numPr>
          <w:ilvl w:val="0"/>
          <w:numId w:val="13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стоимость выдачи аудиторского заключения;</w:t>
      </w:r>
    </w:p>
    <w:p w:rsidR="008310BE" w:rsidRPr="008310BE" w:rsidRDefault="008310BE" w:rsidP="0099546D">
      <w:pPr>
        <w:numPr>
          <w:ilvl w:val="0"/>
          <w:numId w:val="133"/>
        </w:numPr>
        <w:ind w:left="0" w:firstLine="709"/>
        <w:rPr>
          <w:sz w:val="28"/>
          <w:szCs w:val="28"/>
        </w:rPr>
      </w:pPr>
      <w:r w:rsidRPr="008310BE">
        <w:rPr>
          <w:sz w:val="28"/>
          <w:szCs w:val="28"/>
        </w:rPr>
        <w:t>существенные условия предстоящего договора;</w:t>
      </w:r>
    </w:p>
    <w:p w:rsidR="008310BE" w:rsidRPr="008310BE" w:rsidRDefault="008310BE" w:rsidP="0099546D">
      <w:pPr>
        <w:numPr>
          <w:ilvl w:val="0"/>
          <w:numId w:val="133"/>
        </w:numPr>
        <w:ind w:left="0" w:firstLine="709"/>
        <w:rPr>
          <w:color w:val="000000"/>
          <w:sz w:val="28"/>
          <w:szCs w:val="28"/>
        </w:rPr>
      </w:pPr>
      <w:r w:rsidRPr="008310BE">
        <w:rPr>
          <w:sz w:val="28"/>
          <w:szCs w:val="28"/>
        </w:rPr>
        <w:t>возможность сотрудничества в будущем.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133.</w:t>
      </w:r>
      <w:r w:rsidRPr="008310BE">
        <w:rPr>
          <w:b/>
          <w:color w:val="000000"/>
          <w:sz w:val="28"/>
          <w:szCs w:val="28"/>
        </w:rPr>
        <w:t xml:space="preserve"> Необходимо ли готовить письмо о проведении </w:t>
      </w:r>
      <w:r w:rsidR="002F0CD0" w:rsidRPr="008310BE">
        <w:rPr>
          <w:b/>
          <w:color w:val="000000"/>
          <w:sz w:val="28"/>
          <w:szCs w:val="28"/>
        </w:rPr>
        <w:t>аудита при</w:t>
      </w:r>
      <w:r w:rsidRPr="008310BE">
        <w:rPr>
          <w:b/>
          <w:color w:val="000000"/>
          <w:sz w:val="28"/>
          <w:szCs w:val="28"/>
        </w:rPr>
        <w:t xml:space="preserve"> проведении обязательного аудита?</w:t>
      </w:r>
    </w:p>
    <w:p w:rsidR="008310BE" w:rsidRPr="008310BE" w:rsidRDefault="008310BE" w:rsidP="0099546D">
      <w:pPr>
        <w:numPr>
          <w:ilvl w:val="0"/>
          <w:numId w:val="134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 усмотрению аудиторской организации;</w:t>
      </w:r>
    </w:p>
    <w:p w:rsidR="008310BE" w:rsidRPr="008310BE" w:rsidRDefault="008310BE" w:rsidP="0099546D">
      <w:pPr>
        <w:numPr>
          <w:ilvl w:val="0"/>
          <w:numId w:val="134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необходимо, т.к. по результатам аудита будет выдаваться аудиторское заключение, это требование россий</w:t>
      </w:r>
      <w:r w:rsidRPr="008310BE">
        <w:rPr>
          <w:color w:val="000000"/>
          <w:sz w:val="28"/>
          <w:szCs w:val="28"/>
        </w:rPr>
        <w:softHyphen/>
        <w:t>ских аудиторских правил (стандартов);</w:t>
      </w:r>
    </w:p>
    <w:p w:rsidR="008310BE" w:rsidRPr="008310BE" w:rsidRDefault="008310BE" w:rsidP="0099546D">
      <w:pPr>
        <w:numPr>
          <w:ilvl w:val="0"/>
          <w:numId w:val="134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это правило (стандарт) носит рекомендательный характер, поэтому не обязательно.</w:t>
      </w:r>
    </w:p>
    <w:p w:rsidR="008310BE" w:rsidRPr="008310BE" w:rsidRDefault="008310BE" w:rsidP="009954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134.</w:t>
      </w:r>
      <w:r w:rsidRPr="008310BE">
        <w:rPr>
          <w:b/>
          <w:color w:val="000000"/>
          <w:sz w:val="28"/>
          <w:szCs w:val="28"/>
        </w:rPr>
        <w:t xml:space="preserve"> Аудитор подготавливает письмо о проведении аудита и передаст его руководству проверяемой организации:</w:t>
      </w:r>
    </w:p>
    <w:p w:rsidR="008310BE" w:rsidRPr="008310BE" w:rsidRDefault="008310BE" w:rsidP="0099546D">
      <w:pPr>
        <w:numPr>
          <w:ilvl w:val="0"/>
          <w:numId w:val="135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 начале проверки;</w:t>
      </w:r>
    </w:p>
    <w:p w:rsidR="008310BE" w:rsidRPr="008310BE" w:rsidRDefault="008310BE" w:rsidP="0099546D">
      <w:pPr>
        <w:numPr>
          <w:ilvl w:val="0"/>
          <w:numId w:val="135"/>
        </w:numPr>
        <w:ind w:left="0" w:firstLine="709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 середине проверки;</w:t>
      </w:r>
    </w:p>
    <w:p w:rsidR="008310BE" w:rsidRPr="008310BE" w:rsidRDefault="008310BE" w:rsidP="0099546D">
      <w:pPr>
        <w:numPr>
          <w:ilvl w:val="0"/>
          <w:numId w:val="135"/>
        </w:numPr>
        <w:ind w:left="0" w:firstLine="709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 окончанию проверки.</w:t>
      </w: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135</w:t>
      </w:r>
      <w:r w:rsidRPr="008310BE">
        <w:rPr>
          <w:b/>
          <w:sz w:val="28"/>
          <w:szCs w:val="28"/>
        </w:rPr>
        <w:t>. Может ли аудиторская организация самостоятельно определять формы и методы аудита?</w:t>
      </w:r>
    </w:p>
    <w:p w:rsidR="008310BE" w:rsidRPr="008310BE" w:rsidRDefault="008310BE" w:rsidP="0099546D">
      <w:pPr>
        <w:numPr>
          <w:ilvl w:val="0"/>
          <w:numId w:val="143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да, это право аудиторской организации;</w:t>
      </w:r>
    </w:p>
    <w:p w:rsidR="008310BE" w:rsidRPr="008310BE" w:rsidRDefault="008310BE" w:rsidP="0099546D">
      <w:pPr>
        <w:numPr>
          <w:ilvl w:val="0"/>
          <w:numId w:val="143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ни в коем случае, это регламентируется Правилами (стандартами) аудиторской деятельности;</w:t>
      </w:r>
    </w:p>
    <w:p w:rsidR="008310BE" w:rsidRPr="008310BE" w:rsidRDefault="008310BE" w:rsidP="0099546D">
      <w:pPr>
        <w:numPr>
          <w:ilvl w:val="0"/>
          <w:numId w:val="143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формы и методы аудита строго регламентированы в Законе об аудиторской деятельности.</w:t>
      </w:r>
    </w:p>
    <w:p w:rsidR="002F0CD0" w:rsidRDefault="002F0CD0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2F0CD0" w:rsidRDefault="002F0CD0" w:rsidP="0099546D">
      <w:pPr>
        <w:pStyle w:val="31"/>
        <w:spacing w:after="0"/>
        <w:ind w:firstLine="709"/>
        <w:rPr>
          <w:b/>
          <w:sz w:val="28"/>
          <w:szCs w:val="28"/>
        </w:rPr>
      </w:pP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136</w:t>
      </w:r>
      <w:r w:rsidRPr="008310BE">
        <w:rPr>
          <w:b/>
          <w:sz w:val="28"/>
          <w:szCs w:val="28"/>
        </w:rPr>
        <w:t>. Аудиторская процедура наблюдения представляет собой:</w:t>
      </w:r>
    </w:p>
    <w:p w:rsidR="008310BE" w:rsidRPr="008310BE" w:rsidRDefault="008310BE" w:rsidP="0099546D">
      <w:pPr>
        <w:numPr>
          <w:ilvl w:val="0"/>
          <w:numId w:val="144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отслеживание аудитором процесса или процедуры, выполняемой другими лицами;</w:t>
      </w:r>
    </w:p>
    <w:p w:rsidR="008310BE" w:rsidRPr="008310BE" w:rsidRDefault="008310BE" w:rsidP="0099546D">
      <w:pPr>
        <w:numPr>
          <w:ilvl w:val="0"/>
          <w:numId w:val="144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проверку точности арифметических расчетов в первичных документах и бухгалтерских записях либо выпол</w:t>
      </w:r>
      <w:r w:rsidRPr="008310BE">
        <w:rPr>
          <w:color w:val="000000"/>
          <w:sz w:val="28"/>
          <w:szCs w:val="28"/>
        </w:rPr>
        <w:softHyphen/>
        <w:t>нение аудитором самостоятельных расчетов;</w:t>
      </w:r>
    </w:p>
    <w:p w:rsidR="008310BE" w:rsidRPr="008310BE" w:rsidRDefault="008310BE" w:rsidP="0099546D">
      <w:pPr>
        <w:numPr>
          <w:ilvl w:val="0"/>
          <w:numId w:val="144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поиск информации у осведомленных лиц в пределах или за пределами аудируемого лица.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137</w:t>
      </w:r>
      <w:r w:rsidRPr="008310BE">
        <w:rPr>
          <w:b/>
          <w:sz w:val="28"/>
          <w:szCs w:val="28"/>
        </w:rPr>
        <w:t>. Документальный анализ инвентаризационной ведомости является методом аудиторской проверки для достижения цели:</w:t>
      </w:r>
    </w:p>
    <w:p w:rsidR="008310BE" w:rsidRPr="008310BE" w:rsidRDefault="008310BE" w:rsidP="0099546D">
      <w:pPr>
        <w:numPr>
          <w:ilvl w:val="0"/>
          <w:numId w:val="13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полнота;</w:t>
      </w:r>
    </w:p>
    <w:p w:rsidR="008310BE" w:rsidRPr="008310BE" w:rsidRDefault="008310BE" w:rsidP="0099546D">
      <w:pPr>
        <w:numPr>
          <w:ilvl w:val="0"/>
          <w:numId w:val="13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права и обязанности;</w:t>
      </w:r>
    </w:p>
    <w:p w:rsidR="008310BE" w:rsidRPr="008310BE" w:rsidRDefault="008310BE" w:rsidP="0099546D">
      <w:pPr>
        <w:numPr>
          <w:ilvl w:val="0"/>
          <w:numId w:val="13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существование;</w:t>
      </w:r>
    </w:p>
    <w:p w:rsidR="008310BE" w:rsidRPr="008310BE" w:rsidRDefault="008310BE" w:rsidP="0099546D">
      <w:pPr>
        <w:numPr>
          <w:ilvl w:val="0"/>
          <w:numId w:val="136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стоимость.</w:t>
      </w:r>
    </w:p>
    <w:p w:rsidR="008310BE" w:rsidRPr="008310BE" w:rsidRDefault="008310BE" w:rsidP="0099546D">
      <w:pPr>
        <w:pStyle w:val="af8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138</w:t>
      </w:r>
      <w:r w:rsidRPr="008310BE">
        <w:rPr>
          <w:b/>
          <w:sz w:val="28"/>
          <w:szCs w:val="28"/>
        </w:rPr>
        <w:t>. Детальные тесты, оценивающие правильность отражения операций и остатка средств на счетах бухгалтерского учета, являются одной из форм:</w:t>
      </w:r>
    </w:p>
    <w:p w:rsidR="008310BE" w:rsidRPr="008310BE" w:rsidRDefault="008310BE" w:rsidP="0099546D">
      <w:pPr>
        <w:numPr>
          <w:ilvl w:val="0"/>
          <w:numId w:val="14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процедур проверки по существу;</w:t>
      </w:r>
    </w:p>
    <w:p w:rsidR="008310BE" w:rsidRPr="008310BE" w:rsidRDefault="008310BE" w:rsidP="0099546D">
      <w:pPr>
        <w:numPr>
          <w:ilvl w:val="0"/>
          <w:numId w:val="14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аналитических процедур;</w:t>
      </w:r>
    </w:p>
    <w:p w:rsidR="008310BE" w:rsidRPr="008310BE" w:rsidRDefault="008310BE" w:rsidP="0099546D">
      <w:pPr>
        <w:numPr>
          <w:ilvl w:val="0"/>
          <w:numId w:val="14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тестов средств внутреннего контроля.</w:t>
      </w:r>
    </w:p>
    <w:p w:rsidR="008310BE" w:rsidRPr="008310BE" w:rsidRDefault="008310BE" w:rsidP="0099546D">
      <w:pPr>
        <w:pStyle w:val="af8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139</w:t>
      </w:r>
      <w:r w:rsidRPr="008310BE">
        <w:rPr>
          <w:b/>
          <w:sz w:val="28"/>
          <w:szCs w:val="28"/>
        </w:rPr>
        <w:t>. Определите один из основных этапов выполнения аналитических процедур:</w:t>
      </w:r>
    </w:p>
    <w:p w:rsidR="008310BE" w:rsidRPr="008310BE" w:rsidRDefault="008310BE" w:rsidP="0099546D">
      <w:pPr>
        <w:numPr>
          <w:ilvl w:val="0"/>
          <w:numId w:val="147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арифметические расчеты;</w:t>
      </w:r>
    </w:p>
    <w:p w:rsidR="008310BE" w:rsidRPr="008310BE" w:rsidRDefault="008310BE" w:rsidP="0099546D">
      <w:pPr>
        <w:numPr>
          <w:ilvl w:val="0"/>
          <w:numId w:val="147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определение цели процедуры;</w:t>
      </w:r>
    </w:p>
    <w:p w:rsidR="008310BE" w:rsidRPr="008310BE" w:rsidRDefault="008310BE" w:rsidP="0099546D">
      <w:pPr>
        <w:numPr>
          <w:ilvl w:val="0"/>
          <w:numId w:val="147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расчет коэффициентов;</w:t>
      </w:r>
    </w:p>
    <w:p w:rsidR="008310BE" w:rsidRPr="008310BE" w:rsidRDefault="008310BE" w:rsidP="0099546D">
      <w:pPr>
        <w:numPr>
          <w:ilvl w:val="0"/>
          <w:numId w:val="147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простое сравнение.</w:t>
      </w:r>
    </w:p>
    <w:p w:rsidR="008310BE" w:rsidRPr="008310BE" w:rsidRDefault="008310BE" w:rsidP="0099546D">
      <w:pPr>
        <w:pStyle w:val="FR2"/>
        <w:spacing w:before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140</w:t>
      </w:r>
      <w:r w:rsidRPr="008310BE">
        <w:rPr>
          <w:b/>
          <w:sz w:val="28"/>
          <w:szCs w:val="28"/>
        </w:rPr>
        <w:t>. Для достижения цели аудиторской проверки "полнота" достаточно ли осуществить инвентаризацию:</w:t>
      </w:r>
    </w:p>
    <w:p w:rsidR="008310BE" w:rsidRPr="008310BE" w:rsidRDefault="008310BE" w:rsidP="0099546D">
      <w:pPr>
        <w:pStyle w:val="FR2"/>
        <w:numPr>
          <w:ilvl w:val="0"/>
          <w:numId w:val="138"/>
        </w:numPr>
        <w:spacing w:before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да.</w:t>
      </w:r>
    </w:p>
    <w:p w:rsidR="008310BE" w:rsidRPr="008310BE" w:rsidRDefault="008310BE" w:rsidP="0099546D">
      <w:pPr>
        <w:numPr>
          <w:ilvl w:val="0"/>
          <w:numId w:val="138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нет.</w:t>
      </w:r>
    </w:p>
    <w:p w:rsidR="008310BE" w:rsidRPr="008310BE" w:rsidRDefault="008310BE" w:rsidP="0099546D">
      <w:pPr>
        <w:numPr>
          <w:ilvl w:val="0"/>
          <w:numId w:val="138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 зависимости от положений учетной политики.</w:t>
      </w: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141.</w:t>
      </w:r>
      <w:r w:rsidRPr="008310BE">
        <w:rPr>
          <w:b/>
          <w:sz w:val="28"/>
          <w:szCs w:val="28"/>
        </w:rPr>
        <w:t xml:space="preserve"> Если аудитор хочет проверить операции по покупкам на полноту, то какая из данных выборочных совокупностей даст ему наибольшую уверенность?</w:t>
      </w:r>
    </w:p>
    <w:p w:rsidR="008310BE" w:rsidRPr="008310BE" w:rsidRDefault="008310BE" w:rsidP="0099546D">
      <w:pPr>
        <w:pStyle w:val="31"/>
        <w:numPr>
          <w:ilvl w:val="0"/>
          <w:numId w:val="139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выборка по документам на оплату, сверенная с актами о приеме товаров;</w:t>
      </w:r>
    </w:p>
    <w:p w:rsidR="008310BE" w:rsidRPr="008310BE" w:rsidRDefault="008310BE" w:rsidP="0099546D">
      <w:pPr>
        <w:pStyle w:val="31"/>
        <w:numPr>
          <w:ilvl w:val="0"/>
          <w:numId w:val="139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выборка по актам о приемке товаров, сверенная со счетами-фактурами на покупки;</w:t>
      </w:r>
    </w:p>
    <w:p w:rsidR="008310BE" w:rsidRPr="008310BE" w:rsidRDefault="008310BE" w:rsidP="0099546D">
      <w:pPr>
        <w:pStyle w:val="31"/>
        <w:numPr>
          <w:ilvl w:val="0"/>
          <w:numId w:val="139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выборка по документам на получение товаров, сверенная с заказами.</w:t>
      </w:r>
    </w:p>
    <w:p w:rsidR="008310BE" w:rsidRPr="008310BE" w:rsidRDefault="008310BE" w:rsidP="0099546D">
      <w:pPr>
        <w:pStyle w:val="31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142</w:t>
      </w:r>
      <w:r w:rsidRPr="008310BE">
        <w:rPr>
          <w:b/>
          <w:sz w:val="28"/>
          <w:szCs w:val="28"/>
        </w:rPr>
        <w:t>. Рабочая документация аудита – это:</w:t>
      </w:r>
    </w:p>
    <w:p w:rsidR="008310BE" w:rsidRPr="008310BE" w:rsidRDefault="008310BE" w:rsidP="0099546D">
      <w:pPr>
        <w:numPr>
          <w:ilvl w:val="1"/>
          <w:numId w:val="140"/>
        </w:numPr>
        <w:tabs>
          <w:tab w:val="left" w:pos="840"/>
        </w:tabs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обязательное документирование аудита, т.е. отражение полученной информации в рабочих документах – собственности аудиторской организации</w:t>
      </w:r>
    </w:p>
    <w:p w:rsidR="008310BE" w:rsidRPr="008310BE" w:rsidRDefault="008310BE" w:rsidP="0099546D">
      <w:pPr>
        <w:numPr>
          <w:ilvl w:val="1"/>
          <w:numId w:val="140"/>
        </w:numPr>
        <w:tabs>
          <w:tab w:val="left" w:pos="840"/>
        </w:tabs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вся информация экономического субъекта, полученная аудитором для проверки</w:t>
      </w:r>
    </w:p>
    <w:p w:rsidR="008310BE" w:rsidRPr="008310BE" w:rsidRDefault="008310BE" w:rsidP="0099546D">
      <w:pPr>
        <w:numPr>
          <w:ilvl w:val="1"/>
          <w:numId w:val="140"/>
        </w:numPr>
        <w:tabs>
          <w:tab w:val="left" w:pos="840"/>
        </w:tabs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документы экономического субъекта, проверенные аудитором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143</w:t>
      </w:r>
      <w:r w:rsidRPr="008310BE">
        <w:rPr>
          <w:b/>
          <w:sz w:val="28"/>
          <w:szCs w:val="28"/>
        </w:rPr>
        <w:t>. Определите, исходя из чего определяется состав, количество и содержание документов, входящих в рабочую документацию аудита:</w:t>
      </w:r>
    </w:p>
    <w:p w:rsidR="008310BE" w:rsidRPr="008310BE" w:rsidRDefault="008310BE" w:rsidP="0099546D">
      <w:pPr>
        <w:numPr>
          <w:ilvl w:val="2"/>
          <w:numId w:val="14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из возможности применения принципа непрерывности деятельности проверяемого предприятия;</w:t>
      </w:r>
    </w:p>
    <w:p w:rsidR="008310BE" w:rsidRPr="008310BE" w:rsidRDefault="008310BE" w:rsidP="0099546D">
      <w:pPr>
        <w:numPr>
          <w:ilvl w:val="2"/>
          <w:numId w:val="14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исходя из вида аудиторского заключения;</w:t>
      </w:r>
    </w:p>
    <w:p w:rsidR="008310BE" w:rsidRPr="008310BE" w:rsidRDefault="008310BE" w:rsidP="0099546D">
      <w:pPr>
        <w:numPr>
          <w:ilvl w:val="2"/>
          <w:numId w:val="14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исходя из профессионального уровня аудиторов;</w:t>
      </w:r>
    </w:p>
    <w:p w:rsidR="008310BE" w:rsidRPr="008310BE" w:rsidRDefault="008310BE" w:rsidP="0099546D">
      <w:pPr>
        <w:numPr>
          <w:ilvl w:val="2"/>
          <w:numId w:val="140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 xml:space="preserve">состояния бухгалтерского учета экономического субъекта. 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144</w:t>
      </w:r>
      <w:r w:rsidRPr="008310BE">
        <w:rPr>
          <w:b/>
          <w:sz w:val="28"/>
          <w:szCs w:val="28"/>
        </w:rPr>
        <w:t>. Для аудитора является необходимым отражение в составе рабочей документации каждого рассмотренного в ходе проверки документа или вопроса:</w:t>
      </w:r>
    </w:p>
    <w:p w:rsidR="008310BE" w:rsidRPr="008310BE" w:rsidRDefault="008310BE" w:rsidP="0099546D">
      <w:pPr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да;</w:t>
      </w:r>
    </w:p>
    <w:p w:rsidR="008310BE" w:rsidRPr="008310BE" w:rsidRDefault="008310BE" w:rsidP="0099546D">
      <w:pPr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нет; </w:t>
      </w:r>
    </w:p>
    <w:p w:rsidR="008310BE" w:rsidRPr="008310BE" w:rsidRDefault="008310BE" w:rsidP="0099546D">
      <w:pPr>
        <w:numPr>
          <w:ilvl w:val="0"/>
          <w:numId w:val="13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да, только в случае проведения обязательного аудита.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145</w:t>
      </w:r>
      <w:r w:rsidRPr="008310BE">
        <w:rPr>
          <w:b/>
          <w:sz w:val="28"/>
          <w:szCs w:val="28"/>
        </w:rPr>
        <w:t>. Рабочие документы аудита:</w:t>
      </w:r>
    </w:p>
    <w:p w:rsidR="008310BE" w:rsidRPr="008310BE" w:rsidRDefault="008310BE" w:rsidP="0099546D">
      <w:pPr>
        <w:numPr>
          <w:ilvl w:val="0"/>
          <w:numId w:val="142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могут быть представлены в виде данных, зафиксированных на бумаге, фотопленке, в электронном виде или в другой форме;</w:t>
      </w:r>
    </w:p>
    <w:p w:rsidR="008310BE" w:rsidRPr="008310BE" w:rsidRDefault="008310BE" w:rsidP="0099546D">
      <w:pPr>
        <w:numPr>
          <w:ilvl w:val="0"/>
          <w:numId w:val="142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должны быть составлены про установленной форме и обязательно содержать необходимые реквизиты и подписи лиц, составивших документ;</w:t>
      </w:r>
    </w:p>
    <w:p w:rsidR="008310BE" w:rsidRPr="008310BE" w:rsidRDefault="008310BE" w:rsidP="0099546D">
      <w:pPr>
        <w:numPr>
          <w:ilvl w:val="0"/>
          <w:numId w:val="142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могут быть составлены в произвольной форме, при условии обязательного содержания необходимых реквизитов и подписей лиц, составивших документ.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146</w:t>
      </w:r>
      <w:r w:rsidRPr="008310BE">
        <w:rPr>
          <w:b/>
          <w:sz w:val="28"/>
          <w:szCs w:val="28"/>
        </w:rPr>
        <w:t xml:space="preserve">. В какой форме должен аудитор составлять рабочие документы?  </w:t>
      </w:r>
    </w:p>
    <w:p w:rsidR="008310BE" w:rsidRPr="008310BE" w:rsidRDefault="008310BE" w:rsidP="0099546D">
      <w:pPr>
        <w:numPr>
          <w:ilvl w:val="3"/>
          <w:numId w:val="140"/>
        </w:numPr>
        <w:shd w:val="clear" w:color="auto" w:fill="FFFFFF"/>
        <w:tabs>
          <w:tab w:val="clear" w:pos="288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по форме, приложенной к федеральному правилу (стандарту) аудиторской деятельности «Документирование аудита»;</w:t>
      </w:r>
    </w:p>
    <w:p w:rsidR="008310BE" w:rsidRPr="008310BE" w:rsidRDefault="008310BE" w:rsidP="0099546D">
      <w:pPr>
        <w:numPr>
          <w:ilvl w:val="3"/>
          <w:numId w:val="140"/>
        </w:numPr>
        <w:shd w:val="clear" w:color="auto" w:fill="FFFFFF"/>
        <w:tabs>
          <w:tab w:val="clear" w:pos="288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в достаточно полной и подробной форме, необходимой для обеспечения общего понимания аудита;</w:t>
      </w:r>
    </w:p>
    <w:p w:rsidR="008310BE" w:rsidRPr="008310BE" w:rsidRDefault="008310BE" w:rsidP="0099546D">
      <w:pPr>
        <w:numPr>
          <w:ilvl w:val="3"/>
          <w:numId w:val="140"/>
        </w:numPr>
        <w:shd w:val="clear" w:color="auto" w:fill="FFFFFF"/>
        <w:tabs>
          <w:tab w:val="clear" w:pos="288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по форме, установленной в альбомах унифицированных форм первичных документов.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147</w:t>
      </w:r>
      <w:r w:rsidRPr="008310BE">
        <w:rPr>
          <w:b/>
          <w:sz w:val="28"/>
          <w:szCs w:val="28"/>
        </w:rPr>
        <w:t>. Чем должен руководствоваться аудитор при определении объема документации по каждой конкретной проверке:</w:t>
      </w:r>
    </w:p>
    <w:p w:rsidR="008310BE" w:rsidRPr="008310BE" w:rsidRDefault="008310BE" w:rsidP="0099546D">
      <w:pPr>
        <w:numPr>
          <w:ilvl w:val="0"/>
          <w:numId w:val="145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требованиями, установленными федеральным органом регулирования аудиторской деятельности для данной категории проверок;</w:t>
      </w:r>
    </w:p>
    <w:p w:rsidR="008310BE" w:rsidRPr="008310BE" w:rsidRDefault="008310BE" w:rsidP="0099546D">
      <w:pPr>
        <w:numPr>
          <w:ilvl w:val="0"/>
          <w:numId w:val="145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своим профессиональным мнением;</w:t>
      </w:r>
    </w:p>
    <w:p w:rsidR="008310BE" w:rsidRPr="008310BE" w:rsidRDefault="008310BE" w:rsidP="0099546D">
      <w:pPr>
        <w:numPr>
          <w:ilvl w:val="0"/>
          <w:numId w:val="145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техническим заданием на проведение аудита, согласованным с аудируемым лицом.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148</w:t>
      </w:r>
      <w:r w:rsidRPr="008310BE">
        <w:rPr>
          <w:b/>
          <w:sz w:val="28"/>
          <w:szCs w:val="28"/>
        </w:rPr>
        <w:t>. Положение о разработке аудиторскими фирмами и индивидуальными аудиторами типовых форм рабочей документации носит:</w:t>
      </w:r>
    </w:p>
    <w:p w:rsidR="008310BE" w:rsidRPr="008310BE" w:rsidRDefault="008310BE" w:rsidP="0099546D">
      <w:pPr>
        <w:numPr>
          <w:ilvl w:val="1"/>
          <w:numId w:val="148"/>
        </w:numPr>
        <w:shd w:val="clear" w:color="auto" w:fill="FFFFFF"/>
        <w:tabs>
          <w:tab w:val="clear" w:pos="144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для аудиторских фирм обязательный характер, для индивидуальных аудиторов – рекомендательный;</w:t>
      </w:r>
    </w:p>
    <w:p w:rsidR="008310BE" w:rsidRPr="008310BE" w:rsidRDefault="008310BE" w:rsidP="0099546D">
      <w:pPr>
        <w:numPr>
          <w:ilvl w:val="1"/>
          <w:numId w:val="148"/>
        </w:numPr>
        <w:shd w:val="clear" w:color="auto" w:fill="FFFFFF"/>
        <w:tabs>
          <w:tab w:val="clear" w:pos="1440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 xml:space="preserve">обязательный характер; </w:t>
      </w:r>
    </w:p>
    <w:p w:rsidR="008310BE" w:rsidRPr="008310BE" w:rsidRDefault="008310BE" w:rsidP="0099546D">
      <w:pPr>
        <w:numPr>
          <w:ilvl w:val="1"/>
          <w:numId w:val="148"/>
        </w:numPr>
        <w:shd w:val="clear" w:color="auto" w:fill="FFFFFF"/>
        <w:tabs>
          <w:tab w:val="clear" w:pos="1440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рекомендательный характер.</w:t>
      </w:r>
    </w:p>
    <w:p w:rsidR="008310BE" w:rsidRPr="008310BE" w:rsidRDefault="008310BE" w:rsidP="009954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149</w:t>
      </w:r>
      <w:r w:rsidRPr="008310BE">
        <w:rPr>
          <w:b/>
          <w:sz w:val="28"/>
          <w:szCs w:val="28"/>
        </w:rPr>
        <w:t>. Влияет ли на форму и содержание рабочих документов аудита такой фактор, как характер и сложность деятельности аудируемого лица ?</w:t>
      </w:r>
    </w:p>
    <w:p w:rsidR="008310BE" w:rsidRPr="008310BE" w:rsidRDefault="008310BE" w:rsidP="0099546D">
      <w:pPr>
        <w:numPr>
          <w:ilvl w:val="0"/>
          <w:numId w:val="141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нет</w:t>
      </w:r>
    </w:p>
    <w:p w:rsidR="008310BE" w:rsidRPr="008310BE" w:rsidRDefault="008310BE" w:rsidP="0099546D">
      <w:pPr>
        <w:numPr>
          <w:ilvl w:val="0"/>
          <w:numId w:val="141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10BE">
        <w:rPr>
          <w:color w:val="000000"/>
          <w:sz w:val="28"/>
          <w:szCs w:val="28"/>
        </w:rPr>
        <w:t>да, только в случае проведения обязательного аудита</w:t>
      </w:r>
    </w:p>
    <w:p w:rsidR="008310BE" w:rsidRPr="008310BE" w:rsidRDefault="008310BE" w:rsidP="0099546D">
      <w:pPr>
        <w:numPr>
          <w:ilvl w:val="0"/>
          <w:numId w:val="141"/>
        </w:numPr>
        <w:shd w:val="clear" w:color="auto" w:fill="FFFFFF"/>
        <w:tabs>
          <w:tab w:val="clear" w:pos="754"/>
          <w:tab w:val="num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310BE">
        <w:rPr>
          <w:color w:val="000000"/>
          <w:sz w:val="28"/>
          <w:szCs w:val="28"/>
        </w:rPr>
        <w:t>да</w:t>
      </w:r>
      <w:r w:rsidRPr="008310BE">
        <w:rPr>
          <w:sz w:val="28"/>
          <w:szCs w:val="28"/>
        </w:rPr>
        <w:t>.</w:t>
      </w:r>
    </w:p>
    <w:p w:rsidR="008310BE" w:rsidRPr="008310BE" w:rsidRDefault="008310BE" w:rsidP="0099546D">
      <w:pPr>
        <w:tabs>
          <w:tab w:val="num" w:pos="360"/>
        </w:tabs>
        <w:ind w:firstLine="709"/>
        <w:jc w:val="both"/>
        <w:rPr>
          <w:sz w:val="28"/>
          <w:szCs w:val="28"/>
        </w:rPr>
      </w:pPr>
    </w:p>
    <w:p w:rsidR="008310BE" w:rsidRPr="008310BE" w:rsidRDefault="00F966D1" w:rsidP="0099546D">
      <w:pPr>
        <w:pStyle w:val="31"/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150</w:t>
      </w:r>
      <w:r w:rsidR="008310BE" w:rsidRPr="008310BE">
        <w:rPr>
          <w:b/>
          <w:sz w:val="28"/>
          <w:szCs w:val="28"/>
        </w:rPr>
        <w:t>. Аудитора, проводящего незав</w:t>
      </w:r>
      <w:r w:rsidR="002F0CD0">
        <w:rPr>
          <w:b/>
          <w:sz w:val="28"/>
          <w:szCs w:val="28"/>
        </w:rPr>
        <w:t>исимую экспертизу по поручению г</w:t>
      </w:r>
      <w:r w:rsidR="002F0CD0" w:rsidRPr="008310BE">
        <w:rPr>
          <w:b/>
          <w:sz w:val="28"/>
          <w:szCs w:val="28"/>
        </w:rPr>
        <w:t>осорганов</w:t>
      </w:r>
      <w:r w:rsidR="008310BE" w:rsidRPr="008310BE">
        <w:rPr>
          <w:b/>
          <w:sz w:val="28"/>
          <w:szCs w:val="28"/>
        </w:rPr>
        <w:t>, попросили дать правовую оценку действий проверяемых лиц, для чего к участию в производстве порученной экспертизы аудитор пригласил соответствующего специалиста. Оцените ситуацию.</w:t>
      </w:r>
    </w:p>
    <w:p w:rsidR="008310BE" w:rsidRPr="008310BE" w:rsidRDefault="008310BE" w:rsidP="0099546D">
      <w:pPr>
        <w:pStyle w:val="af8"/>
        <w:numPr>
          <w:ilvl w:val="0"/>
          <w:numId w:val="149"/>
        </w:numPr>
        <w:spacing w:after="0"/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если аудитор слабо разбирается в правовых вопросах, то его действия оправданы, т.к. Право приглашать на договорной основе специалистов, зафиксировано в Законе об аудиторской деятельности в РФ;</w:t>
      </w:r>
    </w:p>
    <w:p w:rsidR="008310BE" w:rsidRPr="008310BE" w:rsidRDefault="008310BE" w:rsidP="0099546D">
      <w:pPr>
        <w:numPr>
          <w:ilvl w:val="0"/>
          <w:numId w:val="149"/>
        </w:numPr>
        <w:ind w:left="0" w:firstLine="709"/>
        <w:jc w:val="both"/>
        <w:rPr>
          <w:sz w:val="28"/>
          <w:szCs w:val="28"/>
        </w:rPr>
      </w:pPr>
      <w:r w:rsidRPr="008310BE">
        <w:rPr>
          <w:sz w:val="28"/>
          <w:szCs w:val="28"/>
        </w:rPr>
        <w:t>в такой ситуации аудиторской организации лучше направлять для выполнения этой работы аудитора, хорошо разбирающегося в правовых вопросах;</w:t>
      </w:r>
    </w:p>
    <w:p w:rsidR="008310BE" w:rsidRPr="002F0CD0" w:rsidRDefault="008310BE" w:rsidP="009B31DE">
      <w:pPr>
        <w:numPr>
          <w:ilvl w:val="0"/>
          <w:numId w:val="149"/>
        </w:numPr>
        <w:ind w:left="0" w:firstLine="709"/>
        <w:jc w:val="both"/>
        <w:rPr>
          <w:sz w:val="28"/>
          <w:szCs w:val="28"/>
        </w:rPr>
      </w:pPr>
      <w:r w:rsidRPr="002F0CD0">
        <w:rPr>
          <w:sz w:val="28"/>
          <w:szCs w:val="28"/>
        </w:rPr>
        <w:t>аудитор не имеет права давать правовую оценку и приглашать других специалистов к участию в экспертизе, проводимой по поручению государственных органов.</w:t>
      </w:r>
    </w:p>
    <w:p w:rsidR="00DB4C0A" w:rsidRDefault="00DB4C0A" w:rsidP="0099546D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9C679A" w:rsidRPr="004C2B4B" w:rsidRDefault="009C679A" w:rsidP="0099546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C2B4B">
        <w:rPr>
          <w:b/>
          <w:sz w:val="28"/>
          <w:szCs w:val="28"/>
        </w:rPr>
        <w:t xml:space="preserve">Практические задания 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Аудиторская фирма «Синус-Аудит» впервые проводит аудиторскую проверку ОАО «Вектор». Через семь дней после начала проверки руководитель аудиторской проверки обосновывает перед директором аудиторской фирмы необходимость отказа от проведения проверки. Определите вероятные причины правомерного отказа в данной ситуации. Используйте положения Федерального закона «Об аудиторской деятельности».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2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 xml:space="preserve">Компанией «Интеграл» доказан в суде факт разглашения аудитором проверявшей ее аудиторской фирмы информации о структуре выручки по географическим сегментам, а также о величине планируемых инвестициях – информации, представляющей коммерческую тайну. Опираясь на положения Федерального закона «Об аудиторской деятельности» и Кодекс этики аудиторов России, определите меру ответственности аудитора и аудиторской организации. 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3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Аудиторская фирма «Синус-Аудит»  впервые заключила договор с ЗАО «Эллипс» на проведение инициативного аудита. В процессе подготовки проверки руководство ЗАО стало настаивать на использовании исключительно сплошного способа проверки по всем сегментам аудита. Выяснилось также, что главный бухгалтер категорически против направления аудиторами запросов дебиторам с целью подтверждения соответствующей задолженности, а также наблюдения процесса проведения инвентаризации запасов. Оцените ситуацию. Используйте положения Федерального закона «Об аудиторской деятельности» и федеральных правил (стандартов) аудиторской деятельности.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4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Выручка от продажи товаров ООО «Симметрия» в 200Х г. впервые за весь период деятельности превысила 50000 тыс. руб. Каким образом руководство Общества может получить информацию о состоянии рынка аудита, о репутации отдельных аудиторских фирм, о стоимости аудиторских услуг?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5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Аудиторская фирма «Синус-Аудит» пять лет работает на рынке аудиторских услуг. Перечислите внутренние стандарты аудиторской организации, которые, на Ваш взгляд, должны использоваться аудиторами фирмы в организации и проведении аудиторских проверок. В какие группы их можно объединить? Каков порядок их утверждения?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6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Приведите классификацию услуг, оказываемых аудиторскими организациями и индивидуальными аудиторами. Предложите оптимальную, на Ваш взгляд, структуру аудиторских услуг с позиции  сегодняшнего дня. Какие услуги являются наиболее перспективными?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7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В аудиторскую фирму «Синус-Аудит» поступил телефонный звонок от главного бухгалтера потенциального клиента. Сообщив название предприятия (ООО «Семестр»), она попросила назвать стоимость предполагаемой аудиторской проверки. Какую информацию необходимо получить от потенциального клиента, какие факторы учесть и какие действия предпринять для ответа на поставленный вопрос?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8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Составьте договор аудиторской фирмы «Синус-Аудит» с экспертом, привлекаемым к участию в аудиторской проверке с целью оценки основных средств клиента. За основу возьмите типовую форму договора возмездного оказания услуг.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9</w:t>
      </w:r>
    </w:p>
    <w:p w:rsidR="00F966D1" w:rsidRPr="00F966D1" w:rsidRDefault="00F966D1" w:rsidP="0099546D">
      <w:pPr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Составьте примерную смету расходов аудиторской фирмы «Синус-Аудит» по статьям затрат с указанием ориентировочного удельного веса каждого вида расходов. Какие виды расходов являются специфичными для аудиторской деятельности? Какие расходы гарантируют высокое качество оказываемых аудиторских услуг?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10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Изобразите схематически основные этапы аудита, опишите содержание каждого этапа. Какие виды работ и процедур характерны для всех этапов аудита?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11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Составьте письмо о проведении аудита от имени аудиторской фирмы «Синус-Аудит», адресованное ОАО «Диагональ». Используйте образец такого письма, приведенный в правиле (стандарте) аудиторской деятельности № 12 «Согласование условий проведения аудита» (утверждено Постановлением Правительства Российской Федерации от 23.09.2002 г. № 696).  (Приложение 1).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12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Составьте проект договора ООО «Аудиторская фирма «Синус-Аудит» и ОАО «Диагональ» на проведение аудиторской проверки за 200Х год. Предусмотрите два этапа оказания услуг (аудит за 9 месяцев 200Х г. и аудит годовой бухгалтерской отчетности за 200Х г.) и 50%-ое авансирование при оплате услуг. Определите конкретные сроки оказания услуг. Обоснуйте стоимость аудиторской проверки при условии, что планируется затратить 350 человеко-часов; стоимость одного человеко-часа 850 рублей. Определите ответственность исполнителя за несвоевременное или некачественное исполнение услуг, а также ответственность заказчика за нарушение условий оплаты по договору. Используйте образец договора, приведенный в правиле (стандарте) аудиторской деятельности «Порядок заключения договора на оказание аудиторских услуг». (Приложение 2).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13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По окончании аудиторской проверки ОАО «Диагональ» готово перечислить денежные средства в оплату аудиторских услуг фирме «Синус-Аудит». Определите документы, являющиеся основанием для перечисления средств. Каково их содержание?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14</w:t>
      </w:r>
    </w:p>
    <w:p w:rsidR="00F966D1" w:rsidRPr="00F966D1" w:rsidRDefault="00F966D1" w:rsidP="0099546D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 xml:space="preserve"> Сгруппируйте внешние и внутренние факторы, влияющие на финансово-хозяйственную деятельность аудируемого лица, которые необходимо определить и оценить на этапе планирования. По каждому из факторов укажите соответствующий источник получения знаний о деятельности аудируемого лица. Результаты группировки приведите в таблице.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15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Разработайте общий план аудита, руководствуясь федеральным правилом (стандартом) аудиторской деятельности № 3 «Планирование аудита» (утверждено Постановлением Правительства Российской Федерации от 23.09.2002 г. № 696). Основной вид деятельности ОАО «Диагональ» - осуществление автомобильных перевозок. В структуре ОАО «Диагональ» - кафе, автозаправочная станция, станция технического обслуживания автомобилей. В составе внеоборотных активов все виды активов, кроме нематериальных активов и  незавершенного строительства. В составе оборотных активов – все активы, кроме незавершенного производства и краткосрочных финансовых вложений. В отчетном периоде организация не пользовалась кредитами и займами. По результатам хозяйственной деятельности получена чистая прибыль. Отразите в общем плане аудита график и сроки проведения аудита с учетом планируемого объема работ и условий договора. В результате диагностики предварительного планирования определен состав аудиторской группы: руководитель аудиторской проверки, один аудитор и один ассистент аудитора. Результаты оформите в виде рабочего документа по форме, приведенной в приложении 3.</w:t>
      </w: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16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 xml:space="preserve"> В процессе осуществления внешнего контроля качества аудита в фирме «Синус-Аудит» установлено, что общий план аудита одного из клиентов (ООО «Сфера») содержит следующую информацию: аудируемое лицо; период аудита; общее количество человеко-часов. План составлен с указанием разделов бухгалтерского </w:t>
      </w:r>
      <w:r w:rsidR="00616580" w:rsidRPr="00F966D1">
        <w:rPr>
          <w:sz w:val="28"/>
          <w:szCs w:val="28"/>
        </w:rPr>
        <w:t>учета,</w:t>
      </w:r>
      <w:r w:rsidRPr="00F966D1">
        <w:rPr>
          <w:sz w:val="28"/>
          <w:szCs w:val="28"/>
        </w:rPr>
        <w:t xml:space="preserve"> соответствующих группировке статей бухгалтерского баланса. План аудита подписан руководителем аудиторской проверки. Определите  нарушения в порядке составления и оформления общего плана аудита.</w:t>
      </w:r>
    </w:p>
    <w:p w:rsidR="00616580" w:rsidRDefault="006165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16580" w:rsidRDefault="00616580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966D1" w:rsidRPr="00F966D1" w:rsidRDefault="00F966D1" w:rsidP="0099546D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17</w:t>
      </w:r>
    </w:p>
    <w:p w:rsidR="00F966D1" w:rsidRPr="00F966D1" w:rsidRDefault="00F966D1" w:rsidP="0099546D">
      <w:pPr>
        <w:widowControl w:val="0"/>
        <w:tabs>
          <w:tab w:val="left" w:pos="7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Согласно внутреннему стандарту аудиторской фирмы «Синус-Аудит» для расчета уровня существенности и степени точности в качестве базовых выбраны следующие показатели бухгалтерской отчетности и их критерии.</w:t>
      </w:r>
    </w:p>
    <w:p w:rsidR="00F966D1" w:rsidRPr="00F966D1" w:rsidRDefault="00F966D1" w:rsidP="00F966D1">
      <w:pPr>
        <w:keepNext/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966D1">
        <w:rPr>
          <w:sz w:val="28"/>
          <w:szCs w:val="28"/>
        </w:rPr>
        <w:t>Таблица 1</w:t>
      </w:r>
    </w:p>
    <w:p w:rsidR="00F966D1" w:rsidRPr="00F966D1" w:rsidRDefault="00F966D1" w:rsidP="00F966D1">
      <w:pPr>
        <w:keepNext/>
        <w:widowControl w:val="0"/>
        <w:tabs>
          <w:tab w:val="left" w:pos="737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966D1">
        <w:rPr>
          <w:sz w:val="28"/>
          <w:szCs w:val="28"/>
        </w:rPr>
        <w:t>Базовые показатели и критерии для определения уровня существенности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5400"/>
        <w:gridCol w:w="3240"/>
      </w:tblGrid>
      <w:tr w:rsidR="00F966D1" w:rsidRPr="00F966D1" w:rsidTr="0052778C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Показатели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Проценты</w:t>
            </w:r>
          </w:p>
        </w:tc>
      </w:tr>
      <w:tr w:rsidR="00F966D1" w:rsidRPr="00F966D1" w:rsidTr="0052778C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keepNext/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</w:t>
            </w:r>
          </w:p>
        </w:tc>
      </w:tr>
      <w:tr w:rsidR="00F966D1" w:rsidRPr="00F966D1" w:rsidTr="0052778C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Выручка от продаж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</w:t>
            </w:r>
          </w:p>
        </w:tc>
      </w:tr>
      <w:tr w:rsidR="00F966D1" w:rsidRPr="00F966D1" w:rsidTr="0052778C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Капитал и резервы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</w:t>
            </w:r>
          </w:p>
        </w:tc>
      </w:tr>
      <w:tr w:rsidR="00F966D1" w:rsidRPr="00F966D1" w:rsidTr="0052778C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Сумма активов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</w:t>
            </w:r>
          </w:p>
        </w:tc>
      </w:tr>
    </w:tbl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Используя данные, приведенные в таблице 2, сделайте расчеты для определения уровня существенности и степени точности.</w:t>
      </w: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966D1">
        <w:rPr>
          <w:sz w:val="28"/>
          <w:szCs w:val="28"/>
        </w:rPr>
        <w:t>Таблица 2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966D1">
        <w:rPr>
          <w:sz w:val="28"/>
          <w:szCs w:val="28"/>
        </w:rPr>
        <w:t>Расчет базовых показателей для определения уровня существенности, тыс. руб.</w:t>
      </w:r>
    </w:p>
    <w:tbl>
      <w:tblPr>
        <w:tblW w:w="0" w:type="auto"/>
        <w:tblInd w:w="7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2480"/>
        <w:gridCol w:w="1980"/>
        <w:gridCol w:w="1800"/>
      </w:tblGrid>
      <w:tr w:rsidR="00F966D1" w:rsidRPr="00F966D1" w:rsidTr="0052778C">
        <w:trPr>
          <w:trHeight w:hRule="exact" w:val="1180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Предыдущий год/ на начало года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Отчетный год/ на конец года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66D1" w:rsidRPr="00F966D1" w:rsidRDefault="00F966D1" w:rsidP="00F966D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Значение базового показателя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476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Прибыль до налогообложения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82 514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48 167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527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Выручка от продаж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218 324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265 448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369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Капитал и резервы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219 027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205 832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350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Сумма активов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273 321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264 947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F966D1">
        <w:rPr>
          <w:sz w:val="28"/>
          <w:szCs w:val="28"/>
        </w:rPr>
        <w:t>Для дальнейших расчетов используйте таблицу 3</w:t>
      </w: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F966D1">
        <w:rPr>
          <w:sz w:val="28"/>
          <w:szCs w:val="28"/>
        </w:rPr>
        <w:t>Таблица 3</w:t>
      </w: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966D1">
        <w:rPr>
          <w:sz w:val="28"/>
          <w:szCs w:val="28"/>
        </w:rPr>
        <w:t>Расчет единого уровня существенности</w:t>
      </w:r>
    </w:p>
    <w:tbl>
      <w:tblPr>
        <w:tblW w:w="0" w:type="auto"/>
        <w:tblInd w:w="7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800"/>
        <w:gridCol w:w="1519"/>
        <w:gridCol w:w="2981"/>
      </w:tblGrid>
      <w:tr w:rsidR="00F966D1" w:rsidRPr="00F966D1" w:rsidTr="0052778C">
        <w:trPr>
          <w:trHeight w:hRule="exact" w:val="8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keepNext/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spacing w:after="120"/>
              <w:ind w:firstLine="1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Значение базового показателя,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тыс. руб.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Критерии, %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spacing w:after="120"/>
              <w:ind w:firstLine="1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Значение, применяемое для нахождения уровня существенности,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тыс. руб.</w:t>
            </w:r>
          </w:p>
        </w:tc>
      </w:tr>
      <w:tr w:rsidR="00F966D1" w:rsidRPr="00F966D1" w:rsidTr="0052778C">
        <w:trPr>
          <w:trHeight w:hRule="exact" w:val="54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Прибыль до налогообложения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right"/>
              <w:rPr>
                <w:i/>
                <w:iCs/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34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Выручка от продаж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right"/>
              <w:rPr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35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Капитал и резервы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right"/>
              <w:rPr>
                <w:sz w:val="28"/>
                <w:szCs w:val="28"/>
              </w:rPr>
            </w:pPr>
          </w:p>
        </w:tc>
      </w:tr>
      <w:tr w:rsidR="00F966D1" w:rsidRPr="00F966D1" w:rsidTr="0052778C">
        <w:trPr>
          <w:trHeight w:hRule="exact" w:val="3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Сумма активов</w:t>
            </w:r>
          </w:p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ind w:firstLine="140"/>
              <w:jc w:val="right"/>
              <w:rPr>
                <w:sz w:val="28"/>
                <w:szCs w:val="28"/>
              </w:rPr>
            </w:pPr>
          </w:p>
        </w:tc>
      </w:tr>
    </w:tbl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ab/>
        <w:t>Распределите единый уровень существенности по значимым статьям актива бухгалтерского баланса, имеющим следующий удельный вес в валюте баланса:</w:t>
      </w:r>
    </w:p>
    <w:p w:rsidR="00F966D1" w:rsidRPr="00F966D1" w:rsidRDefault="00F966D1" w:rsidP="0052778C">
      <w:pPr>
        <w:widowControl w:val="0"/>
        <w:numPr>
          <w:ilvl w:val="0"/>
          <w:numId w:val="98"/>
        </w:numPr>
        <w:tabs>
          <w:tab w:val="left" w:pos="567"/>
          <w:tab w:val="left" w:pos="1180"/>
        </w:tabs>
        <w:autoSpaceDE w:val="0"/>
        <w:autoSpaceDN w:val="0"/>
        <w:adjustRightInd w:val="0"/>
        <w:ind w:left="567" w:hanging="454"/>
        <w:jc w:val="both"/>
        <w:rPr>
          <w:sz w:val="28"/>
          <w:szCs w:val="28"/>
          <w:lang w:val="en-US"/>
        </w:rPr>
      </w:pPr>
      <w:r w:rsidRPr="00F966D1">
        <w:rPr>
          <w:sz w:val="28"/>
          <w:szCs w:val="28"/>
          <w:lang w:val="en-US"/>
        </w:rPr>
        <w:t>Основные средства – 76 %;</w:t>
      </w:r>
    </w:p>
    <w:p w:rsidR="00F966D1" w:rsidRPr="00F966D1" w:rsidRDefault="00F966D1" w:rsidP="0052778C">
      <w:pPr>
        <w:widowControl w:val="0"/>
        <w:numPr>
          <w:ilvl w:val="0"/>
          <w:numId w:val="98"/>
        </w:numPr>
        <w:tabs>
          <w:tab w:val="left" w:pos="567"/>
          <w:tab w:val="left" w:pos="1180"/>
        </w:tabs>
        <w:autoSpaceDE w:val="0"/>
        <w:autoSpaceDN w:val="0"/>
        <w:adjustRightInd w:val="0"/>
        <w:ind w:left="567" w:hanging="454"/>
        <w:jc w:val="both"/>
        <w:rPr>
          <w:sz w:val="28"/>
          <w:szCs w:val="28"/>
          <w:lang w:val="en-US"/>
        </w:rPr>
      </w:pPr>
      <w:r w:rsidRPr="00F966D1">
        <w:rPr>
          <w:sz w:val="28"/>
          <w:szCs w:val="28"/>
          <w:lang w:val="en-US"/>
        </w:rPr>
        <w:t>Материалы – 14 %;</w:t>
      </w:r>
    </w:p>
    <w:p w:rsidR="00F966D1" w:rsidRPr="00F966D1" w:rsidRDefault="00F966D1" w:rsidP="0052778C">
      <w:pPr>
        <w:widowControl w:val="0"/>
        <w:numPr>
          <w:ilvl w:val="0"/>
          <w:numId w:val="98"/>
        </w:numPr>
        <w:tabs>
          <w:tab w:val="left" w:pos="567"/>
          <w:tab w:val="left" w:pos="1180"/>
        </w:tabs>
        <w:autoSpaceDE w:val="0"/>
        <w:autoSpaceDN w:val="0"/>
        <w:adjustRightInd w:val="0"/>
        <w:ind w:left="567" w:hanging="454"/>
        <w:jc w:val="both"/>
        <w:rPr>
          <w:b/>
          <w:sz w:val="28"/>
          <w:szCs w:val="28"/>
          <w:lang w:val="en-US"/>
        </w:rPr>
      </w:pPr>
      <w:r w:rsidRPr="00F966D1">
        <w:rPr>
          <w:sz w:val="28"/>
          <w:szCs w:val="28"/>
          <w:lang w:val="en-US"/>
        </w:rPr>
        <w:t>Дебиторская задолженность – 8 %.</w:t>
      </w:r>
    </w:p>
    <w:p w:rsidR="00F966D1" w:rsidRPr="00F966D1" w:rsidRDefault="00F966D1" w:rsidP="00F966D1">
      <w:pPr>
        <w:keepNext/>
        <w:widowControl w:val="0"/>
        <w:tabs>
          <w:tab w:val="left" w:pos="737"/>
        </w:tabs>
        <w:autoSpaceDE w:val="0"/>
        <w:autoSpaceDN w:val="0"/>
        <w:adjustRightInd w:val="0"/>
        <w:ind w:left="8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17</w:t>
      </w:r>
    </w:p>
    <w:p w:rsidR="00F966D1" w:rsidRPr="00F966D1" w:rsidRDefault="00F966D1" w:rsidP="00F966D1">
      <w:pPr>
        <w:widowControl w:val="0"/>
        <w:tabs>
          <w:tab w:val="left" w:pos="750"/>
          <w:tab w:val="left" w:pos="11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При планировании аудиторской проверки возникла необходимость оценить аудиторский риск. Неотъемлемый  риск, обусловленный особенностями деятельности аудируемого лица, оказался высоким и составил 90 %. Риск средств контроля в связи с низкой надежностью системы внутреннего контроля аудиторы оценили в 50 %. После разработки программы аудита по сегментам риск необнаружения составил 14 %. Рассчитайте величину общего аудиторского риска.</w:t>
      </w:r>
    </w:p>
    <w:p w:rsidR="00F966D1" w:rsidRPr="00F966D1" w:rsidRDefault="00F966D1" w:rsidP="00F966D1">
      <w:pPr>
        <w:keepNext/>
        <w:widowControl w:val="0"/>
        <w:tabs>
          <w:tab w:val="left" w:pos="737"/>
        </w:tabs>
        <w:autoSpaceDE w:val="0"/>
        <w:autoSpaceDN w:val="0"/>
        <w:adjustRightInd w:val="0"/>
        <w:ind w:left="340"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18</w:t>
      </w:r>
    </w:p>
    <w:p w:rsidR="00F966D1" w:rsidRPr="00F966D1" w:rsidRDefault="00F966D1" w:rsidP="00F966D1">
      <w:pPr>
        <w:widowControl w:val="0"/>
        <w:tabs>
          <w:tab w:val="left" w:pos="750"/>
          <w:tab w:val="left" w:pos="11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Исходя из данных ситуации 30, величина общего аудиторского риска оказалась очень высокой. Руководителем аудиторской организации принято решение принять меры для снижения общего аудиторского риска по проверке до приемлемой величины – 5 %. Определите величину риска необнаружения в данном случае. Укажите способы снижения риска необнаружения.</w:t>
      </w:r>
    </w:p>
    <w:p w:rsidR="00F966D1" w:rsidRPr="00F966D1" w:rsidRDefault="00F966D1" w:rsidP="00F966D1">
      <w:pPr>
        <w:keepNext/>
        <w:widowControl w:val="0"/>
        <w:tabs>
          <w:tab w:val="left" w:pos="737"/>
        </w:tabs>
        <w:autoSpaceDE w:val="0"/>
        <w:autoSpaceDN w:val="0"/>
        <w:adjustRightInd w:val="0"/>
        <w:ind w:left="340"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19</w:t>
      </w:r>
    </w:p>
    <w:p w:rsidR="00F966D1" w:rsidRPr="00F966D1" w:rsidRDefault="00F966D1" w:rsidP="00F966D1">
      <w:pPr>
        <w:widowControl w:val="0"/>
        <w:tabs>
          <w:tab w:val="left" w:pos="750"/>
          <w:tab w:val="left" w:pos="11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 xml:space="preserve">В процессе предварительного планирования аудита ОАО «Вертикаль», проводимого впервые аудиторской фирмой «Синус-Аудит», получена следующая информация о клиенте: </w:t>
      </w:r>
    </w:p>
    <w:p w:rsidR="00F966D1" w:rsidRPr="00F966D1" w:rsidRDefault="00F966D1" w:rsidP="0052778C">
      <w:pPr>
        <w:widowControl w:val="0"/>
        <w:numPr>
          <w:ilvl w:val="0"/>
          <w:numId w:val="99"/>
        </w:numPr>
        <w:tabs>
          <w:tab w:val="left" w:pos="567"/>
          <w:tab w:val="left" w:pos="1097"/>
          <w:tab w:val="left" w:pos="1180"/>
        </w:tabs>
        <w:autoSpaceDE w:val="0"/>
        <w:autoSpaceDN w:val="0"/>
        <w:adjustRightInd w:val="0"/>
        <w:ind w:left="567" w:hanging="454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утеряны материалы предыдущей аудиторской проверки;</w:t>
      </w:r>
    </w:p>
    <w:p w:rsidR="00F966D1" w:rsidRPr="00F966D1" w:rsidRDefault="00F966D1" w:rsidP="0052778C">
      <w:pPr>
        <w:widowControl w:val="0"/>
        <w:numPr>
          <w:ilvl w:val="0"/>
          <w:numId w:val="99"/>
        </w:numPr>
        <w:tabs>
          <w:tab w:val="left" w:pos="567"/>
          <w:tab w:val="left" w:pos="1097"/>
          <w:tab w:val="left" w:pos="1180"/>
        </w:tabs>
        <w:autoSpaceDE w:val="0"/>
        <w:autoSpaceDN w:val="0"/>
        <w:adjustRightInd w:val="0"/>
        <w:ind w:left="567" w:hanging="454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в отчетном периоде освоено производство принципиально нового вида продукции;</w:t>
      </w:r>
    </w:p>
    <w:p w:rsidR="00F966D1" w:rsidRPr="00F966D1" w:rsidRDefault="00F966D1" w:rsidP="0052778C">
      <w:pPr>
        <w:widowControl w:val="0"/>
        <w:numPr>
          <w:ilvl w:val="0"/>
          <w:numId w:val="100"/>
        </w:numPr>
        <w:tabs>
          <w:tab w:val="left" w:pos="567"/>
          <w:tab w:val="left" w:pos="1097"/>
          <w:tab w:val="left" w:pos="1180"/>
        </w:tabs>
        <w:autoSpaceDE w:val="0"/>
        <w:autoSpaceDN w:val="0"/>
        <w:adjustRightInd w:val="0"/>
        <w:ind w:left="567" w:hanging="454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в конце аудируемого периода  произошла смена главного бухгалтера.</w:t>
      </w:r>
    </w:p>
    <w:p w:rsidR="00F966D1" w:rsidRPr="00F966D1" w:rsidRDefault="00F966D1" w:rsidP="00F966D1">
      <w:pPr>
        <w:widowControl w:val="0"/>
        <w:tabs>
          <w:tab w:val="left" w:pos="11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Оцените влияние данных факторов на величину неотъемлемого риска.</w:t>
      </w:r>
    </w:p>
    <w:p w:rsidR="00F966D1" w:rsidRPr="00F966D1" w:rsidRDefault="00F966D1" w:rsidP="00F966D1">
      <w:pPr>
        <w:keepNext/>
        <w:widowControl w:val="0"/>
        <w:tabs>
          <w:tab w:val="left" w:pos="737"/>
        </w:tabs>
        <w:autoSpaceDE w:val="0"/>
        <w:autoSpaceDN w:val="0"/>
        <w:adjustRightInd w:val="0"/>
        <w:ind w:left="340"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Задача 20</w:t>
      </w:r>
    </w:p>
    <w:p w:rsidR="00F966D1" w:rsidRPr="00F966D1" w:rsidRDefault="00F966D1" w:rsidP="00F966D1">
      <w:pPr>
        <w:widowControl w:val="0"/>
        <w:tabs>
          <w:tab w:val="left" w:pos="851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Общий объем проверяемой совокупности хозяйственных операций по счету «Основные средства» 15876 тыс. руб. Суммарное стоимостное выражение элементов наибольшей  стоимости и ключевых элементов 992 тыс. руб. Уровень существенности согласно расчету  – 300 тыс. руб. Для анализируемой статьи учета характерны следующие риски:</w:t>
      </w:r>
    </w:p>
    <w:p w:rsidR="00F966D1" w:rsidRPr="00F966D1" w:rsidRDefault="00F966D1" w:rsidP="0052778C">
      <w:pPr>
        <w:widowControl w:val="0"/>
        <w:numPr>
          <w:ilvl w:val="0"/>
          <w:numId w:val="101"/>
        </w:numPr>
        <w:tabs>
          <w:tab w:val="left" w:pos="567"/>
          <w:tab w:val="left" w:pos="851"/>
        </w:tabs>
        <w:autoSpaceDE w:val="0"/>
        <w:autoSpaceDN w:val="0"/>
        <w:adjustRightInd w:val="0"/>
        <w:ind w:left="567" w:right="-5" w:hanging="454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неотъемлемый риск – средний;</w:t>
      </w:r>
    </w:p>
    <w:p w:rsidR="00F966D1" w:rsidRPr="00F966D1" w:rsidRDefault="00F966D1" w:rsidP="0052778C">
      <w:pPr>
        <w:widowControl w:val="0"/>
        <w:numPr>
          <w:ilvl w:val="0"/>
          <w:numId w:val="101"/>
        </w:numPr>
        <w:tabs>
          <w:tab w:val="left" w:pos="567"/>
          <w:tab w:val="left" w:pos="851"/>
        </w:tabs>
        <w:autoSpaceDE w:val="0"/>
        <w:autoSpaceDN w:val="0"/>
        <w:adjustRightInd w:val="0"/>
        <w:ind w:left="567" w:right="-5" w:hanging="454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риск средств контроля – средний;</w:t>
      </w:r>
    </w:p>
    <w:p w:rsidR="00F966D1" w:rsidRPr="00F966D1" w:rsidRDefault="00F966D1" w:rsidP="0052778C">
      <w:pPr>
        <w:widowControl w:val="0"/>
        <w:numPr>
          <w:ilvl w:val="0"/>
          <w:numId w:val="102"/>
        </w:numPr>
        <w:tabs>
          <w:tab w:val="left" w:pos="567"/>
          <w:tab w:val="left" w:pos="851"/>
        </w:tabs>
        <w:autoSpaceDE w:val="0"/>
        <w:autoSpaceDN w:val="0"/>
        <w:adjustRightInd w:val="0"/>
        <w:ind w:left="567" w:right="-5" w:hanging="454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риск, связанный с пересекающимися процедурами – высокий.</w:t>
      </w: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F966D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21</w:t>
      </w: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По каждой из приведенных ниже целей аудита предложите возможные процедуры проверки по существу, а также источники получения различных аудиторских доказательств.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1. Цель аудита: Гарантировать, что резервы по сомнительной дебиторской задолженности аудируемого лица сформированы надлежащим образом.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2. Цель аудита: Гарантировать, что вся кредиторская задолженность аудируемого лица отражена в бухгалтерской отчетности.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3. Цель аудита: Гарантировать, что отраженные в бухгалтерской отчетности приобретенные товары и услуги соответствуют действительности.</w:t>
      </w:r>
    </w:p>
    <w:p w:rsidR="00F966D1" w:rsidRDefault="00F966D1" w:rsidP="00F966D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22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По каждой из следующих целей аудита предложите возможные аналитические процедуры: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1. Цель аудита: Гарантировать, что объем продаж аудируемого лица полностью отражен в отчете о прибылях и убытках.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2. Цель аудита: Гарантировать, что материально-производственные запасы аудируемого лица правильно отражены в бухгалтерской отчетности.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3. Цель аудита: Гарантировать, что дебиторская задолженность аудируемого лица правильно отражена в бухгалтерской отчетности.</w:t>
      </w:r>
    </w:p>
    <w:p w:rsidR="00F966D1" w:rsidRDefault="00F966D1" w:rsidP="00F966D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23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 xml:space="preserve">В процессе аудита промышленного предприятия большое значение имеют результаты по сегменту «Аудит формирования себестоимости продукции». В условиях большого объема бухгалтерской информации по счету 20 «Основное производство» руководителем аудиторской проверки принято решение о проведении аналитических процедур в отношении структуры себестоимости готовой продукции. Цель аналитических процедур – выявить зоны (периоды) потенциального риска по статьям затрат, с тем, чтобы более оптимально спланировать и провести аудиторские процедуры по существу. Для проведения аналитических процедур использована фактическая калькуляция себестоимости единицы готовой продукции (таблица </w:t>
      </w:r>
      <w:r>
        <w:rPr>
          <w:sz w:val="28"/>
          <w:szCs w:val="28"/>
        </w:rPr>
        <w:t>4</w:t>
      </w:r>
      <w:r w:rsidRPr="00F966D1">
        <w:rPr>
          <w:sz w:val="28"/>
          <w:szCs w:val="28"/>
        </w:rPr>
        <w:t>). При этом выбран вид готовой продукции, занимающий наибольший удельный вес в выпуске.</w:t>
      </w: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left="540" w:firstLine="540"/>
        <w:jc w:val="right"/>
        <w:rPr>
          <w:sz w:val="28"/>
          <w:szCs w:val="28"/>
        </w:rPr>
      </w:pPr>
      <w:r w:rsidRPr="00F966D1">
        <w:rPr>
          <w:sz w:val="28"/>
          <w:szCs w:val="28"/>
        </w:rPr>
        <w:t xml:space="preserve">                                                                                          Таблица  </w:t>
      </w:r>
      <w:r>
        <w:rPr>
          <w:sz w:val="28"/>
          <w:szCs w:val="28"/>
        </w:rPr>
        <w:t>4</w:t>
      </w: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left="540" w:firstLine="540"/>
        <w:jc w:val="center"/>
        <w:rPr>
          <w:sz w:val="28"/>
          <w:szCs w:val="28"/>
        </w:rPr>
      </w:pPr>
    </w:p>
    <w:p w:rsidR="00F966D1" w:rsidRPr="00F966D1" w:rsidRDefault="00F966D1" w:rsidP="00F966D1">
      <w:pPr>
        <w:keepNext/>
        <w:widowControl w:val="0"/>
        <w:autoSpaceDE w:val="0"/>
        <w:autoSpaceDN w:val="0"/>
        <w:adjustRightInd w:val="0"/>
        <w:ind w:left="540" w:firstLine="540"/>
        <w:jc w:val="center"/>
        <w:rPr>
          <w:sz w:val="28"/>
          <w:szCs w:val="28"/>
        </w:rPr>
      </w:pPr>
      <w:r w:rsidRPr="00F966D1">
        <w:rPr>
          <w:sz w:val="28"/>
          <w:szCs w:val="28"/>
        </w:rPr>
        <w:t>Калькуляция себестоимости единицы готовой продукции, тыс. руб.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55"/>
        <w:gridCol w:w="621"/>
        <w:gridCol w:w="621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F966D1" w:rsidRPr="00F966D1" w:rsidTr="0052778C"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616580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Статьи затрат</w:t>
            </w:r>
          </w:p>
        </w:tc>
        <w:tc>
          <w:tcPr>
            <w:tcW w:w="84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Месяцы</w:t>
            </w:r>
          </w:p>
        </w:tc>
      </w:tr>
      <w:tr w:rsidR="00F966D1" w:rsidRPr="00F966D1" w:rsidTr="0052778C">
        <w:tc>
          <w:tcPr>
            <w:tcW w:w="12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V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V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V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  <w:lang w:val="en-US"/>
              </w:rPr>
              <w:t>XI</w:t>
            </w:r>
            <w:r w:rsidRPr="00F966D1">
              <w:rPr>
                <w:sz w:val="28"/>
                <w:szCs w:val="28"/>
              </w:rPr>
              <w:t xml:space="preserve"> </w:t>
            </w:r>
            <w:r w:rsidRPr="00F966D1">
              <w:rPr>
                <w:sz w:val="28"/>
                <w:szCs w:val="28"/>
                <w:lang w:val="en-US"/>
              </w:rPr>
              <w:t>I</w:t>
            </w:r>
          </w:p>
        </w:tc>
      </w:tr>
      <w:tr w:rsidR="00F966D1" w:rsidRPr="00F966D1" w:rsidTr="0052778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Амортизация основных средств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97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97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98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120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120</w:t>
            </w:r>
          </w:p>
        </w:tc>
      </w:tr>
      <w:tr w:rsidR="00F966D1" w:rsidRPr="00F966D1" w:rsidTr="0052778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Сырье и материалы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106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107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111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272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130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133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134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128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131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133</w:t>
            </w:r>
          </w:p>
        </w:tc>
      </w:tr>
      <w:tr w:rsidR="00F966D1" w:rsidRPr="00F966D1" w:rsidTr="0052778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Тепловая и электрическая энергия на технологические цели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966D1">
              <w:rPr>
                <w:sz w:val="28"/>
                <w:szCs w:val="28"/>
                <w:lang w:val="en-US"/>
              </w:rPr>
              <w:t>23</w:t>
            </w:r>
          </w:p>
        </w:tc>
      </w:tr>
      <w:tr w:rsidR="00F966D1" w:rsidRPr="00F966D1" w:rsidTr="0052778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Заработная плата и единый социальный налог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281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279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509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280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289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305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303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310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315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303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307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306</w:t>
            </w:r>
          </w:p>
        </w:tc>
      </w:tr>
      <w:tr w:rsidR="00F966D1" w:rsidRPr="00F966D1" w:rsidTr="0052778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Прочие производственные расходы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64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66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167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154</w:t>
            </w:r>
          </w:p>
        </w:tc>
      </w:tr>
      <w:tr w:rsidR="00F966D1" w:rsidRPr="00F966D1" w:rsidTr="0052778C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551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556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792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567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729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754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612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628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634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615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746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D1" w:rsidRPr="00F966D1" w:rsidRDefault="00F966D1" w:rsidP="00F96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66D1">
              <w:rPr>
                <w:sz w:val="28"/>
                <w:szCs w:val="28"/>
              </w:rPr>
              <w:t>736</w:t>
            </w:r>
          </w:p>
        </w:tc>
      </w:tr>
    </w:tbl>
    <w:p w:rsidR="00F966D1" w:rsidRPr="00F966D1" w:rsidRDefault="00F966D1" w:rsidP="00F966D1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616580" w:rsidRDefault="00616580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6580" w:rsidRDefault="00616580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6580" w:rsidRDefault="00616580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6D1" w:rsidRPr="00F966D1" w:rsidRDefault="00F966D1" w:rsidP="00F966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66D1">
        <w:rPr>
          <w:sz w:val="28"/>
          <w:szCs w:val="28"/>
        </w:rPr>
        <w:t>Проанализируйте тенденции изменения калькуляционных статей по месяцам отчетного года. Выявите зоны  потенциального риска по статьям затрат. Для решения поставленной задачи постройте графики изменения затрат по различным статьям в течение двенадцати месяцев. Сформулируйте предположения о причинах поведения показателей. Предложите вопросы, которые целесообразно задать работникам бухгалтерии. По результатам аналитических процедур  предложите перечень необходимых аудиторских процедур по существу.</w:t>
      </w:r>
    </w:p>
    <w:p w:rsidR="00DB4C0A" w:rsidRPr="004C2B4B" w:rsidRDefault="00DB4C0A" w:rsidP="00DF2BD0">
      <w:pPr>
        <w:tabs>
          <w:tab w:val="left" w:pos="993"/>
        </w:tabs>
        <w:ind w:firstLine="709"/>
        <w:rPr>
          <w:sz w:val="28"/>
          <w:szCs w:val="28"/>
        </w:rPr>
      </w:pPr>
      <w:r w:rsidRPr="004C2B4B">
        <w:rPr>
          <w:sz w:val="28"/>
          <w:szCs w:val="28"/>
        </w:rPr>
        <w:t>Критерии оценивания тестовых заданий: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За каждое правильно  выполненное тестовое задание (верный ответ)    ставится 1 балл, за неверный ответ - 0 баллов.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«5» - 28-30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«4» - 24-27.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«3» - 19-24  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 xml:space="preserve">«неудовл» - 18 и менее </w:t>
      </w:r>
    </w:p>
    <w:p w:rsidR="00DF2BD0" w:rsidRDefault="00DF2BD0" w:rsidP="00DF2BD0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b/>
          <w:sz w:val="28"/>
          <w:szCs w:val="28"/>
        </w:rPr>
        <w:t>Практическая часть.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4C2B4B">
        <w:rPr>
          <w:sz w:val="28"/>
          <w:szCs w:val="28"/>
        </w:rPr>
        <w:t>Критерии оценивания выполнения практического задания: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- знание терминологии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- скорость выполнение</w:t>
      </w:r>
    </w:p>
    <w:p w:rsidR="00DB4C0A" w:rsidRPr="004C2B4B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- способность нестандартно мыслить</w:t>
      </w:r>
    </w:p>
    <w:p w:rsidR="00DB4C0A" w:rsidRDefault="00DB4C0A" w:rsidP="00DF2B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C2B4B">
        <w:rPr>
          <w:sz w:val="28"/>
          <w:szCs w:val="28"/>
        </w:rPr>
        <w:t>- количество предложенных вариантов решения поставленной задачи.</w:t>
      </w:r>
    </w:p>
    <w:p w:rsidR="00830DCF" w:rsidRPr="004C2B4B" w:rsidRDefault="00830DCF" w:rsidP="00830DCF">
      <w:pPr>
        <w:shd w:val="clear" w:color="auto" w:fill="FFFFFF"/>
        <w:suppressAutoHyphens/>
        <w:snapToGrid w:val="0"/>
        <w:spacing w:before="100" w:beforeAutospacing="1" w:after="100" w:afterAutospacing="1" w:line="276" w:lineRule="auto"/>
        <w:ind w:left="851"/>
        <w:jc w:val="both"/>
        <w:rPr>
          <w:sz w:val="28"/>
          <w:szCs w:val="28"/>
        </w:rPr>
      </w:pPr>
    </w:p>
    <w:p w:rsidR="00914EBC" w:rsidRPr="004C2B4B" w:rsidRDefault="00914EBC" w:rsidP="0091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</w:rPr>
      </w:pPr>
    </w:p>
    <w:p w:rsidR="002B561A" w:rsidRPr="004C2B4B" w:rsidRDefault="002B561A" w:rsidP="002B561A">
      <w:pPr>
        <w:pStyle w:val="Default"/>
        <w:rPr>
          <w:b/>
          <w:bCs/>
          <w:sz w:val="28"/>
          <w:szCs w:val="28"/>
        </w:rPr>
        <w:sectPr w:rsidR="002B561A" w:rsidRPr="004C2B4B" w:rsidSect="00595BBD"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2B561A" w:rsidRPr="004C2B4B" w:rsidRDefault="002B561A" w:rsidP="002B561A">
      <w:pPr>
        <w:pStyle w:val="Default"/>
        <w:jc w:val="center"/>
        <w:rPr>
          <w:sz w:val="28"/>
          <w:szCs w:val="28"/>
        </w:rPr>
      </w:pPr>
      <w:r w:rsidRPr="004C2B4B">
        <w:rPr>
          <w:b/>
          <w:bCs/>
          <w:sz w:val="28"/>
          <w:szCs w:val="28"/>
        </w:rPr>
        <w:t>Лист согласования</w:t>
      </w:r>
    </w:p>
    <w:p w:rsidR="002B561A" w:rsidRPr="004C2B4B" w:rsidRDefault="002B561A" w:rsidP="002B561A">
      <w:pPr>
        <w:pStyle w:val="Default"/>
        <w:jc w:val="center"/>
        <w:rPr>
          <w:sz w:val="28"/>
          <w:szCs w:val="28"/>
        </w:rPr>
      </w:pPr>
      <w:r w:rsidRPr="004C2B4B">
        <w:rPr>
          <w:b/>
          <w:bCs/>
          <w:sz w:val="28"/>
          <w:szCs w:val="28"/>
        </w:rPr>
        <w:t>Допо</w:t>
      </w:r>
      <w:r w:rsidR="00616580">
        <w:rPr>
          <w:b/>
          <w:bCs/>
          <w:sz w:val="28"/>
          <w:szCs w:val="28"/>
        </w:rPr>
        <w:t>лнения и изменения к комплекту Ф</w:t>
      </w:r>
      <w:r w:rsidRPr="004C2B4B">
        <w:rPr>
          <w:b/>
          <w:bCs/>
          <w:sz w:val="28"/>
          <w:szCs w:val="28"/>
        </w:rPr>
        <w:t>ОС на учебный год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Допо</w:t>
      </w:r>
      <w:r w:rsidR="00616580">
        <w:rPr>
          <w:sz w:val="28"/>
          <w:szCs w:val="28"/>
        </w:rPr>
        <w:t>лнения и изменения к комплекту Ф</w:t>
      </w:r>
      <w:r w:rsidRPr="004C2B4B">
        <w:rPr>
          <w:sz w:val="28"/>
          <w:szCs w:val="28"/>
        </w:rPr>
        <w:t xml:space="preserve">ОС на __________ учебный год по дисциплине _________________________________________________________________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</w:p>
    <w:p w:rsidR="002B561A" w:rsidRPr="004C2B4B" w:rsidRDefault="00616580" w:rsidP="002B56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комплект Ф</w:t>
      </w:r>
      <w:r w:rsidR="002B561A" w:rsidRPr="004C2B4B">
        <w:rPr>
          <w:sz w:val="28"/>
          <w:szCs w:val="28"/>
        </w:rPr>
        <w:t xml:space="preserve">ОС внесены следующие изменения: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________________________________________________________________________</w:t>
      </w:r>
      <w:r w:rsidR="00EF4B5C">
        <w:rPr>
          <w:sz w:val="28"/>
          <w:szCs w:val="28"/>
        </w:rPr>
        <w:t>___________________________________________________</w:t>
      </w:r>
      <w:r w:rsidRPr="004C2B4B">
        <w:rPr>
          <w:sz w:val="28"/>
          <w:szCs w:val="28"/>
        </w:rPr>
        <w:t xml:space="preserve">_______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_________________________________________________________________________</w:t>
      </w:r>
      <w:r w:rsidR="00EF4B5C">
        <w:rPr>
          <w:sz w:val="28"/>
          <w:szCs w:val="28"/>
        </w:rPr>
        <w:t>___________________________________________________</w:t>
      </w:r>
      <w:r w:rsidRPr="004C2B4B">
        <w:rPr>
          <w:sz w:val="28"/>
          <w:szCs w:val="28"/>
        </w:rPr>
        <w:t xml:space="preserve">______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B5C">
        <w:rPr>
          <w:sz w:val="28"/>
          <w:szCs w:val="28"/>
        </w:rPr>
        <w:t>____________________________________________________________</w:t>
      </w:r>
      <w:r w:rsidRPr="004C2B4B">
        <w:rPr>
          <w:sz w:val="28"/>
          <w:szCs w:val="28"/>
        </w:rPr>
        <w:t xml:space="preserve">_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_______________________________________________________________________</w:t>
      </w:r>
      <w:r w:rsidR="00EF4B5C">
        <w:rPr>
          <w:sz w:val="28"/>
          <w:szCs w:val="28"/>
        </w:rPr>
        <w:t>___________________________________________________</w:t>
      </w:r>
      <w:r w:rsidRPr="004C2B4B">
        <w:rPr>
          <w:sz w:val="28"/>
          <w:szCs w:val="28"/>
        </w:rPr>
        <w:t xml:space="preserve">________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__________________________________________________________________________</w:t>
      </w:r>
      <w:r w:rsidR="00EF4B5C">
        <w:rPr>
          <w:sz w:val="28"/>
          <w:szCs w:val="28"/>
        </w:rPr>
        <w:t>___________________________________________________</w:t>
      </w:r>
      <w:r w:rsidRPr="004C2B4B">
        <w:rPr>
          <w:sz w:val="28"/>
          <w:szCs w:val="28"/>
        </w:rPr>
        <w:t>_____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>Допо</w:t>
      </w:r>
      <w:r w:rsidR="00616580">
        <w:rPr>
          <w:sz w:val="28"/>
          <w:szCs w:val="28"/>
        </w:rPr>
        <w:t>лнения и изменения в комплекте Ф</w:t>
      </w:r>
      <w:r w:rsidRPr="004C2B4B">
        <w:rPr>
          <w:sz w:val="28"/>
          <w:szCs w:val="28"/>
        </w:rPr>
        <w:t xml:space="preserve">ОС обсуждены на заседании </w:t>
      </w:r>
      <w:r w:rsidR="00781F25">
        <w:rPr>
          <w:sz w:val="28"/>
          <w:szCs w:val="28"/>
        </w:rPr>
        <w:t>педагогического совета колледжа права и социальной безопасности ЧОУ ВО «РИЗП»</w:t>
      </w:r>
      <w:r w:rsidRPr="004C2B4B">
        <w:rPr>
          <w:sz w:val="28"/>
          <w:szCs w:val="28"/>
        </w:rPr>
        <w:t xml:space="preserve">_______________________________________________________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  <w:r w:rsidRPr="004C2B4B">
        <w:rPr>
          <w:sz w:val="28"/>
          <w:szCs w:val="28"/>
        </w:rPr>
        <w:t xml:space="preserve">«_____» ____________ 20_____г. (протокол № _______ ). </w:t>
      </w:r>
    </w:p>
    <w:p w:rsidR="002B561A" w:rsidRPr="004C2B4B" w:rsidRDefault="002B561A" w:rsidP="002B561A">
      <w:pPr>
        <w:pStyle w:val="Default"/>
        <w:rPr>
          <w:sz w:val="28"/>
          <w:szCs w:val="28"/>
        </w:rPr>
      </w:pPr>
    </w:p>
    <w:p w:rsidR="002B561A" w:rsidRPr="004C2B4B" w:rsidRDefault="00781F25" w:rsidP="002B561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</w:t>
      </w:r>
      <w:r w:rsidR="002B561A" w:rsidRPr="004C2B4B">
        <w:rPr>
          <w:sz w:val="28"/>
          <w:szCs w:val="28"/>
        </w:rPr>
        <w:t xml:space="preserve">________________ /___________________/ </w:t>
      </w:r>
    </w:p>
    <w:p w:rsidR="002B561A" w:rsidRPr="004C2B4B" w:rsidRDefault="002B561A" w:rsidP="002B561A">
      <w:pPr>
        <w:pStyle w:val="Default"/>
        <w:rPr>
          <w:color w:val="auto"/>
          <w:sz w:val="28"/>
          <w:szCs w:val="28"/>
        </w:rPr>
      </w:pPr>
    </w:p>
    <w:p w:rsidR="002B561A" w:rsidRPr="004C2B4B" w:rsidRDefault="002B561A" w:rsidP="00D300E9">
      <w:pPr>
        <w:ind w:left="709"/>
        <w:jc w:val="both"/>
        <w:rPr>
          <w:sz w:val="28"/>
          <w:szCs w:val="28"/>
        </w:rPr>
      </w:pPr>
    </w:p>
    <w:sectPr w:rsidR="002B561A" w:rsidRPr="004C2B4B" w:rsidSect="00EF4B5C">
      <w:pgSz w:w="11906" w:h="16838"/>
      <w:pgMar w:top="709" w:right="99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C4" w:rsidRDefault="00C139C4">
      <w:r>
        <w:separator/>
      </w:r>
    </w:p>
  </w:endnote>
  <w:endnote w:type="continuationSeparator" w:id="0">
    <w:p w:rsidR="00C139C4" w:rsidRDefault="00C1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51" w:rsidRDefault="00EF2243" w:rsidP="008D7F9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65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3653">
      <w:rPr>
        <w:rStyle w:val="ab"/>
        <w:noProof/>
      </w:rPr>
      <w:t>3</w:t>
    </w:r>
    <w:r>
      <w:rPr>
        <w:rStyle w:val="ab"/>
      </w:rPr>
      <w:fldChar w:fldCharType="end"/>
    </w:r>
  </w:p>
  <w:p w:rsidR="00291651" w:rsidRDefault="00291651" w:rsidP="008D7F9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51" w:rsidRDefault="00EF2243">
    <w:pPr>
      <w:pStyle w:val="a9"/>
      <w:jc w:val="center"/>
    </w:pPr>
    <w:r>
      <w:fldChar w:fldCharType="begin"/>
    </w:r>
    <w:r w:rsidR="00291651">
      <w:instrText>PAGE   \* MERGEFORMAT</w:instrText>
    </w:r>
    <w:r>
      <w:fldChar w:fldCharType="separate"/>
    </w:r>
    <w:r w:rsidR="00497616">
      <w:rPr>
        <w:noProof/>
      </w:rPr>
      <w:t>2</w:t>
    </w:r>
    <w:r>
      <w:rPr>
        <w:noProof/>
      </w:rPr>
      <w:fldChar w:fldCharType="end"/>
    </w:r>
  </w:p>
  <w:p w:rsidR="00291651" w:rsidRDefault="00291651" w:rsidP="008D7F9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51" w:rsidRDefault="00EF2243" w:rsidP="008B7D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65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1651" w:rsidRDefault="00291651" w:rsidP="008B7DF9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51" w:rsidRDefault="00EF2243" w:rsidP="000043C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165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7616">
      <w:rPr>
        <w:rStyle w:val="ab"/>
        <w:noProof/>
      </w:rPr>
      <w:t>69</w:t>
    </w:r>
    <w:r>
      <w:rPr>
        <w:rStyle w:val="ab"/>
      </w:rPr>
      <w:fldChar w:fldCharType="end"/>
    </w:r>
  </w:p>
  <w:p w:rsidR="00291651" w:rsidRDefault="00291651" w:rsidP="008B7DF9">
    <w:pPr>
      <w:pStyle w:val="a9"/>
      <w:framePr w:wrap="around" w:vAnchor="text" w:hAnchor="margin" w:y="1"/>
      <w:ind w:right="360"/>
      <w:rPr>
        <w:rStyle w:val="ab"/>
      </w:rPr>
    </w:pPr>
  </w:p>
  <w:p w:rsidR="00291651" w:rsidRDefault="00291651" w:rsidP="008B7DF9">
    <w:pPr>
      <w:pStyle w:val="a9"/>
      <w:framePr w:wrap="around" w:vAnchor="text" w:hAnchor="margin" w:xAlign="right" w:y="1"/>
      <w:ind w:firstLine="360"/>
      <w:rPr>
        <w:rStyle w:val="ab"/>
      </w:rPr>
    </w:pPr>
  </w:p>
  <w:p w:rsidR="00291651" w:rsidRDefault="00291651" w:rsidP="00AA594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C4" w:rsidRDefault="00C139C4">
      <w:r>
        <w:separator/>
      </w:r>
    </w:p>
  </w:footnote>
  <w:footnote w:type="continuationSeparator" w:id="0">
    <w:p w:rsidR="00C139C4" w:rsidRDefault="00C1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D78024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05EEEF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9B0FB4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D486DB1C"/>
    <w:lvl w:ilvl="0">
      <w:numFmt w:val="bullet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4"/>
    <w:multiLevelType w:val="multilevel"/>
    <w:tmpl w:val="A8A8BFAA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4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10C5D44"/>
    <w:multiLevelType w:val="hybridMultilevel"/>
    <w:tmpl w:val="770A1F92"/>
    <w:lvl w:ilvl="0" w:tplc="5590E742">
      <w:start w:val="1"/>
      <w:numFmt w:val="bullet"/>
      <w:lvlText w:val="–"/>
      <w:lvlJc w:val="left"/>
      <w:pPr>
        <w:tabs>
          <w:tab w:val="num" w:pos="1134"/>
        </w:tabs>
        <w:ind w:left="567" w:firstLine="15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DE6001"/>
    <w:multiLevelType w:val="multilevel"/>
    <w:tmpl w:val="A73896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2B75212"/>
    <w:multiLevelType w:val="multilevel"/>
    <w:tmpl w:val="81063EE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BE653F"/>
    <w:multiLevelType w:val="hybridMultilevel"/>
    <w:tmpl w:val="DAD2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30ABF"/>
    <w:multiLevelType w:val="multilevel"/>
    <w:tmpl w:val="EB54B6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C0EBB"/>
    <w:multiLevelType w:val="multilevel"/>
    <w:tmpl w:val="A9ACC87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B1905"/>
    <w:multiLevelType w:val="multilevel"/>
    <w:tmpl w:val="306C2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951F35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6995A38"/>
    <w:multiLevelType w:val="multilevel"/>
    <w:tmpl w:val="D1926F06"/>
    <w:lvl w:ilvl="0">
      <w:start w:val="1"/>
      <w:numFmt w:val="decimal"/>
      <w:lvlText w:val="%1."/>
      <w:lvlJc w:val="left"/>
      <w:pPr>
        <w:tabs>
          <w:tab w:val="num" w:pos="400"/>
        </w:tabs>
        <w:ind w:left="39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5" w15:restartNumberingAfterBreak="0">
    <w:nsid w:val="06FE6784"/>
    <w:multiLevelType w:val="multilevel"/>
    <w:tmpl w:val="EE5CE63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20760C"/>
    <w:multiLevelType w:val="singleLevel"/>
    <w:tmpl w:val="06D8E3D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074B6638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7895249"/>
    <w:multiLevelType w:val="singleLevel"/>
    <w:tmpl w:val="1DE09C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08640580"/>
    <w:multiLevelType w:val="multilevel"/>
    <w:tmpl w:val="7E0E5E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8AF43E4"/>
    <w:multiLevelType w:val="singleLevel"/>
    <w:tmpl w:val="8D1043AA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21" w15:restartNumberingAfterBreak="0">
    <w:nsid w:val="08C51EFF"/>
    <w:multiLevelType w:val="multilevel"/>
    <w:tmpl w:val="CDD4B8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90127CA"/>
    <w:multiLevelType w:val="multilevel"/>
    <w:tmpl w:val="3540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092B7553"/>
    <w:multiLevelType w:val="multilevel"/>
    <w:tmpl w:val="A73A0E2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94D0A4C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A2E3804"/>
    <w:multiLevelType w:val="multilevel"/>
    <w:tmpl w:val="5608C35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AC42432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B64238A"/>
    <w:multiLevelType w:val="multilevel"/>
    <w:tmpl w:val="1DC21A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B96323E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BBD0047"/>
    <w:multiLevelType w:val="multilevel"/>
    <w:tmpl w:val="7F1CB70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0" w15:restartNumberingAfterBreak="0">
    <w:nsid w:val="0BF7342A"/>
    <w:multiLevelType w:val="multilevel"/>
    <w:tmpl w:val="F9003CF8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1" w15:restartNumberingAfterBreak="0">
    <w:nsid w:val="0C110CA4"/>
    <w:multiLevelType w:val="multilevel"/>
    <w:tmpl w:val="53BE3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0CDC1073"/>
    <w:multiLevelType w:val="multilevel"/>
    <w:tmpl w:val="73644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D3C5859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D5367D0"/>
    <w:multiLevelType w:val="multilevel"/>
    <w:tmpl w:val="E3FCC0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E493D93"/>
    <w:multiLevelType w:val="multilevel"/>
    <w:tmpl w:val="E6FE530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00A0291"/>
    <w:multiLevelType w:val="multilevel"/>
    <w:tmpl w:val="5E8ED9F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17B4CC2"/>
    <w:multiLevelType w:val="multilevel"/>
    <w:tmpl w:val="E8E05D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1911149"/>
    <w:multiLevelType w:val="hybridMultilevel"/>
    <w:tmpl w:val="8A0A3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11A9292E"/>
    <w:multiLevelType w:val="multilevel"/>
    <w:tmpl w:val="134468F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1B6386C"/>
    <w:multiLevelType w:val="multilevel"/>
    <w:tmpl w:val="A83ED7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2272502"/>
    <w:multiLevelType w:val="multilevel"/>
    <w:tmpl w:val="FE349F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2502EB8"/>
    <w:multiLevelType w:val="multilevel"/>
    <w:tmpl w:val="F7C6230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28E0637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3EB5157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49670DE"/>
    <w:multiLevelType w:val="hybridMultilevel"/>
    <w:tmpl w:val="1CB0F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14DF6944"/>
    <w:multiLevelType w:val="multilevel"/>
    <w:tmpl w:val="2E26E20A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7" w15:restartNumberingAfterBreak="0">
    <w:nsid w:val="16A73450"/>
    <w:multiLevelType w:val="multilevel"/>
    <w:tmpl w:val="3ADEAC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84C58B8"/>
    <w:multiLevelType w:val="multilevel"/>
    <w:tmpl w:val="9960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90E59ED"/>
    <w:multiLevelType w:val="multilevel"/>
    <w:tmpl w:val="4F78084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9DF289B"/>
    <w:multiLevelType w:val="multilevel"/>
    <w:tmpl w:val="0E1A68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A9E5772"/>
    <w:multiLevelType w:val="multilevel"/>
    <w:tmpl w:val="017E8A2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B605768"/>
    <w:multiLevelType w:val="multilevel"/>
    <w:tmpl w:val="D804999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BCE6010"/>
    <w:multiLevelType w:val="multilevel"/>
    <w:tmpl w:val="3D80BD6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C285148"/>
    <w:multiLevelType w:val="hybridMultilevel"/>
    <w:tmpl w:val="11E0449A"/>
    <w:lvl w:ilvl="0" w:tplc="721E5D34">
      <w:start w:val="65535"/>
      <w:numFmt w:val="bullet"/>
      <w:lvlText w:val="-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5590E742">
      <w:start w:val="1"/>
      <w:numFmt w:val="bullet"/>
      <w:lvlText w:val="–"/>
      <w:lvlJc w:val="left"/>
      <w:pPr>
        <w:tabs>
          <w:tab w:val="num" w:pos="1134"/>
        </w:tabs>
        <w:ind w:left="567" w:firstLine="15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F10B8C"/>
    <w:multiLevelType w:val="multilevel"/>
    <w:tmpl w:val="31C4B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D0C7DEE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0E52754"/>
    <w:multiLevelType w:val="multilevel"/>
    <w:tmpl w:val="EB8E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1242087"/>
    <w:multiLevelType w:val="multilevel"/>
    <w:tmpl w:val="3B4E8E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2391262"/>
    <w:multiLevelType w:val="multilevel"/>
    <w:tmpl w:val="CE60D7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2B4144E"/>
    <w:multiLevelType w:val="multilevel"/>
    <w:tmpl w:val="2B7ED3F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646777A"/>
    <w:multiLevelType w:val="multilevel"/>
    <w:tmpl w:val="CC7E8FD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64E3D35"/>
    <w:multiLevelType w:val="multilevel"/>
    <w:tmpl w:val="B66825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8D05C2D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970565A"/>
    <w:multiLevelType w:val="multilevel"/>
    <w:tmpl w:val="F9AA8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A181AF4"/>
    <w:multiLevelType w:val="hybridMultilevel"/>
    <w:tmpl w:val="715688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2BC428E8"/>
    <w:multiLevelType w:val="multilevel"/>
    <w:tmpl w:val="09E8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BD96BD6"/>
    <w:multiLevelType w:val="multilevel"/>
    <w:tmpl w:val="8C7628E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BDF54F5"/>
    <w:multiLevelType w:val="multilevel"/>
    <w:tmpl w:val="F9A86C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C41038F"/>
    <w:multiLevelType w:val="multilevel"/>
    <w:tmpl w:val="6862E7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C5036E5"/>
    <w:multiLevelType w:val="singleLevel"/>
    <w:tmpl w:val="DC068242"/>
    <w:lvl w:ilvl="0">
      <w:numFmt w:val="bullet"/>
      <w:pStyle w:val="a"/>
      <w:lvlText w:val="─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71" w15:restartNumberingAfterBreak="0">
    <w:nsid w:val="2CE04DB9"/>
    <w:multiLevelType w:val="multilevel"/>
    <w:tmpl w:val="0CE048D6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2" w15:restartNumberingAfterBreak="0">
    <w:nsid w:val="2D24758B"/>
    <w:multiLevelType w:val="multilevel"/>
    <w:tmpl w:val="517A3D7E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3" w15:restartNumberingAfterBreak="0">
    <w:nsid w:val="2D430FDE"/>
    <w:multiLevelType w:val="multilevel"/>
    <w:tmpl w:val="CF94FB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D7C25E3"/>
    <w:multiLevelType w:val="multilevel"/>
    <w:tmpl w:val="4E9E600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FB86719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03924A7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8" w15:restartNumberingAfterBreak="0">
    <w:nsid w:val="334926B0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3CE30CB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4711E7A"/>
    <w:multiLevelType w:val="multilevel"/>
    <w:tmpl w:val="B88C7ED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6435707"/>
    <w:multiLevelType w:val="singleLevel"/>
    <w:tmpl w:val="E2BC013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2" w15:restartNumberingAfterBreak="0">
    <w:nsid w:val="36CF5AD8"/>
    <w:multiLevelType w:val="multilevel"/>
    <w:tmpl w:val="CF9AEF58"/>
    <w:lvl w:ilvl="0">
      <w:start w:val="1"/>
      <w:numFmt w:val="decimal"/>
      <w:lvlText w:val="%1."/>
      <w:lvlJc w:val="left"/>
      <w:pPr>
        <w:tabs>
          <w:tab w:val="num" w:pos="400"/>
        </w:tabs>
        <w:ind w:left="39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3" w15:restartNumberingAfterBreak="0">
    <w:nsid w:val="37613878"/>
    <w:multiLevelType w:val="multilevel"/>
    <w:tmpl w:val="0958BCC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7905658"/>
    <w:multiLevelType w:val="multilevel"/>
    <w:tmpl w:val="4AECCA5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7351B5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E309AB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90A75F0"/>
    <w:multiLevelType w:val="multilevel"/>
    <w:tmpl w:val="B798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9757F03"/>
    <w:multiLevelType w:val="multilevel"/>
    <w:tmpl w:val="F6E083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AE0666C"/>
    <w:multiLevelType w:val="multilevel"/>
    <w:tmpl w:val="F85810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B3F1177"/>
    <w:multiLevelType w:val="multilevel"/>
    <w:tmpl w:val="56E87E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BA5675B"/>
    <w:multiLevelType w:val="hybridMultilevel"/>
    <w:tmpl w:val="CF7E96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3BBF55F8"/>
    <w:multiLevelType w:val="multilevel"/>
    <w:tmpl w:val="A31271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93" w15:restartNumberingAfterBreak="0">
    <w:nsid w:val="3C8E5207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D08207E"/>
    <w:multiLevelType w:val="multilevel"/>
    <w:tmpl w:val="7CA2DD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E865F7C"/>
    <w:multiLevelType w:val="multilevel"/>
    <w:tmpl w:val="C46E2F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EA63096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F381768"/>
    <w:multiLevelType w:val="hybridMultilevel"/>
    <w:tmpl w:val="6324EC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3F475257"/>
    <w:multiLevelType w:val="multilevel"/>
    <w:tmpl w:val="3E8E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3F5A1688"/>
    <w:multiLevelType w:val="multilevel"/>
    <w:tmpl w:val="415CE0A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FA71B70"/>
    <w:multiLevelType w:val="singleLevel"/>
    <w:tmpl w:val="AE8C9D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1" w15:restartNumberingAfterBreak="0">
    <w:nsid w:val="4020479A"/>
    <w:multiLevelType w:val="multilevel"/>
    <w:tmpl w:val="28745B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0BA658A"/>
    <w:multiLevelType w:val="multilevel"/>
    <w:tmpl w:val="757A64E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1F50FB2"/>
    <w:multiLevelType w:val="multilevel"/>
    <w:tmpl w:val="C090FD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20F7D6E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23C3A20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3776968"/>
    <w:multiLevelType w:val="multilevel"/>
    <w:tmpl w:val="229875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3AE1C76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3EE3EB8"/>
    <w:multiLevelType w:val="multilevel"/>
    <w:tmpl w:val="8FDA37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447D2CDC"/>
    <w:multiLevelType w:val="multilevel"/>
    <w:tmpl w:val="4F1EB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453A7948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45FF1DDB"/>
    <w:multiLevelType w:val="multilevel"/>
    <w:tmpl w:val="093448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674025D"/>
    <w:multiLevelType w:val="multilevel"/>
    <w:tmpl w:val="D49623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6A559DE"/>
    <w:multiLevelType w:val="hybridMultilevel"/>
    <w:tmpl w:val="A03A8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46DA5143"/>
    <w:multiLevelType w:val="multilevel"/>
    <w:tmpl w:val="829AF20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471F46CF"/>
    <w:multiLevelType w:val="singleLevel"/>
    <w:tmpl w:val="05165A1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6" w15:restartNumberingAfterBreak="0">
    <w:nsid w:val="47637175"/>
    <w:multiLevelType w:val="hybridMultilevel"/>
    <w:tmpl w:val="BB8A4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 w15:restartNumberingAfterBreak="0">
    <w:nsid w:val="487C715A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9C25209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A377796"/>
    <w:multiLevelType w:val="multilevel"/>
    <w:tmpl w:val="0C0C812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B763581"/>
    <w:multiLevelType w:val="hybridMultilevel"/>
    <w:tmpl w:val="963E4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4C5F2F33"/>
    <w:multiLevelType w:val="multilevel"/>
    <w:tmpl w:val="D4823DA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D295B93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E734DBF"/>
    <w:multiLevelType w:val="multilevel"/>
    <w:tmpl w:val="D5B4E9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FA115CD"/>
    <w:multiLevelType w:val="multilevel"/>
    <w:tmpl w:val="F7EA78F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FAE1E8D"/>
    <w:multiLevelType w:val="multilevel"/>
    <w:tmpl w:val="8D989E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FF76AF9"/>
    <w:multiLevelType w:val="multilevel"/>
    <w:tmpl w:val="3098A66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0F34A12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1D40137"/>
    <w:multiLevelType w:val="hybridMultilevel"/>
    <w:tmpl w:val="7F928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51D75C76"/>
    <w:multiLevelType w:val="multilevel"/>
    <w:tmpl w:val="E58E1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253743A"/>
    <w:multiLevelType w:val="hybridMultilevel"/>
    <w:tmpl w:val="5832E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52B10A92"/>
    <w:multiLevelType w:val="multilevel"/>
    <w:tmpl w:val="5AD29B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3E717F3"/>
    <w:multiLevelType w:val="multilevel"/>
    <w:tmpl w:val="ED0695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3FB1EC2"/>
    <w:multiLevelType w:val="singleLevel"/>
    <w:tmpl w:val="05165A1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4" w15:restartNumberingAfterBreak="0">
    <w:nsid w:val="54871946"/>
    <w:multiLevelType w:val="hybridMultilevel"/>
    <w:tmpl w:val="A6E42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58D5AF0"/>
    <w:multiLevelType w:val="hybridMultilevel"/>
    <w:tmpl w:val="F4F28F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6" w15:restartNumberingAfterBreak="0">
    <w:nsid w:val="56263A14"/>
    <w:multiLevelType w:val="multilevel"/>
    <w:tmpl w:val="99F4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6567090"/>
    <w:multiLevelType w:val="hybridMultilevel"/>
    <w:tmpl w:val="125CC7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 w15:restartNumberingAfterBreak="0">
    <w:nsid w:val="566D569E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68C1038"/>
    <w:multiLevelType w:val="hybridMultilevel"/>
    <w:tmpl w:val="F1DE6F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56F655FB"/>
    <w:multiLevelType w:val="multilevel"/>
    <w:tmpl w:val="AFF8494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8451850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88D546C"/>
    <w:multiLevelType w:val="multilevel"/>
    <w:tmpl w:val="E33ACD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8F61F15"/>
    <w:multiLevelType w:val="multilevel"/>
    <w:tmpl w:val="5E4290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96C4D21"/>
    <w:multiLevelType w:val="multilevel"/>
    <w:tmpl w:val="85F8E806"/>
    <w:lvl w:ilvl="0">
      <w:start w:val="1"/>
      <w:numFmt w:val="decimal"/>
      <w:lvlText w:val="%1."/>
      <w:lvlJc w:val="left"/>
      <w:pPr>
        <w:tabs>
          <w:tab w:val="num" w:pos="400"/>
        </w:tabs>
        <w:ind w:left="39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45" w15:restartNumberingAfterBreak="0">
    <w:nsid w:val="5A0E0307"/>
    <w:multiLevelType w:val="multilevel"/>
    <w:tmpl w:val="847281B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AC20F4D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B521416"/>
    <w:multiLevelType w:val="multilevel"/>
    <w:tmpl w:val="93A6DE2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5B85510F"/>
    <w:multiLevelType w:val="multilevel"/>
    <w:tmpl w:val="FB84C0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5C7242CD"/>
    <w:multiLevelType w:val="multilevel"/>
    <w:tmpl w:val="CE1A4B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D2D3FA8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E2800D0"/>
    <w:multiLevelType w:val="multilevel"/>
    <w:tmpl w:val="A96ABD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EC864B7"/>
    <w:multiLevelType w:val="multilevel"/>
    <w:tmpl w:val="1CD45F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5EFB00B9"/>
    <w:multiLevelType w:val="hybridMultilevel"/>
    <w:tmpl w:val="E348CB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F7D002F"/>
    <w:multiLevelType w:val="multilevel"/>
    <w:tmpl w:val="98DA6D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FEF10FB"/>
    <w:multiLevelType w:val="hybridMultilevel"/>
    <w:tmpl w:val="5E86AF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6" w15:restartNumberingAfterBreak="0">
    <w:nsid w:val="608225CA"/>
    <w:multiLevelType w:val="multilevel"/>
    <w:tmpl w:val="ED5C8D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08816B4"/>
    <w:multiLevelType w:val="multilevel"/>
    <w:tmpl w:val="6F24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0BC4F2F"/>
    <w:multiLevelType w:val="multilevel"/>
    <w:tmpl w:val="269A4B76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59" w15:restartNumberingAfterBreak="0">
    <w:nsid w:val="612C0FC2"/>
    <w:multiLevelType w:val="multilevel"/>
    <w:tmpl w:val="593820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30050B6"/>
    <w:multiLevelType w:val="multilevel"/>
    <w:tmpl w:val="32E00D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3A759B7"/>
    <w:multiLevelType w:val="multilevel"/>
    <w:tmpl w:val="2658694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440318F"/>
    <w:multiLevelType w:val="multilevel"/>
    <w:tmpl w:val="EB5A694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5B47DC9"/>
    <w:multiLevelType w:val="multilevel"/>
    <w:tmpl w:val="B238C4F2"/>
    <w:lvl w:ilvl="0">
      <w:start w:val="6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5B6376E"/>
    <w:multiLevelType w:val="hybridMultilevel"/>
    <w:tmpl w:val="6192941E"/>
    <w:lvl w:ilvl="0" w:tplc="32D449B8"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67B3682"/>
    <w:multiLevelType w:val="multilevel"/>
    <w:tmpl w:val="9BAE10E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7254472"/>
    <w:multiLevelType w:val="multilevel"/>
    <w:tmpl w:val="225EC08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67EC08C4"/>
    <w:multiLevelType w:val="multilevel"/>
    <w:tmpl w:val="DB2475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68497E25"/>
    <w:multiLevelType w:val="multilevel"/>
    <w:tmpl w:val="676AA3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AD52985"/>
    <w:multiLevelType w:val="multilevel"/>
    <w:tmpl w:val="068C90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6B224A29"/>
    <w:multiLevelType w:val="multilevel"/>
    <w:tmpl w:val="931893B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6C1063C8"/>
    <w:multiLevelType w:val="hybridMultilevel"/>
    <w:tmpl w:val="841C8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2" w15:restartNumberingAfterBreak="0">
    <w:nsid w:val="6C2F23B5"/>
    <w:multiLevelType w:val="hybridMultilevel"/>
    <w:tmpl w:val="0012FA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3" w15:restartNumberingAfterBreak="0">
    <w:nsid w:val="6CF1227A"/>
    <w:multiLevelType w:val="multilevel"/>
    <w:tmpl w:val="B890EF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6D9E109C"/>
    <w:multiLevelType w:val="multilevel"/>
    <w:tmpl w:val="B7189D0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6DA35A51"/>
    <w:multiLevelType w:val="multilevel"/>
    <w:tmpl w:val="50B49A9A"/>
    <w:lvl w:ilvl="0">
      <w:start w:val="1"/>
      <w:numFmt w:val="decimal"/>
      <w:lvlText w:val="%1."/>
      <w:lvlJc w:val="left"/>
      <w:pPr>
        <w:tabs>
          <w:tab w:val="num" w:pos="394"/>
        </w:tabs>
        <w:ind w:left="37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76" w15:restartNumberingAfterBreak="0">
    <w:nsid w:val="6DE07CEB"/>
    <w:multiLevelType w:val="multilevel"/>
    <w:tmpl w:val="138C553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6E7672B3"/>
    <w:multiLevelType w:val="multilevel"/>
    <w:tmpl w:val="FD72A2A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6EDF33B8"/>
    <w:multiLevelType w:val="singleLevel"/>
    <w:tmpl w:val="E2BC013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9" w15:restartNumberingAfterBreak="0">
    <w:nsid w:val="6FFB34A0"/>
    <w:multiLevelType w:val="multilevel"/>
    <w:tmpl w:val="1682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0803BE2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0A54B74"/>
    <w:multiLevelType w:val="multilevel"/>
    <w:tmpl w:val="BF20CF9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1FC0E1B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39739B8"/>
    <w:multiLevelType w:val="multilevel"/>
    <w:tmpl w:val="2E62AC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76671D8A"/>
    <w:multiLevelType w:val="multilevel"/>
    <w:tmpl w:val="E0268CA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7678352E"/>
    <w:multiLevelType w:val="multilevel"/>
    <w:tmpl w:val="D812C0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7041829"/>
    <w:multiLevelType w:val="multilevel"/>
    <w:tmpl w:val="3EB2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77356D4F"/>
    <w:multiLevelType w:val="multilevel"/>
    <w:tmpl w:val="5ED0CB3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77B2289F"/>
    <w:multiLevelType w:val="multilevel"/>
    <w:tmpl w:val="2AF202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78396215"/>
    <w:multiLevelType w:val="hybridMultilevel"/>
    <w:tmpl w:val="203AC4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78B92032"/>
    <w:multiLevelType w:val="multilevel"/>
    <w:tmpl w:val="A2C85A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79951D42"/>
    <w:multiLevelType w:val="hybridMultilevel"/>
    <w:tmpl w:val="2348EB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2" w15:restartNumberingAfterBreak="0">
    <w:nsid w:val="7BFA73D3"/>
    <w:multiLevelType w:val="multilevel"/>
    <w:tmpl w:val="4B2A08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7D755717"/>
    <w:multiLevelType w:val="multilevel"/>
    <w:tmpl w:val="88D27A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7E1F4097"/>
    <w:multiLevelType w:val="multilevel"/>
    <w:tmpl w:val="55D6624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7E34775C"/>
    <w:multiLevelType w:val="multilevel"/>
    <w:tmpl w:val="0C3EFE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7EE32F28"/>
    <w:multiLevelType w:val="hybridMultilevel"/>
    <w:tmpl w:val="B1E883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7" w15:restartNumberingAfterBreak="0">
    <w:nsid w:val="7EF006F5"/>
    <w:multiLevelType w:val="multilevel"/>
    <w:tmpl w:val="2D149D8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7FCE48DF"/>
    <w:multiLevelType w:val="multilevel"/>
    <w:tmpl w:val="B1EC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4"/>
  </w:num>
  <w:num w:numId="3">
    <w:abstractNumId w:val="54"/>
  </w:num>
  <w:num w:numId="4">
    <w:abstractNumId w:val="6"/>
  </w:num>
  <w:num w:numId="5">
    <w:abstractNumId w:val="77"/>
  </w:num>
  <w:num w:numId="6">
    <w:abstractNumId w:val="134"/>
  </w:num>
  <w:num w:numId="7">
    <w:abstractNumId w:val="80"/>
  </w:num>
  <w:num w:numId="8">
    <w:abstractNumId w:val="170"/>
  </w:num>
  <w:num w:numId="9">
    <w:abstractNumId w:val="187"/>
  </w:num>
  <w:num w:numId="10">
    <w:abstractNumId w:val="15"/>
  </w:num>
  <w:num w:numId="11">
    <w:abstractNumId w:val="177"/>
  </w:num>
  <w:num w:numId="12">
    <w:abstractNumId w:val="61"/>
  </w:num>
  <w:num w:numId="13">
    <w:abstractNumId w:val="126"/>
  </w:num>
  <w:num w:numId="14">
    <w:abstractNumId w:val="124"/>
  </w:num>
  <w:num w:numId="15">
    <w:abstractNumId w:val="67"/>
  </w:num>
  <w:num w:numId="16">
    <w:abstractNumId w:val="165"/>
  </w:num>
  <w:num w:numId="17">
    <w:abstractNumId w:val="184"/>
  </w:num>
  <w:num w:numId="18">
    <w:abstractNumId w:val="149"/>
  </w:num>
  <w:num w:numId="19">
    <w:abstractNumId w:val="11"/>
  </w:num>
  <w:num w:numId="20">
    <w:abstractNumId w:val="83"/>
  </w:num>
  <w:num w:numId="21">
    <w:abstractNumId w:val="10"/>
  </w:num>
  <w:num w:numId="22">
    <w:abstractNumId w:val="23"/>
  </w:num>
  <w:num w:numId="23">
    <w:abstractNumId w:val="52"/>
  </w:num>
  <w:num w:numId="24">
    <w:abstractNumId w:val="166"/>
  </w:num>
  <w:num w:numId="25">
    <w:abstractNumId w:val="147"/>
  </w:num>
  <w:num w:numId="26">
    <w:abstractNumId w:val="69"/>
  </w:num>
  <w:num w:numId="27">
    <w:abstractNumId w:val="8"/>
  </w:num>
  <w:num w:numId="28">
    <w:abstractNumId w:val="36"/>
  </w:num>
  <w:num w:numId="29">
    <w:abstractNumId w:val="106"/>
  </w:num>
  <w:num w:numId="30">
    <w:abstractNumId w:val="12"/>
  </w:num>
  <w:num w:numId="31">
    <w:abstractNumId w:val="107"/>
  </w:num>
  <w:num w:numId="32">
    <w:abstractNumId w:val="129"/>
  </w:num>
  <w:num w:numId="33">
    <w:abstractNumId w:val="27"/>
  </w:num>
  <w:num w:numId="34">
    <w:abstractNumId w:val="161"/>
  </w:num>
  <w:num w:numId="35">
    <w:abstractNumId w:val="55"/>
  </w:num>
  <w:num w:numId="36">
    <w:abstractNumId w:val="51"/>
  </w:num>
  <w:num w:numId="37">
    <w:abstractNumId w:val="153"/>
  </w:num>
  <w:num w:numId="38">
    <w:abstractNumId w:val="196"/>
  </w:num>
  <w:num w:numId="39">
    <w:abstractNumId w:val="9"/>
  </w:num>
  <w:num w:numId="40">
    <w:abstractNumId w:val="99"/>
  </w:num>
  <w:num w:numId="41">
    <w:abstractNumId w:val="160"/>
  </w:num>
  <w:num w:numId="42">
    <w:abstractNumId w:val="90"/>
  </w:num>
  <w:num w:numId="43">
    <w:abstractNumId w:val="185"/>
  </w:num>
  <w:num w:numId="44">
    <w:abstractNumId w:val="95"/>
  </w:num>
  <w:num w:numId="45">
    <w:abstractNumId w:val="94"/>
  </w:num>
  <w:num w:numId="46">
    <w:abstractNumId w:val="39"/>
  </w:num>
  <w:num w:numId="47">
    <w:abstractNumId w:val="68"/>
  </w:num>
  <w:num w:numId="48">
    <w:abstractNumId w:val="159"/>
  </w:num>
  <w:num w:numId="49">
    <w:abstractNumId w:val="181"/>
  </w:num>
  <w:num w:numId="50">
    <w:abstractNumId w:val="194"/>
  </w:num>
  <w:num w:numId="51">
    <w:abstractNumId w:val="197"/>
  </w:num>
  <w:num w:numId="52">
    <w:abstractNumId w:val="89"/>
  </w:num>
  <w:num w:numId="53">
    <w:abstractNumId w:val="152"/>
  </w:num>
  <w:num w:numId="54">
    <w:abstractNumId w:val="60"/>
  </w:num>
  <w:num w:numId="55">
    <w:abstractNumId w:val="168"/>
  </w:num>
  <w:num w:numId="56">
    <w:abstractNumId w:val="169"/>
  </w:num>
  <w:num w:numId="57">
    <w:abstractNumId w:val="123"/>
  </w:num>
  <w:num w:numId="58">
    <w:abstractNumId w:val="151"/>
  </w:num>
  <w:num w:numId="59">
    <w:abstractNumId w:val="112"/>
  </w:num>
  <w:num w:numId="60">
    <w:abstractNumId w:val="40"/>
  </w:num>
  <w:num w:numId="61">
    <w:abstractNumId w:val="37"/>
  </w:num>
  <w:num w:numId="62">
    <w:abstractNumId w:val="190"/>
  </w:num>
  <w:num w:numId="63">
    <w:abstractNumId w:val="167"/>
  </w:num>
  <w:num w:numId="64">
    <w:abstractNumId w:val="188"/>
  </w:num>
  <w:num w:numId="65">
    <w:abstractNumId w:val="193"/>
  </w:num>
  <w:num w:numId="66">
    <w:abstractNumId w:val="192"/>
  </w:num>
  <w:num w:numId="67">
    <w:abstractNumId w:val="41"/>
  </w:num>
  <w:num w:numId="68">
    <w:abstractNumId w:val="143"/>
  </w:num>
  <w:num w:numId="69">
    <w:abstractNumId w:val="19"/>
  </w:num>
  <w:num w:numId="70">
    <w:abstractNumId w:val="108"/>
  </w:num>
  <w:num w:numId="71">
    <w:abstractNumId w:val="162"/>
  </w:num>
  <w:num w:numId="72">
    <w:abstractNumId w:val="114"/>
  </w:num>
  <w:num w:numId="73">
    <w:abstractNumId w:val="131"/>
  </w:num>
  <w:num w:numId="74">
    <w:abstractNumId w:val="49"/>
  </w:num>
  <w:num w:numId="75">
    <w:abstractNumId w:val="25"/>
  </w:num>
  <w:num w:numId="76">
    <w:abstractNumId w:val="119"/>
  </w:num>
  <w:num w:numId="77">
    <w:abstractNumId w:val="174"/>
  </w:num>
  <w:num w:numId="78">
    <w:abstractNumId w:val="58"/>
  </w:num>
  <w:num w:numId="79">
    <w:abstractNumId w:val="88"/>
  </w:num>
  <w:num w:numId="80">
    <w:abstractNumId w:val="59"/>
  </w:num>
  <w:num w:numId="81">
    <w:abstractNumId w:val="35"/>
  </w:num>
  <w:num w:numId="82">
    <w:abstractNumId w:val="173"/>
  </w:num>
  <w:num w:numId="83">
    <w:abstractNumId w:val="111"/>
  </w:num>
  <w:num w:numId="84">
    <w:abstractNumId w:val="121"/>
  </w:num>
  <w:num w:numId="85">
    <w:abstractNumId w:val="125"/>
  </w:num>
  <w:num w:numId="86">
    <w:abstractNumId w:val="84"/>
  </w:num>
  <w:num w:numId="87">
    <w:abstractNumId w:val="7"/>
  </w:num>
  <w:num w:numId="88">
    <w:abstractNumId w:val="142"/>
  </w:num>
  <w:num w:numId="89">
    <w:abstractNumId w:val="176"/>
  </w:num>
  <w:num w:numId="90">
    <w:abstractNumId w:val="103"/>
  </w:num>
  <w:num w:numId="91">
    <w:abstractNumId w:val="148"/>
  </w:num>
  <w:num w:numId="92">
    <w:abstractNumId w:val="21"/>
  </w:num>
  <w:num w:numId="93">
    <w:abstractNumId w:val="53"/>
  </w:num>
  <w:num w:numId="94">
    <w:abstractNumId w:val="32"/>
  </w:num>
  <w:num w:numId="95">
    <w:abstractNumId w:val="87"/>
  </w:num>
  <w:num w:numId="96">
    <w:abstractNumId w:val="157"/>
  </w:num>
  <w:num w:numId="97">
    <w:abstractNumId w:val="17"/>
  </w:num>
  <w:num w:numId="98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9">
    <w:abstractNumId w:val="115"/>
  </w:num>
  <w:num w:numId="100">
    <w:abstractNumId w:val="1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1">
    <w:abstractNumId w:val="81"/>
  </w:num>
  <w:num w:numId="102">
    <w:abstractNumId w:val="8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3">
    <w:abstractNumId w:val="104"/>
  </w:num>
  <w:num w:numId="104">
    <w:abstractNumId w:val="133"/>
  </w:num>
  <w:num w:numId="105">
    <w:abstractNumId w:val="1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178"/>
  </w:num>
  <w:num w:numId="107">
    <w:abstractNumId w:val="70"/>
  </w:num>
  <w:num w:numId="108">
    <w:abstractNumId w:val="20"/>
  </w:num>
  <w:num w:numId="109">
    <w:abstractNumId w:val="16"/>
  </w:num>
  <w:num w:numId="110">
    <w:abstractNumId w:val="100"/>
  </w:num>
  <w:num w:numId="111">
    <w:abstractNumId w:val="47"/>
  </w:num>
  <w:num w:numId="112">
    <w:abstractNumId w:val="154"/>
  </w:num>
  <w:num w:numId="113">
    <w:abstractNumId w:val="156"/>
  </w:num>
  <w:num w:numId="114">
    <w:abstractNumId w:val="136"/>
  </w:num>
  <w:num w:numId="115">
    <w:abstractNumId w:val="198"/>
  </w:num>
  <w:num w:numId="116">
    <w:abstractNumId w:val="186"/>
  </w:num>
  <w:num w:numId="117">
    <w:abstractNumId w:val="66"/>
  </w:num>
  <w:num w:numId="118">
    <w:abstractNumId w:val="98"/>
  </w:num>
  <w:num w:numId="119">
    <w:abstractNumId w:val="179"/>
  </w:num>
  <w:num w:numId="120">
    <w:abstractNumId w:val="57"/>
  </w:num>
  <w:num w:numId="121">
    <w:abstractNumId w:val="48"/>
  </w:num>
  <w:num w:numId="122">
    <w:abstractNumId w:val="62"/>
  </w:num>
  <w:num w:numId="123">
    <w:abstractNumId w:val="50"/>
  </w:num>
  <w:num w:numId="124">
    <w:abstractNumId w:val="42"/>
  </w:num>
  <w:num w:numId="125">
    <w:abstractNumId w:val="109"/>
  </w:num>
  <w:num w:numId="126">
    <w:abstractNumId w:val="175"/>
  </w:num>
  <w:num w:numId="127">
    <w:abstractNumId w:val="163"/>
  </w:num>
  <w:num w:numId="128">
    <w:abstractNumId w:val="31"/>
  </w:num>
  <w:num w:numId="129">
    <w:abstractNumId w:val="183"/>
  </w:num>
  <w:num w:numId="130">
    <w:abstractNumId w:val="22"/>
  </w:num>
  <w:num w:numId="131">
    <w:abstractNumId w:val="73"/>
  </w:num>
  <w:num w:numId="132">
    <w:abstractNumId w:val="101"/>
  </w:num>
  <w:num w:numId="133">
    <w:abstractNumId w:val="34"/>
  </w:num>
  <w:num w:numId="134">
    <w:abstractNumId w:val="140"/>
  </w:num>
  <w:num w:numId="135">
    <w:abstractNumId w:val="132"/>
  </w:num>
  <w:num w:numId="136">
    <w:abstractNumId w:val="82"/>
  </w:num>
  <w:num w:numId="137">
    <w:abstractNumId w:val="144"/>
  </w:num>
  <w:num w:numId="138">
    <w:abstractNumId w:val="14"/>
  </w:num>
  <w:num w:numId="139">
    <w:abstractNumId w:val="74"/>
  </w:num>
  <w:num w:numId="140">
    <w:abstractNumId w:val="145"/>
  </w:num>
  <w:num w:numId="141">
    <w:abstractNumId w:val="158"/>
  </w:num>
  <w:num w:numId="142">
    <w:abstractNumId w:val="72"/>
  </w:num>
  <w:num w:numId="143">
    <w:abstractNumId w:val="71"/>
  </w:num>
  <w:num w:numId="144">
    <w:abstractNumId w:val="46"/>
  </w:num>
  <w:num w:numId="145">
    <w:abstractNumId w:val="30"/>
  </w:num>
  <w:num w:numId="146">
    <w:abstractNumId w:val="92"/>
  </w:num>
  <w:num w:numId="147">
    <w:abstractNumId w:val="29"/>
  </w:num>
  <w:num w:numId="148">
    <w:abstractNumId w:val="64"/>
  </w:num>
  <w:num w:numId="149">
    <w:abstractNumId w:val="102"/>
  </w:num>
  <w:num w:numId="150">
    <w:abstractNumId w:val="1"/>
  </w:num>
  <w:num w:numId="151">
    <w:abstractNumId w:val="2"/>
  </w:num>
  <w:num w:numId="152">
    <w:abstractNumId w:val="0"/>
  </w:num>
  <w:num w:numId="153">
    <w:abstractNumId w:val="65"/>
  </w:num>
  <w:num w:numId="154">
    <w:abstractNumId w:val="191"/>
  </w:num>
  <w:num w:numId="155">
    <w:abstractNumId w:val="97"/>
  </w:num>
  <w:num w:numId="156">
    <w:abstractNumId w:val="139"/>
  </w:num>
  <w:num w:numId="157">
    <w:abstractNumId w:val="113"/>
  </w:num>
  <w:num w:numId="158">
    <w:abstractNumId w:val="189"/>
  </w:num>
  <w:num w:numId="159">
    <w:abstractNumId w:val="172"/>
  </w:num>
  <w:num w:numId="160">
    <w:abstractNumId w:val="155"/>
  </w:num>
  <w:num w:numId="161">
    <w:abstractNumId w:val="91"/>
  </w:num>
  <w:num w:numId="162">
    <w:abstractNumId w:val="137"/>
  </w:num>
  <w:num w:numId="163">
    <w:abstractNumId w:val="171"/>
  </w:num>
  <w:num w:numId="164">
    <w:abstractNumId w:val="128"/>
  </w:num>
  <w:num w:numId="165">
    <w:abstractNumId w:val="116"/>
  </w:num>
  <w:num w:numId="166">
    <w:abstractNumId w:val="130"/>
  </w:num>
  <w:num w:numId="167">
    <w:abstractNumId w:val="135"/>
  </w:num>
  <w:num w:numId="168">
    <w:abstractNumId w:val="45"/>
  </w:num>
  <w:num w:numId="169">
    <w:abstractNumId w:val="120"/>
  </w:num>
  <w:num w:numId="170">
    <w:abstractNumId w:val="38"/>
  </w:num>
  <w:num w:numId="171">
    <w:abstractNumId w:val="150"/>
  </w:num>
  <w:num w:numId="172">
    <w:abstractNumId w:val="96"/>
  </w:num>
  <w:num w:numId="173">
    <w:abstractNumId w:val="24"/>
  </w:num>
  <w:num w:numId="174">
    <w:abstractNumId w:val="78"/>
  </w:num>
  <w:num w:numId="175">
    <w:abstractNumId w:val="63"/>
  </w:num>
  <w:num w:numId="176">
    <w:abstractNumId w:val="33"/>
  </w:num>
  <w:num w:numId="177">
    <w:abstractNumId w:val="127"/>
  </w:num>
  <w:num w:numId="178">
    <w:abstractNumId w:val="44"/>
  </w:num>
  <w:num w:numId="179">
    <w:abstractNumId w:val="138"/>
  </w:num>
  <w:num w:numId="180">
    <w:abstractNumId w:val="56"/>
  </w:num>
  <w:num w:numId="181">
    <w:abstractNumId w:val="117"/>
  </w:num>
  <w:num w:numId="182">
    <w:abstractNumId w:val="86"/>
  </w:num>
  <w:num w:numId="183">
    <w:abstractNumId w:val="141"/>
  </w:num>
  <w:num w:numId="184">
    <w:abstractNumId w:val="26"/>
  </w:num>
  <w:num w:numId="185">
    <w:abstractNumId w:val="182"/>
  </w:num>
  <w:num w:numId="186">
    <w:abstractNumId w:val="13"/>
  </w:num>
  <w:num w:numId="187">
    <w:abstractNumId w:val="118"/>
  </w:num>
  <w:num w:numId="188">
    <w:abstractNumId w:val="110"/>
  </w:num>
  <w:num w:numId="189">
    <w:abstractNumId w:val="75"/>
  </w:num>
  <w:num w:numId="190">
    <w:abstractNumId w:val="195"/>
  </w:num>
  <w:num w:numId="191">
    <w:abstractNumId w:val="85"/>
  </w:num>
  <w:num w:numId="192">
    <w:abstractNumId w:val="122"/>
  </w:num>
  <w:num w:numId="193">
    <w:abstractNumId w:val="146"/>
  </w:num>
  <w:num w:numId="194">
    <w:abstractNumId w:val="180"/>
  </w:num>
  <w:num w:numId="195">
    <w:abstractNumId w:val="79"/>
  </w:num>
  <w:num w:numId="196">
    <w:abstractNumId w:val="28"/>
  </w:num>
  <w:num w:numId="197">
    <w:abstractNumId w:val="76"/>
  </w:num>
  <w:num w:numId="198">
    <w:abstractNumId w:val="93"/>
  </w:num>
  <w:num w:numId="199">
    <w:abstractNumId w:val="105"/>
  </w:num>
  <w:num w:numId="200">
    <w:abstractNumId w:val="43"/>
  </w:num>
  <w:num w:numId="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9E7"/>
    <w:rsid w:val="000043CE"/>
    <w:rsid w:val="0001153D"/>
    <w:rsid w:val="000166D2"/>
    <w:rsid w:val="0001782E"/>
    <w:rsid w:val="00023DA8"/>
    <w:rsid w:val="00025CB5"/>
    <w:rsid w:val="00027DF4"/>
    <w:rsid w:val="000321A3"/>
    <w:rsid w:val="00032507"/>
    <w:rsid w:val="00033B80"/>
    <w:rsid w:val="00035A5C"/>
    <w:rsid w:val="0003727F"/>
    <w:rsid w:val="0003779C"/>
    <w:rsid w:val="00040319"/>
    <w:rsid w:val="00057EE4"/>
    <w:rsid w:val="000646FA"/>
    <w:rsid w:val="00066DC8"/>
    <w:rsid w:val="00074487"/>
    <w:rsid w:val="00075764"/>
    <w:rsid w:val="000773D2"/>
    <w:rsid w:val="00082C93"/>
    <w:rsid w:val="00084CFB"/>
    <w:rsid w:val="000850B2"/>
    <w:rsid w:val="000855B6"/>
    <w:rsid w:val="00085CBB"/>
    <w:rsid w:val="0009562A"/>
    <w:rsid w:val="00096B77"/>
    <w:rsid w:val="000A1BD2"/>
    <w:rsid w:val="000A1DBD"/>
    <w:rsid w:val="000A3226"/>
    <w:rsid w:val="000A4D97"/>
    <w:rsid w:val="000A675F"/>
    <w:rsid w:val="000B2F6E"/>
    <w:rsid w:val="000B34D0"/>
    <w:rsid w:val="000B3C15"/>
    <w:rsid w:val="000B3EFA"/>
    <w:rsid w:val="000C2AD0"/>
    <w:rsid w:val="000C2DC3"/>
    <w:rsid w:val="000C2E81"/>
    <w:rsid w:val="000C36B3"/>
    <w:rsid w:val="000C3B33"/>
    <w:rsid w:val="000C4E66"/>
    <w:rsid w:val="000C558D"/>
    <w:rsid w:val="000D16F5"/>
    <w:rsid w:val="000D31AF"/>
    <w:rsid w:val="000D3967"/>
    <w:rsid w:val="000D4647"/>
    <w:rsid w:val="000E198D"/>
    <w:rsid w:val="000E1B2A"/>
    <w:rsid w:val="000E45FC"/>
    <w:rsid w:val="000E590D"/>
    <w:rsid w:val="000E72B7"/>
    <w:rsid w:val="000F17B7"/>
    <w:rsid w:val="000F485A"/>
    <w:rsid w:val="00100F13"/>
    <w:rsid w:val="0010241D"/>
    <w:rsid w:val="00103C22"/>
    <w:rsid w:val="00107463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7F7B"/>
    <w:rsid w:val="001200DA"/>
    <w:rsid w:val="00121210"/>
    <w:rsid w:val="00121900"/>
    <w:rsid w:val="00136DBC"/>
    <w:rsid w:val="00140430"/>
    <w:rsid w:val="0014494B"/>
    <w:rsid w:val="00145892"/>
    <w:rsid w:val="00153156"/>
    <w:rsid w:val="001556B1"/>
    <w:rsid w:val="0015602E"/>
    <w:rsid w:val="00163139"/>
    <w:rsid w:val="001633AB"/>
    <w:rsid w:val="001650BA"/>
    <w:rsid w:val="00165EE7"/>
    <w:rsid w:val="00167FD7"/>
    <w:rsid w:val="001702CB"/>
    <w:rsid w:val="00172367"/>
    <w:rsid w:val="00176994"/>
    <w:rsid w:val="00176E79"/>
    <w:rsid w:val="00182136"/>
    <w:rsid w:val="001835F4"/>
    <w:rsid w:val="001904BE"/>
    <w:rsid w:val="00194D4C"/>
    <w:rsid w:val="00194D52"/>
    <w:rsid w:val="001956AF"/>
    <w:rsid w:val="001A08DC"/>
    <w:rsid w:val="001A101A"/>
    <w:rsid w:val="001A1D46"/>
    <w:rsid w:val="001A5254"/>
    <w:rsid w:val="001A6ABC"/>
    <w:rsid w:val="001A76C5"/>
    <w:rsid w:val="001B0E87"/>
    <w:rsid w:val="001B2658"/>
    <w:rsid w:val="001B340C"/>
    <w:rsid w:val="001B7C66"/>
    <w:rsid w:val="001B7FB0"/>
    <w:rsid w:val="001C0147"/>
    <w:rsid w:val="001C0A7E"/>
    <w:rsid w:val="001C15FF"/>
    <w:rsid w:val="001C4DF6"/>
    <w:rsid w:val="001C6135"/>
    <w:rsid w:val="001C71C5"/>
    <w:rsid w:val="001D115C"/>
    <w:rsid w:val="001D1296"/>
    <w:rsid w:val="001D3577"/>
    <w:rsid w:val="001D3663"/>
    <w:rsid w:val="001D38E9"/>
    <w:rsid w:val="001D4D3C"/>
    <w:rsid w:val="001D590C"/>
    <w:rsid w:val="001D6172"/>
    <w:rsid w:val="001D6D07"/>
    <w:rsid w:val="001E2AC4"/>
    <w:rsid w:val="001E4144"/>
    <w:rsid w:val="001E56A1"/>
    <w:rsid w:val="001E63CC"/>
    <w:rsid w:val="001E728B"/>
    <w:rsid w:val="001F2730"/>
    <w:rsid w:val="00200BE5"/>
    <w:rsid w:val="00200C98"/>
    <w:rsid w:val="002011E6"/>
    <w:rsid w:val="00206560"/>
    <w:rsid w:val="00207648"/>
    <w:rsid w:val="00211008"/>
    <w:rsid w:val="0021194D"/>
    <w:rsid w:val="0021540D"/>
    <w:rsid w:val="00215426"/>
    <w:rsid w:val="0021631A"/>
    <w:rsid w:val="00217D90"/>
    <w:rsid w:val="00227E8B"/>
    <w:rsid w:val="00230472"/>
    <w:rsid w:val="00231FC5"/>
    <w:rsid w:val="00233074"/>
    <w:rsid w:val="002344C2"/>
    <w:rsid w:val="00235863"/>
    <w:rsid w:val="002367C5"/>
    <w:rsid w:val="00236B99"/>
    <w:rsid w:val="00241A58"/>
    <w:rsid w:val="002421C2"/>
    <w:rsid w:val="00245511"/>
    <w:rsid w:val="00246338"/>
    <w:rsid w:val="002463A2"/>
    <w:rsid w:val="00252604"/>
    <w:rsid w:val="002641DB"/>
    <w:rsid w:val="002644B1"/>
    <w:rsid w:val="0026507C"/>
    <w:rsid w:val="0026611D"/>
    <w:rsid w:val="002664C5"/>
    <w:rsid w:val="00271317"/>
    <w:rsid w:val="00271E17"/>
    <w:rsid w:val="002721A8"/>
    <w:rsid w:val="00272605"/>
    <w:rsid w:val="00272F0C"/>
    <w:rsid w:val="00273CD4"/>
    <w:rsid w:val="00275076"/>
    <w:rsid w:val="002760F5"/>
    <w:rsid w:val="00277F5E"/>
    <w:rsid w:val="00282CE6"/>
    <w:rsid w:val="002838FC"/>
    <w:rsid w:val="00283DC2"/>
    <w:rsid w:val="00285634"/>
    <w:rsid w:val="002867AF"/>
    <w:rsid w:val="00286A19"/>
    <w:rsid w:val="00286BD1"/>
    <w:rsid w:val="00291651"/>
    <w:rsid w:val="00291775"/>
    <w:rsid w:val="00294C09"/>
    <w:rsid w:val="00296989"/>
    <w:rsid w:val="002975DC"/>
    <w:rsid w:val="002A0D94"/>
    <w:rsid w:val="002A1A61"/>
    <w:rsid w:val="002A2369"/>
    <w:rsid w:val="002A4E56"/>
    <w:rsid w:val="002A7ACB"/>
    <w:rsid w:val="002B0E97"/>
    <w:rsid w:val="002B1D4B"/>
    <w:rsid w:val="002B561A"/>
    <w:rsid w:val="002B5C91"/>
    <w:rsid w:val="002B6C43"/>
    <w:rsid w:val="002C127E"/>
    <w:rsid w:val="002C228D"/>
    <w:rsid w:val="002C2D25"/>
    <w:rsid w:val="002C7DB8"/>
    <w:rsid w:val="002D0BF1"/>
    <w:rsid w:val="002D13BC"/>
    <w:rsid w:val="002D279A"/>
    <w:rsid w:val="002D3E2A"/>
    <w:rsid w:val="002D5CFA"/>
    <w:rsid w:val="002D5E55"/>
    <w:rsid w:val="002D7ACF"/>
    <w:rsid w:val="002E2099"/>
    <w:rsid w:val="002F0CD0"/>
    <w:rsid w:val="002F11FE"/>
    <w:rsid w:val="002F4699"/>
    <w:rsid w:val="002F4FF4"/>
    <w:rsid w:val="002F56FB"/>
    <w:rsid w:val="002F5A86"/>
    <w:rsid w:val="002F71B7"/>
    <w:rsid w:val="00301A29"/>
    <w:rsid w:val="0030438F"/>
    <w:rsid w:val="0030697B"/>
    <w:rsid w:val="00306F50"/>
    <w:rsid w:val="00312CD7"/>
    <w:rsid w:val="00313061"/>
    <w:rsid w:val="00314EE4"/>
    <w:rsid w:val="00316725"/>
    <w:rsid w:val="00317DA6"/>
    <w:rsid w:val="00320C2A"/>
    <w:rsid w:val="003218E2"/>
    <w:rsid w:val="0032273F"/>
    <w:rsid w:val="003255EB"/>
    <w:rsid w:val="003266B4"/>
    <w:rsid w:val="00333A18"/>
    <w:rsid w:val="00336AF9"/>
    <w:rsid w:val="00337985"/>
    <w:rsid w:val="003406DF"/>
    <w:rsid w:val="00341BBB"/>
    <w:rsid w:val="00346256"/>
    <w:rsid w:val="00346998"/>
    <w:rsid w:val="00350635"/>
    <w:rsid w:val="00350F37"/>
    <w:rsid w:val="00355FB0"/>
    <w:rsid w:val="0035769C"/>
    <w:rsid w:val="00360EE3"/>
    <w:rsid w:val="00361DE1"/>
    <w:rsid w:val="00363C06"/>
    <w:rsid w:val="0036548D"/>
    <w:rsid w:val="0036739B"/>
    <w:rsid w:val="0037045C"/>
    <w:rsid w:val="003716AF"/>
    <w:rsid w:val="00372BBC"/>
    <w:rsid w:val="00374521"/>
    <w:rsid w:val="0037611C"/>
    <w:rsid w:val="00380BF5"/>
    <w:rsid w:val="003822E5"/>
    <w:rsid w:val="00384B72"/>
    <w:rsid w:val="003854F3"/>
    <w:rsid w:val="003920E1"/>
    <w:rsid w:val="00392359"/>
    <w:rsid w:val="00393A09"/>
    <w:rsid w:val="003950D2"/>
    <w:rsid w:val="003951A2"/>
    <w:rsid w:val="00395AF2"/>
    <w:rsid w:val="00396546"/>
    <w:rsid w:val="003968CB"/>
    <w:rsid w:val="003974F6"/>
    <w:rsid w:val="003A20E9"/>
    <w:rsid w:val="003A2E8C"/>
    <w:rsid w:val="003A525F"/>
    <w:rsid w:val="003A60FA"/>
    <w:rsid w:val="003A6CA5"/>
    <w:rsid w:val="003B12F4"/>
    <w:rsid w:val="003B3719"/>
    <w:rsid w:val="003B527E"/>
    <w:rsid w:val="003B5586"/>
    <w:rsid w:val="003B5A43"/>
    <w:rsid w:val="003B70B4"/>
    <w:rsid w:val="003B737E"/>
    <w:rsid w:val="003B7CFA"/>
    <w:rsid w:val="003C047A"/>
    <w:rsid w:val="003C65DB"/>
    <w:rsid w:val="003C6EFE"/>
    <w:rsid w:val="003D2A1A"/>
    <w:rsid w:val="003D4B87"/>
    <w:rsid w:val="003D59D2"/>
    <w:rsid w:val="003D7308"/>
    <w:rsid w:val="003E5E95"/>
    <w:rsid w:val="003E71C3"/>
    <w:rsid w:val="003E7A7E"/>
    <w:rsid w:val="0040129F"/>
    <w:rsid w:val="00401495"/>
    <w:rsid w:val="00404C57"/>
    <w:rsid w:val="00405EA2"/>
    <w:rsid w:val="004126A2"/>
    <w:rsid w:val="00413109"/>
    <w:rsid w:val="004137BD"/>
    <w:rsid w:val="00413A50"/>
    <w:rsid w:val="0041429C"/>
    <w:rsid w:val="00415B76"/>
    <w:rsid w:val="00416CA5"/>
    <w:rsid w:val="004170AB"/>
    <w:rsid w:val="004230C3"/>
    <w:rsid w:val="004259AC"/>
    <w:rsid w:val="00425B3D"/>
    <w:rsid w:val="0042689D"/>
    <w:rsid w:val="00431308"/>
    <w:rsid w:val="00433800"/>
    <w:rsid w:val="004352B0"/>
    <w:rsid w:val="00441669"/>
    <w:rsid w:val="004449D5"/>
    <w:rsid w:val="00444B07"/>
    <w:rsid w:val="00445DB4"/>
    <w:rsid w:val="00451379"/>
    <w:rsid w:val="004570C2"/>
    <w:rsid w:val="00467981"/>
    <w:rsid w:val="00474373"/>
    <w:rsid w:val="004749E5"/>
    <w:rsid w:val="00474F57"/>
    <w:rsid w:val="004773D4"/>
    <w:rsid w:val="00482658"/>
    <w:rsid w:val="00484ADB"/>
    <w:rsid w:val="00490850"/>
    <w:rsid w:val="00491928"/>
    <w:rsid w:val="00494C8F"/>
    <w:rsid w:val="004964B4"/>
    <w:rsid w:val="00497100"/>
    <w:rsid w:val="00497616"/>
    <w:rsid w:val="00497624"/>
    <w:rsid w:val="004A023C"/>
    <w:rsid w:val="004A19DF"/>
    <w:rsid w:val="004A3BD2"/>
    <w:rsid w:val="004A6336"/>
    <w:rsid w:val="004A7E84"/>
    <w:rsid w:val="004B1BA5"/>
    <w:rsid w:val="004B382B"/>
    <w:rsid w:val="004B6254"/>
    <w:rsid w:val="004B6730"/>
    <w:rsid w:val="004B7037"/>
    <w:rsid w:val="004B743F"/>
    <w:rsid w:val="004C2B4B"/>
    <w:rsid w:val="004C377A"/>
    <w:rsid w:val="004D13D8"/>
    <w:rsid w:val="004D26AB"/>
    <w:rsid w:val="004D41E7"/>
    <w:rsid w:val="004E04BE"/>
    <w:rsid w:val="004E0D2F"/>
    <w:rsid w:val="004E0F0C"/>
    <w:rsid w:val="004E1F69"/>
    <w:rsid w:val="004E220B"/>
    <w:rsid w:val="004E3309"/>
    <w:rsid w:val="004E3AB8"/>
    <w:rsid w:val="004E3EC0"/>
    <w:rsid w:val="004E6DAC"/>
    <w:rsid w:val="004E7EE0"/>
    <w:rsid w:val="004F2134"/>
    <w:rsid w:val="004F4695"/>
    <w:rsid w:val="004F5BFD"/>
    <w:rsid w:val="004F7719"/>
    <w:rsid w:val="004F7AFC"/>
    <w:rsid w:val="0050050C"/>
    <w:rsid w:val="005015AA"/>
    <w:rsid w:val="0050312A"/>
    <w:rsid w:val="00504145"/>
    <w:rsid w:val="00505303"/>
    <w:rsid w:val="0050554D"/>
    <w:rsid w:val="0050690F"/>
    <w:rsid w:val="0050721A"/>
    <w:rsid w:val="00511FD8"/>
    <w:rsid w:val="00512BAF"/>
    <w:rsid w:val="00515222"/>
    <w:rsid w:val="005154CD"/>
    <w:rsid w:val="005154FC"/>
    <w:rsid w:val="00524DC7"/>
    <w:rsid w:val="00526C70"/>
    <w:rsid w:val="0052778C"/>
    <w:rsid w:val="005332A3"/>
    <w:rsid w:val="0054264D"/>
    <w:rsid w:val="005440E1"/>
    <w:rsid w:val="00544B43"/>
    <w:rsid w:val="005450BA"/>
    <w:rsid w:val="005521F4"/>
    <w:rsid w:val="00552F58"/>
    <w:rsid w:val="00555C25"/>
    <w:rsid w:val="005570FC"/>
    <w:rsid w:val="0055717B"/>
    <w:rsid w:val="00561315"/>
    <w:rsid w:val="00564887"/>
    <w:rsid w:val="00566F8E"/>
    <w:rsid w:val="00571912"/>
    <w:rsid w:val="00575CA1"/>
    <w:rsid w:val="00582B0A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3949"/>
    <w:rsid w:val="005B7CB9"/>
    <w:rsid w:val="005C2A08"/>
    <w:rsid w:val="005C50B1"/>
    <w:rsid w:val="005C54EB"/>
    <w:rsid w:val="005C5D4F"/>
    <w:rsid w:val="005C68F8"/>
    <w:rsid w:val="005C7B59"/>
    <w:rsid w:val="005D17D1"/>
    <w:rsid w:val="005D1AA4"/>
    <w:rsid w:val="005E140E"/>
    <w:rsid w:val="005E22BE"/>
    <w:rsid w:val="005E2D82"/>
    <w:rsid w:val="005E43C5"/>
    <w:rsid w:val="005E69D4"/>
    <w:rsid w:val="005E6D33"/>
    <w:rsid w:val="005E70D1"/>
    <w:rsid w:val="005F0BC9"/>
    <w:rsid w:val="005F2466"/>
    <w:rsid w:val="005F7391"/>
    <w:rsid w:val="00600943"/>
    <w:rsid w:val="0060241E"/>
    <w:rsid w:val="00603338"/>
    <w:rsid w:val="00603FAC"/>
    <w:rsid w:val="00606B6D"/>
    <w:rsid w:val="00606D23"/>
    <w:rsid w:val="00613BE8"/>
    <w:rsid w:val="00616580"/>
    <w:rsid w:val="00624201"/>
    <w:rsid w:val="00624BAD"/>
    <w:rsid w:val="00624FA6"/>
    <w:rsid w:val="006258A1"/>
    <w:rsid w:val="00625F72"/>
    <w:rsid w:val="00630BFE"/>
    <w:rsid w:val="00632DB9"/>
    <w:rsid w:val="0063453E"/>
    <w:rsid w:val="00634F64"/>
    <w:rsid w:val="0063521C"/>
    <w:rsid w:val="00635523"/>
    <w:rsid w:val="00635723"/>
    <w:rsid w:val="00635F40"/>
    <w:rsid w:val="00636C0A"/>
    <w:rsid w:val="0064230A"/>
    <w:rsid w:val="00643888"/>
    <w:rsid w:val="00643C86"/>
    <w:rsid w:val="00643FC3"/>
    <w:rsid w:val="006446CA"/>
    <w:rsid w:val="00650119"/>
    <w:rsid w:val="00654D17"/>
    <w:rsid w:val="00656799"/>
    <w:rsid w:val="006603F4"/>
    <w:rsid w:val="006643D4"/>
    <w:rsid w:val="00665B5D"/>
    <w:rsid w:val="00665C71"/>
    <w:rsid w:val="00667B51"/>
    <w:rsid w:val="00673C57"/>
    <w:rsid w:val="006744DB"/>
    <w:rsid w:val="0067647A"/>
    <w:rsid w:val="00681D76"/>
    <w:rsid w:val="00683213"/>
    <w:rsid w:val="00683F69"/>
    <w:rsid w:val="0068659E"/>
    <w:rsid w:val="00687569"/>
    <w:rsid w:val="00687DA9"/>
    <w:rsid w:val="006957CC"/>
    <w:rsid w:val="00696169"/>
    <w:rsid w:val="00696243"/>
    <w:rsid w:val="006A109F"/>
    <w:rsid w:val="006A2138"/>
    <w:rsid w:val="006A2D54"/>
    <w:rsid w:val="006B0BFF"/>
    <w:rsid w:val="006B5A30"/>
    <w:rsid w:val="006B5D38"/>
    <w:rsid w:val="006C6C76"/>
    <w:rsid w:val="006D0E1D"/>
    <w:rsid w:val="006D1A12"/>
    <w:rsid w:val="006E1102"/>
    <w:rsid w:val="006E348A"/>
    <w:rsid w:val="006E5A82"/>
    <w:rsid w:val="006F0849"/>
    <w:rsid w:val="006F1684"/>
    <w:rsid w:val="006F168B"/>
    <w:rsid w:val="006F3F98"/>
    <w:rsid w:val="006F53A7"/>
    <w:rsid w:val="00700BA7"/>
    <w:rsid w:val="00702B39"/>
    <w:rsid w:val="00703A9E"/>
    <w:rsid w:val="00704CF8"/>
    <w:rsid w:val="00704D93"/>
    <w:rsid w:val="00705DFE"/>
    <w:rsid w:val="00707BE0"/>
    <w:rsid w:val="00707E6E"/>
    <w:rsid w:val="007104ED"/>
    <w:rsid w:val="007112D0"/>
    <w:rsid w:val="00713103"/>
    <w:rsid w:val="00713ECC"/>
    <w:rsid w:val="00716E70"/>
    <w:rsid w:val="0072142A"/>
    <w:rsid w:val="00721AF1"/>
    <w:rsid w:val="00722B8E"/>
    <w:rsid w:val="0072405C"/>
    <w:rsid w:val="0072578A"/>
    <w:rsid w:val="00727DF2"/>
    <w:rsid w:val="007316AD"/>
    <w:rsid w:val="00732019"/>
    <w:rsid w:val="00733020"/>
    <w:rsid w:val="00733CA9"/>
    <w:rsid w:val="00733EAA"/>
    <w:rsid w:val="007423FF"/>
    <w:rsid w:val="0074490E"/>
    <w:rsid w:val="00747809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B0C"/>
    <w:rsid w:val="00770C47"/>
    <w:rsid w:val="00771207"/>
    <w:rsid w:val="007718AD"/>
    <w:rsid w:val="0077464E"/>
    <w:rsid w:val="007759E4"/>
    <w:rsid w:val="0077696C"/>
    <w:rsid w:val="00777D7E"/>
    <w:rsid w:val="00781F25"/>
    <w:rsid w:val="00784B8E"/>
    <w:rsid w:val="00785AF3"/>
    <w:rsid w:val="007865E0"/>
    <w:rsid w:val="007901FB"/>
    <w:rsid w:val="00791F18"/>
    <w:rsid w:val="007A15F6"/>
    <w:rsid w:val="007A3408"/>
    <w:rsid w:val="007A7A2D"/>
    <w:rsid w:val="007A7FE8"/>
    <w:rsid w:val="007B1468"/>
    <w:rsid w:val="007B2519"/>
    <w:rsid w:val="007B37D3"/>
    <w:rsid w:val="007B44C5"/>
    <w:rsid w:val="007B77B1"/>
    <w:rsid w:val="007C14FE"/>
    <w:rsid w:val="007C425F"/>
    <w:rsid w:val="007C4AE9"/>
    <w:rsid w:val="007C4DBD"/>
    <w:rsid w:val="007C7AAB"/>
    <w:rsid w:val="007D0CC0"/>
    <w:rsid w:val="007D23F3"/>
    <w:rsid w:val="007D2663"/>
    <w:rsid w:val="007D34D4"/>
    <w:rsid w:val="007D4A6A"/>
    <w:rsid w:val="007D79BB"/>
    <w:rsid w:val="007E0EB8"/>
    <w:rsid w:val="007E27AA"/>
    <w:rsid w:val="007E3FE2"/>
    <w:rsid w:val="007E462A"/>
    <w:rsid w:val="007E5E19"/>
    <w:rsid w:val="007F188E"/>
    <w:rsid w:val="007F238C"/>
    <w:rsid w:val="007F535F"/>
    <w:rsid w:val="007F5F69"/>
    <w:rsid w:val="00801256"/>
    <w:rsid w:val="00802187"/>
    <w:rsid w:val="00813074"/>
    <w:rsid w:val="00813130"/>
    <w:rsid w:val="00814D02"/>
    <w:rsid w:val="00820155"/>
    <w:rsid w:val="008244DF"/>
    <w:rsid w:val="00825EF1"/>
    <w:rsid w:val="00830DCF"/>
    <w:rsid w:val="008310BE"/>
    <w:rsid w:val="00834A8C"/>
    <w:rsid w:val="00836A4C"/>
    <w:rsid w:val="008377BF"/>
    <w:rsid w:val="00837E05"/>
    <w:rsid w:val="0084153F"/>
    <w:rsid w:val="0084203C"/>
    <w:rsid w:val="008428C3"/>
    <w:rsid w:val="0085063F"/>
    <w:rsid w:val="0085533C"/>
    <w:rsid w:val="008619EF"/>
    <w:rsid w:val="00861E65"/>
    <w:rsid w:val="00865D33"/>
    <w:rsid w:val="00866BAE"/>
    <w:rsid w:val="00870327"/>
    <w:rsid w:val="00876102"/>
    <w:rsid w:val="00876391"/>
    <w:rsid w:val="008801A2"/>
    <w:rsid w:val="00881B57"/>
    <w:rsid w:val="00884548"/>
    <w:rsid w:val="00884BB7"/>
    <w:rsid w:val="00887431"/>
    <w:rsid w:val="00887EFC"/>
    <w:rsid w:val="00890B33"/>
    <w:rsid w:val="0089429A"/>
    <w:rsid w:val="00896C7C"/>
    <w:rsid w:val="008A2576"/>
    <w:rsid w:val="008A5CE8"/>
    <w:rsid w:val="008B17B5"/>
    <w:rsid w:val="008B26FE"/>
    <w:rsid w:val="008B4199"/>
    <w:rsid w:val="008B6177"/>
    <w:rsid w:val="008B7DF9"/>
    <w:rsid w:val="008C162C"/>
    <w:rsid w:val="008D01C3"/>
    <w:rsid w:val="008D06C4"/>
    <w:rsid w:val="008D0F9D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1EA4"/>
    <w:rsid w:val="008E6A34"/>
    <w:rsid w:val="008F0006"/>
    <w:rsid w:val="008F10D4"/>
    <w:rsid w:val="008F13B1"/>
    <w:rsid w:val="008F1E75"/>
    <w:rsid w:val="008F5C16"/>
    <w:rsid w:val="00906A78"/>
    <w:rsid w:val="009109EB"/>
    <w:rsid w:val="009118F0"/>
    <w:rsid w:val="009119AD"/>
    <w:rsid w:val="00914EBC"/>
    <w:rsid w:val="009166F2"/>
    <w:rsid w:val="00917900"/>
    <w:rsid w:val="00933CC6"/>
    <w:rsid w:val="00935DFF"/>
    <w:rsid w:val="00937362"/>
    <w:rsid w:val="0093791D"/>
    <w:rsid w:val="00940023"/>
    <w:rsid w:val="00940C49"/>
    <w:rsid w:val="009428BE"/>
    <w:rsid w:val="0094415D"/>
    <w:rsid w:val="009521D7"/>
    <w:rsid w:val="00953482"/>
    <w:rsid w:val="00953E89"/>
    <w:rsid w:val="009560DC"/>
    <w:rsid w:val="00957938"/>
    <w:rsid w:val="00961174"/>
    <w:rsid w:val="009611B8"/>
    <w:rsid w:val="00972647"/>
    <w:rsid w:val="00976A6D"/>
    <w:rsid w:val="009773C4"/>
    <w:rsid w:val="00980341"/>
    <w:rsid w:val="009817E1"/>
    <w:rsid w:val="00985631"/>
    <w:rsid w:val="00985FE5"/>
    <w:rsid w:val="00986AF5"/>
    <w:rsid w:val="0099014B"/>
    <w:rsid w:val="00990467"/>
    <w:rsid w:val="009924F8"/>
    <w:rsid w:val="0099546D"/>
    <w:rsid w:val="00997D45"/>
    <w:rsid w:val="00997F9F"/>
    <w:rsid w:val="009A06F6"/>
    <w:rsid w:val="009A145A"/>
    <w:rsid w:val="009A3D87"/>
    <w:rsid w:val="009A47AE"/>
    <w:rsid w:val="009B1131"/>
    <w:rsid w:val="009B7AFB"/>
    <w:rsid w:val="009C1862"/>
    <w:rsid w:val="009C2529"/>
    <w:rsid w:val="009C46F1"/>
    <w:rsid w:val="009C4A0B"/>
    <w:rsid w:val="009C4D78"/>
    <w:rsid w:val="009C5055"/>
    <w:rsid w:val="009C5BD1"/>
    <w:rsid w:val="009C679A"/>
    <w:rsid w:val="009C7EF6"/>
    <w:rsid w:val="009D0C78"/>
    <w:rsid w:val="009D13AE"/>
    <w:rsid w:val="009D16DF"/>
    <w:rsid w:val="009D183C"/>
    <w:rsid w:val="009D26DB"/>
    <w:rsid w:val="009D3F9B"/>
    <w:rsid w:val="009E56A3"/>
    <w:rsid w:val="009E56FD"/>
    <w:rsid w:val="009E679E"/>
    <w:rsid w:val="009F2B4D"/>
    <w:rsid w:val="009F4221"/>
    <w:rsid w:val="009F58D2"/>
    <w:rsid w:val="00A02C0E"/>
    <w:rsid w:val="00A04910"/>
    <w:rsid w:val="00A04B10"/>
    <w:rsid w:val="00A0618E"/>
    <w:rsid w:val="00A1060B"/>
    <w:rsid w:val="00A11A37"/>
    <w:rsid w:val="00A13837"/>
    <w:rsid w:val="00A1548A"/>
    <w:rsid w:val="00A15FC2"/>
    <w:rsid w:val="00A16DDD"/>
    <w:rsid w:val="00A176C2"/>
    <w:rsid w:val="00A31290"/>
    <w:rsid w:val="00A31451"/>
    <w:rsid w:val="00A318C4"/>
    <w:rsid w:val="00A33220"/>
    <w:rsid w:val="00A35A36"/>
    <w:rsid w:val="00A37209"/>
    <w:rsid w:val="00A408DC"/>
    <w:rsid w:val="00A41305"/>
    <w:rsid w:val="00A42F3D"/>
    <w:rsid w:val="00A46405"/>
    <w:rsid w:val="00A5064D"/>
    <w:rsid w:val="00A52CDF"/>
    <w:rsid w:val="00A534C9"/>
    <w:rsid w:val="00A5726A"/>
    <w:rsid w:val="00A57381"/>
    <w:rsid w:val="00A634FD"/>
    <w:rsid w:val="00A65115"/>
    <w:rsid w:val="00A65ACF"/>
    <w:rsid w:val="00A66111"/>
    <w:rsid w:val="00A663E8"/>
    <w:rsid w:val="00A670DC"/>
    <w:rsid w:val="00A67C06"/>
    <w:rsid w:val="00A70E1B"/>
    <w:rsid w:val="00A76D76"/>
    <w:rsid w:val="00A7734D"/>
    <w:rsid w:val="00A77B94"/>
    <w:rsid w:val="00A81526"/>
    <w:rsid w:val="00A8320C"/>
    <w:rsid w:val="00A83938"/>
    <w:rsid w:val="00A83C30"/>
    <w:rsid w:val="00A902A6"/>
    <w:rsid w:val="00A90ED1"/>
    <w:rsid w:val="00AA144F"/>
    <w:rsid w:val="00AA594A"/>
    <w:rsid w:val="00AA7856"/>
    <w:rsid w:val="00AB0541"/>
    <w:rsid w:val="00AB0F85"/>
    <w:rsid w:val="00AB5763"/>
    <w:rsid w:val="00AB58D9"/>
    <w:rsid w:val="00AB5DD2"/>
    <w:rsid w:val="00AB7DE8"/>
    <w:rsid w:val="00AC1C42"/>
    <w:rsid w:val="00AC24FA"/>
    <w:rsid w:val="00AC3216"/>
    <w:rsid w:val="00AC3D79"/>
    <w:rsid w:val="00AC4BAE"/>
    <w:rsid w:val="00AC6511"/>
    <w:rsid w:val="00AC72D7"/>
    <w:rsid w:val="00AD1035"/>
    <w:rsid w:val="00AD145E"/>
    <w:rsid w:val="00AD16F3"/>
    <w:rsid w:val="00AD3459"/>
    <w:rsid w:val="00AD4157"/>
    <w:rsid w:val="00AD4EB9"/>
    <w:rsid w:val="00AE0F7C"/>
    <w:rsid w:val="00AE1052"/>
    <w:rsid w:val="00AE1FFF"/>
    <w:rsid w:val="00AE624D"/>
    <w:rsid w:val="00AF657C"/>
    <w:rsid w:val="00AF67FF"/>
    <w:rsid w:val="00B03989"/>
    <w:rsid w:val="00B056E0"/>
    <w:rsid w:val="00B10D5A"/>
    <w:rsid w:val="00B130DD"/>
    <w:rsid w:val="00B14341"/>
    <w:rsid w:val="00B155AC"/>
    <w:rsid w:val="00B164DD"/>
    <w:rsid w:val="00B21CC1"/>
    <w:rsid w:val="00B22E97"/>
    <w:rsid w:val="00B23A35"/>
    <w:rsid w:val="00B33BFC"/>
    <w:rsid w:val="00B3674A"/>
    <w:rsid w:val="00B421BE"/>
    <w:rsid w:val="00B4317A"/>
    <w:rsid w:val="00B43872"/>
    <w:rsid w:val="00B55713"/>
    <w:rsid w:val="00B60662"/>
    <w:rsid w:val="00B61675"/>
    <w:rsid w:val="00B62C60"/>
    <w:rsid w:val="00B62EB5"/>
    <w:rsid w:val="00B63E9A"/>
    <w:rsid w:val="00B64666"/>
    <w:rsid w:val="00B70935"/>
    <w:rsid w:val="00B709E3"/>
    <w:rsid w:val="00B73A7D"/>
    <w:rsid w:val="00B7407D"/>
    <w:rsid w:val="00B75EA1"/>
    <w:rsid w:val="00B7624F"/>
    <w:rsid w:val="00B76913"/>
    <w:rsid w:val="00B76A76"/>
    <w:rsid w:val="00B779C1"/>
    <w:rsid w:val="00B779CA"/>
    <w:rsid w:val="00B77C15"/>
    <w:rsid w:val="00B83C23"/>
    <w:rsid w:val="00B84840"/>
    <w:rsid w:val="00B84A37"/>
    <w:rsid w:val="00B861E9"/>
    <w:rsid w:val="00B91BAA"/>
    <w:rsid w:val="00B924AF"/>
    <w:rsid w:val="00BA064C"/>
    <w:rsid w:val="00BA0922"/>
    <w:rsid w:val="00BA411C"/>
    <w:rsid w:val="00BA4F87"/>
    <w:rsid w:val="00BA7059"/>
    <w:rsid w:val="00BB01EC"/>
    <w:rsid w:val="00BB208F"/>
    <w:rsid w:val="00BB5797"/>
    <w:rsid w:val="00BB6388"/>
    <w:rsid w:val="00BC0D0F"/>
    <w:rsid w:val="00BC3A10"/>
    <w:rsid w:val="00BC4492"/>
    <w:rsid w:val="00BC468C"/>
    <w:rsid w:val="00BC614E"/>
    <w:rsid w:val="00BC6843"/>
    <w:rsid w:val="00BD1177"/>
    <w:rsid w:val="00BD2761"/>
    <w:rsid w:val="00BD6E3E"/>
    <w:rsid w:val="00BE0893"/>
    <w:rsid w:val="00BE28FD"/>
    <w:rsid w:val="00BE33BF"/>
    <w:rsid w:val="00BE6C48"/>
    <w:rsid w:val="00BF0EA4"/>
    <w:rsid w:val="00BF5285"/>
    <w:rsid w:val="00BF5C0F"/>
    <w:rsid w:val="00BF5EB4"/>
    <w:rsid w:val="00BF6437"/>
    <w:rsid w:val="00BF6FCB"/>
    <w:rsid w:val="00BF7D27"/>
    <w:rsid w:val="00C004E8"/>
    <w:rsid w:val="00C00ECE"/>
    <w:rsid w:val="00C0191F"/>
    <w:rsid w:val="00C02EC6"/>
    <w:rsid w:val="00C03653"/>
    <w:rsid w:val="00C10B86"/>
    <w:rsid w:val="00C10D05"/>
    <w:rsid w:val="00C1201E"/>
    <w:rsid w:val="00C139C4"/>
    <w:rsid w:val="00C1593B"/>
    <w:rsid w:val="00C16C61"/>
    <w:rsid w:val="00C3227E"/>
    <w:rsid w:val="00C32C88"/>
    <w:rsid w:val="00C336F1"/>
    <w:rsid w:val="00C350AE"/>
    <w:rsid w:val="00C3671E"/>
    <w:rsid w:val="00C37E27"/>
    <w:rsid w:val="00C40F16"/>
    <w:rsid w:val="00C434D2"/>
    <w:rsid w:val="00C4463A"/>
    <w:rsid w:val="00C44950"/>
    <w:rsid w:val="00C44B7B"/>
    <w:rsid w:val="00C4511D"/>
    <w:rsid w:val="00C452E3"/>
    <w:rsid w:val="00C457FD"/>
    <w:rsid w:val="00C50105"/>
    <w:rsid w:val="00C54ECE"/>
    <w:rsid w:val="00C6226C"/>
    <w:rsid w:val="00C640E4"/>
    <w:rsid w:val="00C64F66"/>
    <w:rsid w:val="00C65361"/>
    <w:rsid w:val="00C669E7"/>
    <w:rsid w:val="00C72DCD"/>
    <w:rsid w:val="00C73A0C"/>
    <w:rsid w:val="00C7498E"/>
    <w:rsid w:val="00C74EF8"/>
    <w:rsid w:val="00C76C35"/>
    <w:rsid w:val="00C7728E"/>
    <w:rsid w:val="00C7781F"/>
    <w:rsid w:val="00C8120E"/>
    <w:rsid w:val="00C846F2"/>
    <w:rsid w:val="00C85D9B"/>
    <w:rsid w:val="00C876D8"/>
    <w:rsid w:val="00C93CCE"/>
    <w:rsid w:val="00C93D43"/>
    <w:rsid w:val="00CA4218"/>
    <w:rsid w:val="00CA55C5"/>
    <w:rsid w:val="00CB054B"/>
    <w:rsid w:val="00CB2140"/>
    <w:rsid w:val="00CC1C42"/>
    <w:rsid w:val="00CC28C5"/>
    <w:rsid w:val="00CC38CB"/>
    <w:rsid w:val="00CC4DDD"/>
    <w:rsid w:val="00CC699F"/>
    <w:rsid w:val="00CC6CE2"/>
    <w:rsid w:val="00CD605D"/>
    <w:rsid w:val="00CD6135"/>
    <w:rsid w:val="00CD7050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F1FD5"/>
    <w:rsid w:val="00CF2290"/>
    <w:rsid w:val="00CF317F"/>
    <w:rsid w:val="00CF3DA6"/>
    <w:rsid w:val="00CF4C15"/>
    <w:rsid w:val="00CF6ABD"/>
    <w:rsid w:val="00CF72B9"/>
    <w:rsid w:val="00D0034C"/>
    <w:rsid w:val="00D0521E"/>
    <w:rsid w:val="00D05A5E"/>
    <w:rsid w:val="00D104A6"/>
    <w:rsid w:val="00D10B3D"/>
    <w:rsid w:val="00D10E91"/>
    <w:rsid w:val="00D211DC"/>
    <w:rsid w:val="00D21372"/>
    <w:rsid w:val="00D270C1"/>
    <w:rsid w:val="00D27406"/>
    <w:rsid w:val="00D300E9"/>
    <w:rsid w:val="00D329D8"/>
    <w:rsid w:val="00D33B60"/>
    <w:rsid w:val="00D351CC"/>
    <w:rsid w:val="00D37D47"/>
    <w:rsid w:val="00D408B1"/>
    <w:rsid w:val="00D4109C"/>
    <w:rsid w:val="00D4762F"/>
    <w:rsid w:val="00D51310"/>
    <w:rsid w:val="00D51B14"/>
    <w:rsid w:val="00D527D0"/>
    <w:rsid w:val="00D54981"/>
    <w:rsid w:val="00D556E4"/>
    <w:rsid w:val="00D602A0"/>
    <w:rsid w:val="00D60C0A"/>
    <w:rsid w:val="00D637C9"/>
    <w:rsid w:val="00D66DE3"/>
    <w:rsid w:val="00D7201D"/>
    <w:rsid w:val="00D72748"/>
    <w:rsid w:val="00D736E7"/>
    <w:rsid w:val="00D809C6"/>
    <w:rsid w:val="00D80F7F"/>
    <w:rsid w:val="00D83164"/>
    <w:rsid w:val="00D851FB"/>
    <w:rsid w:val="00D855AF"/>
    <w:rsid w:val="00D85C3A"/>
    <w:rsid w:val="00D90E06"/>
    <w:rsid w:val="00D92661"/>
    <w:rsid w:val="00D93AD0"/>
    <w:rsid w:val="00D93DED"/>
    <w:rsid w:val="00D94226"/>
    <w:rsid w:val="00D96C69"/>
    <w:rsid w:val="00DA1107"/>
    <w:rsid w:val="00DA1108"/>
    <w:rsid w:val="00DA3D23"/>
    <w:rsid w:val="00DA71F8"/>
    <w:rsid w:val="00DA7631"/>
    <w:rsid w:val="00DA7A77"/>
    <w:rsid w:val="00DA7F41"/>
    <w:rsid w:val="00DB2BBB"/>
    <w:rsid w:val="00DB30B7"/>
    <w:rsid w:val="00DB4C0A"/>
    <w:rsid w:val="00DB6940"/>
    <w:rsid w:val="00DB6F17"/>
    <w:rsid w:val="00DC020F"/>
    <w:rsid w:val="00DC2431"/>
    <w:rsid w:val="00DD12EB"/>
    <w:rsid w:val="00DD38DF"/>
    <w:rsid w:val="00DD4461"/>
    <w:rsid w:val="00DD4D5D"/>
    <w:rsid w:val="00DD5A30"/>
    <w:rsid w:val="00DD6B98"/>
    <w:rsid w:val="00DE1F91"/>
    <w:rsid w:val="00DE69BF"/>
    <w:rsid w:val="00DF1042"/>
    <w:rsid w:val="00DF2322"/>
    <w:rsid w:val="00DF2BD0"/>
    <w:rsid w:val="00DF2BE8"/>
    <w:rsid w:val="00DF7E6A"/>
    <w:rsid w:val="00E02765"/>
    <w:rsid w:val="00E04226"/>
    <w:rsid w:val="00E0627F"/>
    <w:rsid w:val="00E06E85"/>
    <w:rsid w:val="00E079A9"/>
    <w:rsid w:val="00E14DEB"/>
    <w:rsid w:val="00E15939"/>
    <w:rsid w:val="00E251A5"/>
    <w:rsid w:val="00E253AE"/>
    <w:rsid w:val="00E2570C"/>
    <w:rsid w:val="00E27FA4"/>
    <w:rsid w:val="00E3157E"/>
    <w:rsid w:val="00E31FD0"/>
    <w:rsid w:val="00E3231B"/>
    <w:rsid w:val="00E3305C"/>
    <w:rsid w:val="00E45F5C"/>
    <w:rsid w:val="00E53A5C"/>
    <w:rsid w:val="00E54C59"/>
    <w:rsid w:val="00E56C58"/>
    <w:rsid w:val="00E61CFE"/>
    <w:rsid w:val="00E62831"/>
    <w:rsid w:val="00E62DF5"/>
    <w:rsid w:val="00E638E9"/>
    <w:rsid w:val="00E65347"/>
    <w:rsid w:val="00E65D24"/>
    <w:rsid w:val="00E717F0"/>
    <w:rsid w:val="00E718B9"/>
    <w:rsid w:val="00E72A0B"/>
    <w:rsid w:val="00E73A09"/>
    <w:rsid w:val="00E7482D"/>
    <w:rsid w:val="00E75887"/>
    <w:rsid w:val="00E75B8C"/>
    <w:rsid w:val="00E77044"/>
    <w:rsid w:val="00E82A26"/>
    <w:rsid w:val="00E91C4C"/>
    <w:rsid w:val="00E91CB0"/>
    <w:rsid w:val="00E9281F"/>
    <w:rsid w:val="00E93C04"/>
    <w:rsid w:val="00E93FCA"/>
    <w:rsid w:val="00E957AF"/>
    <w:rsid w:val="00E96AEF"/>
    <w:rsid w:val="00EA1DC4"/>
    <w:rsid w:val="00EA3087"/>
    <w:rsid w:val="00EA5C43"/>
    <w:rsid w:val="00EA623B"/>
    <w:rsid w:val="00EA683B"/>
    <w:rsid w:val="00EA7A42"/>
    <w:rsid w:val="00EB4BE5"/>
    <w:rsid w:val="00EB567F"/>
    <w:rsid w:val="00EB6E2A"/>
    <w:rsid w:val="00EC07FC"/>
    <w:rsid w:val="00EC08C0"/>
    <w:rsid w:val="00EC1C76"/>
    <w:rsid w:val="00EC1F1E"/>
    <w:rsid w:val="00EC3E29"/>
    <w:rsid w:val="00EC43A7"/>
    <w:rsid w:val="00EC5F8D"/>
    <w:rsid w:val="00ED15E8"/>
    <w:rsid w:val="00ED3415"/>
    <w:rsid w:val="00ED4458"/>
    <w:rsid w:val="00ED4538"/>
    <w:rsid w:val="00EE1FFD"/>
    <w:rsid w:val="00EE224E"/>
    <w:rsid w:val="00EE2455"/>
    <w:rsid w:val="00EE4959"/>
    <w:rsid w:val="00EE4A22"/>
    <w:rsid w:val="00EE4AC8"/>
    <w:rsid w:val="00EF061A"/>
    <w:rsid w:val="00EF088E"/>
    <w:rsid w:val="00EF0F2D"/>
    <w:rsid w:val="00EF1849"/>
    <w:rsid w:val="00EF2204"/>
    <w:rsid w:val="00EF2243"/>
    <w:rsid w:val="00EF2FE0"/>
    <w:rsid w:val="00EF3A4F"/>
    <w:rsid w:val="00EF40AC"/>
    <w:rsid w:val="00EF4B5C"/>
    <w:rsid w:val="00EF6361"/>
    <w:rsid w:val="00F0272E"/>
    <w:rsid w:val="00F02D68"/>
    <w:rsid w:val="00F037D7"/>
    <w:rsid w:val="00F13EFA"/>
    <w:rsid w:val="00F14D23"/>
    <w:rsid w:val="00F14D8A"/>
    <w:rsid w:val="00F16A65"/>
    <w:rsid w:val="00F17326"/>
    <w:rsid w:val="00F175C0"/>
    <w:rsid w:val="00F176A1"/>
    <w:rsid w:val="00F212C8"/>
    <w:rsid w:val="00F227C0"/>
    <w:rsid w:val="00F261CC"/>
    <w:rsid w:val="00F31E1C"/>
    <w:rsid w:val="00F351E1"/>
    <w:rsid w:val="00F40E54"/>
    <w:rsid w:val="00F45B4F"/>
    <w:rsid w:val="00F4604A"/>
    <w:rsid w:val="00F47358"/>
    <w:rsid w:val="00F5219E"/>
    <w:rsid w:val="00F522FB"/>
    <w:rsid w:val="00F53B10"/>
    <w:rsid w:val="00F5560B"/>
    <w:rsid w:val="00F55EFB"/>
    <w:rsid w:val="00F56AA1"/>
    <w:rsid w:val="00F6132A"/>
    <w:rsid w:val="00F630FE"/>
    <w:rsid w:val="00F643C7"/>
    <w:rsid w:val="00F64A37"/>
    <w:rsid w:val="00F70884"/>
    <w:rsid w:val="00F71AFF"/>
    <w:rsid w:val="00F72CD8"/>
    <w:rsid w:val="00F76797"/>
    <w:rsid w:val="00F77266"/>
    <w:rsid w:val="00F8051F"/>
    <w:rsid w:val="00F805EE"/>
    <w:rsid w:val="00F81FEE"/>
    <w:rsid w:val="00F847A5"/>
    <w:rsid w:val="00F90C12"/>
    <w:rsid w:val="00F911AA"/>
    <w:rsid w:val="00F9580F"/>
    <w:rsid w:val="00F966D1"/>
    <w:rsid w:val="00F967BD"/>
    <w:rsid w:val="00F96961"/>
    <w:rsid w:val="00FA3030"/>
    <w:rsid w:val="00FA6222"/>
    <w:rsid w:val="00FB3094"/>
    <w:rsid w:val="00FB31C6"/>
    <w:rsid w:val="00FB4802"/>
    <w:rsid w:val="00FB569E"/>
    <w:rsid w:val="00FB7FBA"/>
    <w:rsid w:val="00FC2753"/>
    <w:rsid w:val="00FC2CF0"/>
    <w:rsid w:val="00FC408F"/>
    <w:rsid w:val="00FC471C"/>
    <w:rsid w:val="00FC4ECC"/>
    <w:rsid w:val="00FC7038"/>
    <w:rsid w:val="00FC735B"/>
    <w:rsid w:val="00FD0863"/>
    <w:rsid w:val="00FD2952"/>
    <w:rsid w:val="00FD3B8F"/>
    <w:rsid w:val="00FD5FE1"/>
    <w:rsid w:val="00FD7F09"/>
    <w:rsid w:val="00FE0178"/>
    <w:rsid w:val="00FE1379"/>
    <w:rsid w:val="00FE6784"/>
    <w:rsid w:val="00FE76E5"/>
    <w:rsid w:val="00FF03A8"/>
    <w:rsid w:val="00FF5E72"/>
    <w:rsid w:val="00FF67A7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2F992-F966-4522-B85D-AC71F30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EF1"/>
    <w:rPr>
      <w:sz w:val="24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4C2B4B"/>
    <w:pPr>
      <w:keepNext/>
      <w:pageBreakBefore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line="480" w:lineRule="auto"/>
      <w:jc w:val="center"/>
      <w:outlineLvl w:val="0"/>
    </w:pPr>
    <w:rPr>
      <w:b/>
      <w:caps/>
    </w:rPr>
  </w:style>
  <w:style w:type="paragraph" w:styleId="20">
    <w:name w:val="heading 2"/>
    <w:basedOn w:val="a0"/>
    <w:next w:val="a0"/>
    <w:link w:val="21"/>
    <w:uiPriority w:val="9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F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uiPriority w:val="9"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310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D183C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8310BE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8310B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uiPriority w:val="99"/>
    <w:semiHidden/>
    <w:rsid w:val="007C14FE"/>
    <w:rPr>
      <w:sz w:val="20"/>
      <w:szCs w:val="20"/>
    </w:rPr>
  </w:style>
  <w:style w:type="character" w:styleId="a7">
    <w:name w:val="footnote reference"/>
    <w:semiHidden/>
    <w:rsid w:val="007C14FE"/>
    <w:rPr>
      <w:vertAlign w:val="superscript"/>
    </w:rPr>
  </w:style>
  <w:style w:type="paragraph" w:styleId="a8">
    <w:name w:val="List Paragraph"/>
    <w:basedOn w:val="a0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0"/>
    <w:link w:val="aa"/>
    <w:uiPriority w:val="99"/>
    <w:rsid w:val="00AA594A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AA594A"/>
  </w:style>
  <w:style w:type="paragraph" w:styleId="ac">
    <w:name w:val="endnote text"/>
    <w:basedOn w:val="a0"/>
    <w:link w:val="ad"/>
    <w:rsid w:val="004259AC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rsid w:val="004259AC"/>
  </w:style>
  <w:style w:type="character" w:styleId="ae">
    <w:name w:val="endnote reference"/>
    <w:rsid w:val="004259AC"/>
    <w:rPr>
      <w:vertAlign w:val="superscript"/>
    </w:rPr>
  </w:style>
  <w:style w:type="character" w:styleId="af">
    <w:name w:val="annotation reference"/>
    <w:rsid w:val="00C6226C"/>
    <w:rPr>
      <w:sz w:val="16"/>
      <w:szCs w:val="16"/>
    </w:rPr>
  </w:style>
  <w:style w:type="paragraph" w:styleId="af0">
    <w:name w:val="annotation text"/>
    <w:basedOn w:val="a0"/>
    <w:link w:val="af1"/>
    <w:rsid w:val="00C6226C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C6226C"/>
  </w:style>
  <w:style w:type="paragraph" w:styleId="af2">
    <w:name w:val="annotation subject"/>
    <w:basedOn w:val="af0"/>
    <w:next w:val="af0"/>
    <w:link w:val="af3"/>
    <w:rsid w:val="00C6226C"/>
    <w:rPr>
      <w:b/>
      <w:bCs/>
    </w:rPr>
  </w:style>
  <w:style w:type="character" w:customStyle="1" w:styleId="af3">
    <w:name w:val="Тема примечания Знак"/>
    <w:link w:val="af2"/>
    <w:rsid w:val="00C6226C"/>
    <w:rPr>
      <w:b/>
      <w:bCs/>
    </w:rPr>
  </w:style>
  <w:style w:type="paragraph" w:styleId="af4">
    <w:name w:val="Balloon Text"/>
    <w:basedOn w:val="a0"/>
    <w:link w:val="af5"/>
    <w:uiPriority w:val="99"/>
    <w:rsid w:val="00C6226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rsid w:val="00C6226C"/>
    <w:rPr>
      <w:rFonts w:ascii="Tahoma" w:hAnsi="Tahoma" w:cs="Tahoma"/>
      <w:sz w:val="16"/>
      <w:szCs w:val="16"/>
    </w:rPr>
  </w:style>
  <w:style w:type="paragraph" w:styleId="af6">
    <w:name w:val="Normal (Web)"/>
    <w:basedOn w:val="a0"/>
    <w:uiPriority w:val="99"/>
    <w:rsid w:val="00D351CC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1"/>
    <w:rsid w:val="00F643C7"/>
  </w:style>
  <w:style w:type="paragraph" w:customStyle="1" w:styleId="11">
    <w:name w:val="Абзац списка1"/>
    <w:basedOn w:val="a0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2">
    <w:name w:val="Абзац списка2"/>
    <w:basedOn w:val="a0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8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8">
    <w:name w:val="Body Text"/>
    <w:basedOn w:val="a0"/>
    <w:link w:val="af9"/>
    <w:rsid w:val="000D16F5"/>
    <w:pPr>
      <w:spacing w:after="120"/>
    </w:pPr>
  </w:style>
  <w:style w:type="character" w:customStyle="1" w:styleId="af9">
    <w:name w:val="Основной текст Знак"/>
    <w:link w:val="af8"/>
    <w:rsid w:val="000D16F5"/>
    <w:rPr>
      <w:sz w:val="24"/>
      <w:szCs w:val="24"/>
    </w:rPr>
  </w:style>
  <w:style w:type="paragraph" w:styleId="31">
    <w:name w:val="Body Text 3"/>
    <w:basedOn w:val="a0"/>
    <w:link w:val="32"/>
    <w:rsid w:val="009D18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183C"/>
    <w:rPr>
      <w:sz w:val="16"/>
      <w:szCs w:val="16"/>
    </w:rPr>
  </w:style>
  <w:style w:type="paragraph" w:customStyle="1" w:styleId="ConsPlusNormal">
    <w:name w:val="ConsPlusNormal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3">
    <w:name w:val="Body Text 2"/>
    <w:basedOn w:val="a0"/>
    <w:link w:val="24"/>
    <w:rsid w:val="009D183C"/>
    <w:pPr>
      <w:spacing w:after="120" w:line="480" w:lineRule="auto"/>
    </w:pPr>
  </w:style>
  <w:style w:type="character" w:customStyle="1" w:styleId="24">
    <w:name w:val="Основной текст 2 Знак"/>
    <w:link w:val="23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a">
    <w:name w:val="header"/>
    <w:basedOn w:val="a0"/>
    <w:link w:val="afb"/>
    <w:uiPriority w:val="99"/>
    <w:rsid w:val="008B7DF9"/>
    <w:pPr>
      <w:tabs>
        <w:tab w:val="center" w:pos="4677"/>
        <w:tab w:val="right" w:pos="9355"/>
      </w:tabs>
    </w:pPr>
  </w:style>
  <w:style w:type="paragraph" w:styleId="25">
    <w:name w:val="Body Text Indent 2"/>
    <w:basedOn w:val="a0"/>
    <w:link w:val="26"/>
    <w:uiPriority w:val="99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0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c">
    <w:name w:val="List Bullet"/>
    <w:basedOn w:val="a0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1">
    <w:name w:val="Заголовок 2 Знак"/>
    <w:link w:val="20"/>
    <w:uiPriority w:val="9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d">
    <w:name w:val="Body Text Indent"/>
    <w:basedOn w:val="a0"/>
    <w:link w:val="afe"/>
    <w:uiPriority w:val="99"/>
    <w:rsid w:val="002867AF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2867AF"/>
    <w:rPr>
      <w:sz w:val="24"/>
      <w:szCs w:val="24"/>
    </w:rPr>
  </w:style>
  <w:style w:type="paragraph" w:styleId="aff">
    <w:name w:val="Title"/>
    <w:aliases w:val="Знак5"/>
    <w:basedOn w:val="a0"/>
    <w:next w:val="a0"/>
    <w:link w:val="aff0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aliases w:val="Знак5 Знак"/>
    <w:link w:val="aff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Текст сноски Знак"/>
    <w:basedOn w:val="a1"/>
    <w:link w:val="a5"/>
    <w:uiPriority w:val="99"/>
    <w:semiHidden/>
    <w:rsid w:val="00AC1C42"/>
  </w:style>
  <w:style w:type="paragraph" w:styleId="27">
    <w:name w:val="List 2"/>
    <w:basedOn w:val="a0"/>
    <w:rsid w:val="00595BBD"/>
    <w:pPr>
      <w:ind w:left="566" w:hanging="283"/>
    </w:pPr>
    <w:rPr>
      <w:rFonts w:ascii="Arial" w:eastAsia="Calibri" w:hAnsi="Arial" w:cs="Arial"/>
    </w:rPr>
  </w:style>
  <w:style w:type="character" w:styleId="aff1">
    <w:name w:val="Hyperlink"/>
    <w:uiPriority w:val="99"/>
    <w:rsid w:val="000F485A"/>
    <w:rPr>
      <w:color w:val="0000FF"/>
      <w:u w:val="single"/>
    </w:rPr>
  </w:style>
  <w:style w:type="paragraph" w:styleId="aff2">
    <w:name w:val="List"/>
    <w:basedOn w:val="a0"/>
    <w:unhideWhenUsed/>
    <w:rsid w:val="00165EE7"/>
    <w:pPr>
      <w:ind w:left="283" w:hanging="283"/>
      <w:contextualSpacing/>
    </w:pPr>
  </w:style>
  <w:style w:type="character" w:customStyle="1" w:styleId="41">
    <w:name w:val="Заголовок 4 Знак"/>
    <w:link w:val="40"/>
    <w:uiPriority w:val="9"/>
    <w:semiHidden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0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a">
    <w:name w:val="Нижний колонтитул Знак"/>
    <w:link w:val="a9"/>
    <w:uiPriority w:val="99"/>
    <w:rsid w:val="007901FB"/>
    <w:rPr>
      <w:sz w:val="24"/>
      <w:szCs w:val="24"/>
    </w:rPr>
  </w:style>
  <w:style w:type="paragraph" w:customStyle="1" w:styleId="aff3">
    <w:name w:val="Для таблиц"/>
    <w:basedOn w:val="a0"/>
    <w:uiPriority w:val="99"/>
    <w:rsid w:val="007A3408"/>
    <w:pPr>
      <w:suppressAutoHyphens/>
    </w:pPr>
    <w:rPr>
      <w:lang w:eastAsia="ar-SA"/>
    </w:rPr>
  </w:style>
  <w:style w:type="paragraph" w:styleId="aff4">
    <w:name w:val="No Spacing"/>
    <w:link w:val="aff5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0"/>
    <w:rsid w:val="00350F37"/>
    <w:pPr>
      <w:spacing w:before="90" w:after="90"/>
    </w:pPr>
  </w:style>
  <w:style w:type="character" w:customStyle="1" w:styleId="c1">
    <w:name w:val="c1"/>
    <w:basedOn w:val="a1"/>
    <w:rsid w:val="00350F37"/>
  </w:style>
  <w:style w:type="character" w:customStyle="1" w:styleId="apple-converted-space">
    <w:name w:val="apple-converted-space"/>
    <w:basedOn w:val="a1"/>
    <w:rsid w:val="000C4E66"/>
  </w:style>
  <w:style w:type="paragraph" w:customStyle="1" w:styleId="c0">
    <w:name w:val="c0"/>
    <w:basedOn w:val="a0"/>
    <w:rsid w:val="0063521C"/>
    <w:pPr>
      <w:spacing w:before="90" w:after="90"/>
    </w:pPr>
  </w:style>
  <w:style w:type="paragraph" w:customStyle="1" w:styleId="aff6">
    <w:name w:val="Отступ"/>
    <w:basedOn w:val="a0"/>
    <w:link w:val="aff7"/>
    <w:qFormat/>
    <w:rsid w:val="000E198D"/>
    <w:pPr>
      <w:ind w:firstLine="709"/>
      <w:jc w:val="both"/>
    </w:pPr>
    <w:rPr>
      <w:rFonts w:eastAsia="Calibri"/>
    </w:rPr>
  </w:style>
  <w:style w:type="character" w:customStyle="1" w:styleId="aff7">
    <w:name w:val="Отступ Знак"/>
    <w:link w:val="aff6"/>
    <w:rsid w:val="000E198D"/>
    <w:rPr>
      <w:rFonts w:eastAsia="Calibri"/>
      <w:sz w:val="24"/>
      <w:szCs w:val="24"/>
    </w:rPr>
  </w:style>
  <w:style w:type="paragraph" w:customStyle="1" w:styleId="220">
    <w:name w:val="_ЗАГ_2_2"/>
    <w:basedOn w:val="a0"/>
    <w:link w:val="221"/>
    <w:rsid w:val="00914EBC"/>
    <w:pPr>
      <w:tabs>
        <w:tab w:val="left" w:pos="1418"/>
      </w:tabs>
      <w:spacing w:before="200" w:after="120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link w:val="220"/>
    <w:rsid w:val="00914EBC"/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postbody">
    <w:name w:val="postbody"/>
    <w:rsid w:val="009C4D78"/>
  </w:style>
  <w:style w:type="paragraph" w:styleId="aff8">
    <w:name w:val="TOC Heading"/>
    <w:basedOn w:val="1"/>
    <w:next w:val="a0"/>
    <w:uiPriority w:val="39"/>
    <w:unhideWhenUsed/>
    <w:qFormat/>
    <w:rsid w:val="000C558D"/>
    <w:pPr>
      <w:keepLines/>
      <w:pageBreakBefore w:val="0"/>
      <w:autoSpaceDE/>
      <w:autoSpaceDN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4C2B4B"/>
    <w:pPr>
      <w:tabs>
        <w:tab w:val="right" w:leader="dot" w:pos="9345"/>
      </w:tabs>
      <w:spacing w:line="360" w:lineRule="auto"/>
    </w:pPr>
  </w:style>
  <w:style w:type="numbering" w:customStyle="1" w:styleId="14">
    <w:name w:val="Нет списка1"/>
    <w:next w:val="a3"/>
    <w:uiPriority w:val="99"/>
    <w:semiHidden/>
    <w:unhideWhenUsed/>
    <w:rsid w:val="00830DCF"/>
  </w:style>
  <w:style w:type="paragraph" w:customStyle="1" w:styleId="28">
    <w:name w:val="Знак2 Знак Знак Знак Знак Знак Знак Знак Знак"/>
    <w:basedOn w:val="a0"/>
    <w:rsid w:val="00830DC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4C2B4B"/>
    <w:rPr>
      <w:b/>
      <w:caps/>
      <w:sz w:val="24"/>
      <w:szCs w:val="24"/>
    </w:rPr>
  </w:style>
  <w:style w:type="paragraph" w:customStyle="1" w:styleId="210">
    <w:name w:val="Основной текст с отступом 21"/>
    <w:basedOn w:val="a0"/>
    <w:rsid w:val="00830DCF"/>
    <w:pPr>
      <w:spacing w:after="120" w:line="480" w:lineRule="auto"/>
      <w:ind w:left="283"/>
    </w:pPr>
    <w:rPr>
      <w:lang w:eastAsia="ar-SA"/>
    </w:rPr>
  </w:style>
  <w:style w:type="character" w:customStyle="1" w:styleId="afb">
    <w:name w:val="Верхний колонтитул Знак"/>
    <w:link w:val="afa"/>
    <w:uiPriority w:val="99"/>
    <w:rsid w:val="00830DCF"/>
    <w:rPr>
      <w:sz w:val="24"/>
      <w:szCs w:val="24"/>
    </w:rPr>
  </w:style>
  <w:style w:type="character" w:customStyle="1" w:styleId="day7">
    <w:name w:val="da y7"/>
    <w:rsid w:val="00830DCF"/>
  </w:style>
  <w:style w:type="paragraph" w:customStyle="1" w:styleId="aff9">
    <w:name w:val="Стиль"/>
    <w:rsid w:val="00830DC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5">
    <w:name w:val="Сетка таблицы1"/>
    <w:basedOn w:val="a2"/>
    <w:next w:val="a4"/>
    <w:uiPriority w:val="59"/>
    <w:rsid w:val="00830D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с отступом 2 Знак"/>
    <w:link w:val="25"/>
    <w:uiPriority w:val="99"/>
    <w:rsid w:val="00830DCF"/>
    <w:rPr>
      <w:rFonts w:ascii="Calibri" w:eastAsia="Calibri" w:hAnsi="Calibri"/>
      <w:sz w:val="22"/>
      <w:szCs w:val="22"/>
    </w:rPr>
  </w:style>
  <w:style w:type="character" w:customStyle="1" w:styleId="data1">
    <w:name w:val="data1"/>
    <w:rsid w:val="00830DCF"/>
    <w:rPr>
      <w:color w:val="3297BA"/>
    </w:rPr>
  </w:style>
  <w:style w:type="paragraph" w:customStyle="1" w:styleId="ConsPlusNonformat">
    <w:name w:val="ConsPlusNonformat"/>
    <w:rsid w:val="00830D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29">
    <w:name w:val="toc 2"/>
    <w:basedOn w:val="a0"/>
    <w:next w:val="a0"/>
    <w:autoRedefine/>
    <w:uiPriority w:val="39"/>
    <w:unhideWhenUsed/>
    <w:rsid w:val="00830DCF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0"/>
    <w:next w:val="a0"/>
    <w:autoRedefine/>
    <w:uiPriority w:val="39"/>
    <w:unhideWhenUsed/>
    <w:rsid w:val="00830DCF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маспис"/>
    <w:basedOn w:val="a0"/>
    <w:rsid w:val="00033B80"/>
    <w:pPr>
      <w:numPr>
        <w:numId w:val="107"/>
      </w:numPr>
      <w:spacing w:line="288" w:lineRule="auto"/>
    </w:pPr>
    <w:rPr>
      <w:szCs w:val="20"/>
    </w:rPr>
  </w:style>
  <w:style w:type="paragraph" w:customStyle="1" w:styleId="ConsNormal">
    <w:name w:val="ConsNormal"/>
    <w:rsid w:val="00033B80"/>
    <w:pPr>
      <w:widowControl w:val="0"/>
      <w:ind w:firstLine="720"/>
    </w:pPr>
    <w:rPr>
      <w:rFonts w:ascii="Arial" w:hAnsi="Arial"/>
    </w:rPr>
  </w:style>
  <w:style w:type="character" w:customStyle="1" w:styleId="60">
    <w:name w:val="Заголовок 6 Знак"/>
    <w:link w:val="6"/>
    <w:rsid w:val="008310BE"/>
    <w:rPr>
      <w:b/>
      <w:bCs/>
      <w:sz w:val="22"/>
      <w:szCs w:val="22"/>
    </w:rPr>
  </w:style>
  <w:style w:type="character" w:customStyle="1" w:styleId="80">
    <w:name w:val="Заголовок 8 Знак"/>
    <w:link w:val="8"/>
    <w:rsid w:val="008310BE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8310BE"/>
    <w:rPr>
      <w:rFonts w:ascii="Arial" w:hAnsi="Arial" w:cs="Arial"/>
      <w:sz w:val="22"/>
      <w:szCs w:val="22"/>
    </w:rPr>
  </w:style>
  <w:style w:type="paragraph" w:styleId="34">
    <w:name w:val="Body Text Indent 3"/>
    <w:basedOn w:val="a0"/>
    <w:link w:val="35"/>
    <w:rsid w:val="008310B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8310BE"/>
    <w:rPr>
      <w:sz w:val="16"/>
      <w:szCs w:val="16"/>
    </w:rPr>
  </w:style>
  <w:style w:type="paragraph" w:styleId="affa">
    <w:name w:val="Block Text"/>
    <w:basedOn w:val="a0"/>
    <w:rsid w:val="008310BE"/>
    <w:pPr>
      <w:widowControl w:val="0"/>
      <w:autoSpaceDE w:val="0"/>
      <w:autoSpaceDN w:val="0"/>
      <w:adjustRightInd w:val="0"/>
      <w:spacing w:line="280" w:lineRule="auto"/>
      <w:ind w:left="280" w:right="1600"/>
    </w:pPr>
    <w:rPr>
      <w:sz w:val="18"/>
      <w:szCs w:val="20"/>
    </w:rPr>
  </w:style>
  <w:style w:type="paragraph" w:customStyle="1" w:styleId="FR1">
    <w:name w:val="FR1"/>
    <w:rsid w:val="008310BE"/>
    <w:pPr>
      <w:widowControl w:val="0"/>
      <w:autoSpaceDE w:val="0"/>
      <w:autoSpaceDN w:val="0"/>
      <w:adjustRightInd w:val="0"/>
      <w:spacing w:before="500"/>
    </w:pPr>
    <w:rPr>
      <w:rFonts w:ascii="Courier New" w:hAnsi="Courier New"/>
      <w:sz w:val="28"/>
    </w:rPr>
  </w:style>
  <w:style w:type="paragraph" w:customStyle="1" w:styleId="FR2">
    <w:name w:val="FR2"/>
    <w:rsid w:val="008310BE"/>
    <w:pPr>
      <w:widowControl w:val="0"/>
      <w:autoSpaceDE w:val="0"/>
      <w:autoSpaceDN w:val="0"/>
      <w:adjustRightInd w:val="0"/>
      <w:spacing w:before="620"/>
      <w:ind w:left="1400"/>
    </w:pPr>
    <w:rPr>
      <w:sz w:val="32"/>
    </w:rPr>
  </w:style>
  <w:style w:type="paragraph" w:customStyle="1" w:styleId="ConsNonformat">
    <w:name w:val="ConsNonformat"/>
    <w:rsid w:val="008310BE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310BE"/>
    <w:pPr>
      <w:widowControl w:val="0"/>
    </w:pPr>
    <w:rPr>
      <w:rFonts w:ascii="Arial" w:hAnsi="Arial"/>
    </w:rPr>
  </w:style>
  <w:style w:type="paragraph" w:styleId="affb">
    <w:name w:val="Plain Text"/>
    <w:basedOn w:val="a0"/>
    <w:link w:val="affc"/>
    <w:rsid w:val="008310BE"/>
    <w:rPr>
      <w:rFonts w:ascii="Courier New" w:hAnsi="Courier New"/>
      <w:sz w:val="20"/>
      <w:szCs w:val="20"/>
    </w:rPr>
  </w:style>
  <w:style w:type="character" w:customStyle="1" w:styleId="affc">
    <w:name w:val="Текст Знак"/>
    <w:link w:val="affb"/>
    <w:rsid w:val="008310BE"/>
    <w:rPr>
      <w:rFonts w:ascii="Courier New" w:hAnsi="Courier New"/>
    </w:rPr>
  </w:style>
  <w:style w:type="paragraph" w:styleId="3">
    <w:name w:val="List Bullet 3"/>
    <w:basedOn w:val="a0"/>
    <w:autoRedefine/>
    <w:rsid w:val="008310BE"/>
    <w:pPr>
      <w:numPr>
        <w:numId w:val="150"/>
      </w:numPr>
    </w:pPr>
    <w:rPr>
      <w:sz w:val="20"/>
      <w:szCs w:val="20"/>
    </w:rPr>
  </w:style>
  <w:style w:type="paragraph" w:styleId="affd">
    <w:name w:val="List Continue"/>
    <w:basedOn w:val="a0"/>
    <w:rsid w:val="008310BE"/>
    <w:pPr>
      <w:spacing w:after="120"/>
      <w:ind w:left="283"/>
    </w:pPr>
    <w:rPr>
      <w:sz w:val="20"/>
      <w:szCs w:val="20"/>
    </w:rPr>
  </w:style>
  <w:style w:type="paragraph" w:styleId="2a">
    <w:name w:val="List Continue 2"/>
    <w:basedOn w:val="a0"/>
    <w:rsid w:val="008310BE"/>
    <w:pPr>
      <w:spacing w:after="120"/>
      <w:ind w:left="566"/>
    </w:pPr>
    <w:rPr>
      <w:sz w:val="20"/>
      <w:szCs w:val="20"/>
    </w:rPr>
  </w:style>
  <w:style w:type="paragraph" w:customStyle="1" w:styleId="211">
    <w:name w:val="Основной текст 21"/>
    <w:basedOn w:val="a0"/>
    <w:rsid w:val="008310BE"/>
    <w:pPr>
      <w:jc w:val="both"/>
    </w:pPr>
    <w:rPr>
      <w:sz w:val="28"/>
      <w:szCs w:val="20"/>
    </w:rPr>
  </w:style>
  <w:style w:type="paragraph" w:customStyle="1" w:styleId="ConsTitle">
    <w:name w:val="ConsTitle"/>
    <w:rsid w:val="008310B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customStyle="1" w:styleId="affe">
    <w:name w:val="Таблицы (моноширинный)"/>
    <w:basedOn w:val="a0"/>
    <w:next w:val="a0"/>
    <w:rsid w:val="008310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310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6">
    <w:name w:val="List 3"/>
    <w:basedOn w:val="a0"/>
    <w:rsid w:val="008310BE"/>
    <w:pPr>
      <w:ind w:left="849" w:hanging="283"/>
    </w:pPr>
    <w:rPr>
      <w:sz w:val="20"/>
      <w:szCs w:val="20"/>
    </w:rPr>
  </w:style>
  <w:style w:type="paragraph" w:styleId="42">
    <w:name w:val="List 4"/>
    <w:basedOn w:val="a0"/>
    <w:rsid w:val="008310BE"/>
    <w:pPr>
      <w:ind w:left="1132" w:hanging="283"/>
    </w:pPr>
    <w:rPr>
      <w:sz w:val="20"/>
      <w:szCs w:val="20"/>
    </w:rPr>
  </w:style>
  <w:style w:type="paragraph" w:styleId="2">
    <w:name w:val="List Bullet 2"/>
    <w:basedOn w:val="a0"/>
    <w:autoRedefine/>
    <w:rsid w:val="008310BE"/>
    <w:pPr>
      <w:numPr>
        <w:numId w:val="151"/>
      </w:numPr>
    </w:pPr>
    <w:rPr>
      <w:sz w:val="20"/>
      <w:szCs w:val="20"/>
    </w:rPr>
  </w:style>
  <w:style w:type="paragraph" w:styleId="4">
    <w:name w:val="List Bullet 4"/>
    <w:basedOn w:val="a0"/>
    <w:autoRedefine/>
    <w:rsid w:val="008310BE"/>
    <w:pPr>
      <w:numPr>
        <w:numId w:val="152"/>
      </w:numPr>
    </w:pPr>
    <w:rPr>
      <w:sz w:val="20"/>
      <w:szCs w:val="20"/>
    </w:rPr>
  </w:style>
  <w:style w:type="paragraph" w:styleId="afff">
    <w:name w:val="caption"/>
    <w:basedOn w:val="a0"/>
    <w:next w:val="a0"/>
    <w:qFormat/>
    <w:rsid w:val="008310BE"/>
    <w:pPr>
      <w:widowControl w:val="0"/>
      <w:autoSpaceDE w:val="0"/>
      <w:autoSpaceDN w:val="0"/>
      <w:adjustRightInd w:val="0"/>
      <w:spacing w:before="120" w:after="120"/>
    </w:pPr>
    <w:rPr>
      <w:rFonts w:ascii="Arial" w:hAnsi="Arial" w:cs="Arial"/>
      <w:b/>
      <w:bCs/>
      <w:sz w:val="20"/>
      <w:szCs w:val="20"/>
    </w:rPr>
  </w:style>
  <w:style w:type="character" w:customStyle="1" w:styleId="aff5">
    <w:name w:val="Без интервала Знак"/>
    <w:link w:val="aff4"/>
    <w:uiPriority w:val="1"/>
    <w:locked/>
    <w:rsid w:val="006865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B7DB-B37D-40D5-83B6-41DEDE35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22179</Words>
  <Characters>126426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SPecialiST RePack</Company>
  <LinksUpToDate>false</LinksUpToDate>
  <CharactersWithSpaces>148309</CharactersWithSpaces>
  <SharedDoc>false</SharedDoc>
  <HLinks>
    <vt:vector size="30" baseType="variant"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_Toc380214088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_Toc380214087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_Toc380214086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_Toc380214085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_Toc380214084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18</cp:revision>
  <cp:lastPrinted>2014-03-11T13:05:00Z</cp:lastPrinted>
  <dcterms:created xsi:type="dcterms:W3CDTF">2015-11-10T09:32:00Z</dcterms:created>
  <dcterms:modified xsi:type="dcterms:W3CDTF">2025-11-30T14:27:00Z</dcterms:modified>
</cp:coreProperties>
</file>